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</w:rPr>
        <w:t>1</w:t>
      </w:r>
      <w:r>
        <w:rPr>
          <w:i/>
          <w:vertAlign w:val="superscript"/>
        </w:rPr>
        <w:t>st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Meeting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new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Council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slate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members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Standing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Committees</w:t>
      </w:r>
      <w:r>
        <w:rPr>
          <w:i/>
          <w:spacing w:val="-7"/>
          <w:vertAlign w:val="baseline"/>
        </w:rPr>
        <w:t> </w:t>
      </w:r>
      <w:r>
        <w:rPr>
          <w:i/>
          <w:spacing w:val="-2"/>
          <w:vertAlign w:val="baseline"/>
        </w:rPr>
        <w:t>approved.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3691" w:right="116" w:hanging="1817"/>
        <w:jc w:val="right"/>
      </w:pPr>
      <w:r>
        <w:rPr/>
        <w:t>This</w:t>
      </w:r>
      <w:r>
        <w:rPr>
          <w:spacing w:val="-9"/>
        </w:rPr>
        <w:t> </w:t>
      </w:r>
      <w:r>
        <w:rPr/>
        <w:t>transcript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made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2024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Transcribimus</w:t>
      </w:r>
      <w:r>
        <w:rPr>
          <w:spacing w:val="-9"/>
        </w:rPr>
        <w:t> </w:t>
      </w:r>
      <w:r>
        <w:rPr/>
        <w:t>volunteer</w:t>
      </w:r>
      <w:r>
        <w:rPr>
          <w:spacing w:val="-9"/>
        </w:rPr>
        <w:t> </w:t>
      </w:r>
      <w:r>
        <w:rPr/>
        <w:t>Barbara</w:t>
      </w:r>
      <w:r>
        <w:rPr>
          <w:spacing w:val="-9"/>
        </w:rPr>
        <w:t> </w:t>
      </w:r>
      <w:r>
        <w:rPr/>
        <w:t>Kearney-Copan. Source:</w:t>
      </w:r>
      <w:r>
        <w:rPr>
          <w:spacing w:val="-12"/>
        </w:rPr>
        <w:t> </w:t>
      </w:r>
      <w:r>
        <w:rPr/>
        <w:t>City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Vancouver</w:t>
      </w:r>
      <w:r>
        <w:rPr>
          <w:spacing w:val="-12"/>
        </w:rPr>
        <w:t> </w:t>
      </w:r>
      <w:r>
        <w:rPr/>
        <w:t>Archives</w:t>
      </w:r>
      <w:r>
        <w:rPr>
          <w:spacing w:val="-11"/>
        </w:rPr>
        <w:t> </w:t>
      </w:r>
      <w:r>
        <w:rPr/>
        <w:t>Series</w:t>
      </w:r>
      <w:r>
        <w:rPr>
          <w:spacing w:val="-12"/>
        </w:rPr>
        <w:t> </w:t>
      </w:r>
      <w:r>
        <w:rPr/>
        <w:t>31</w:t>
      </w:r>
      <w:r>
        <w:rPr>
          <w:spacing w:val="-9"/>
        </w:rPr>
        <w:t> </w:t>
      </w:r>
      <w:r>
        <w:rPr/>
        <w:t>(COV-S31,</w:t>
      </w:r>
      <w:r>
        <w:rPr>
          <w:spacing w:val="-9"/>
        </w:rPr>
        <w:t> </w:t>
      </w:r>
      <w:r>
        <w:rPr/>
        <w:t>715-E-</w:t>
      </w:r>
      <w:r>
        <w:rPr>
          <w:spacing w:val="-5"/>
        </w:rPr>
        <w:t>02)</w:t>
      </w:r>
    </w:p>
    <w:p>
      <w:pPr>
        <w:pStyle w:val="BodyText"/>
        <w:spacing w:line="267" w:lineRule="exact"/>
        <w:ind w:left="0" w:right="116"/>
        <w:jc w:val="right"/>
      </w:pPr>
      <w:r>
        <w:rPr/>
        <w:t>Volume</w:t>
      </w:r>
      <w:r>
        <w:rPr>
          <w:spacing w:val="-8"/>
        </w:rPr>
        <w:t> </w:t>
      </w:r>
      <w:r>
        <w:rPr/>
        <w:t>9,</w:t>
      </w:r>
      <w:r>
        <w:rPr>
          <w:spacing w:val="-9"/>
        </w:rPr>
        <w:t> </w:t>
      </w:r>
      <w:r>
        <w:rPr/>
        <w:t>page</w:t>
      </w:r>
      <w:r>
        <w:rPr>
          <w:spacing w:val="-5"/>
        </w:rPr>
        <w:t> 963</w:t>
      </w:r>
    </w:p>
    <w:p>
      <w:pPr>
        <w:pStyle w:val="BodyText"/>
        <w:spacing w:before="1"/>
        <w:rPr>
          <w:b/>
        </w:rPr>
      </w:pPr>
      <w:r>
        <w:rPr/>
        <w:t>[Volume</w:t>
      </w:r>
      <w:r>
        <w:rPr>
          <w:spacing w:val="-8"/>
        </w:rPr>
        <w:t> </w:t>
      </w:r>
      <w:r>
        <w:rPr/>
        <w:t>9</w:t>
      </w:r>
      <w:r>
        <w:rPr>
          <w:spacing w:val="-6"/>
        </w:rPr>
        <w:t> </w:t>
      </w:r>
      <w:r>
        <w:rPr/>
        <w:t>page]</w:t>
      </w:r>
      <w:r>
        <w:rPr>
          <w:spacing w:val="-9"/>
        </w:rPr>
        <w:t> </w:t>
      </w:r>
      <w:r>
        <w:rPr>
          <w:b/>
          <w:spacing w:val="-5"/>
        </w:rPr>
        <w:t>963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Vancouver</w:t>
      </w:r>
      <w:r>
        <w:rPr>
          <w:spacing w:val="-12"/>
        </w:rPr>
        <w:t> </w:t>
      </w:r>
      <w:r>
        <w:rPr/>
        <w:t>January</w:t>
      </w:r>
      <w:r>
        <w:rPr>
          <w:spacing w:val="-10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1901</w:t>
      </w:r>
    </w:p>
    <w:p>
      <w:pPr>
        <w:pStyle w:val="BodyText"/>
        <w:ind w:left="0"/>
      </w:pPr>
    </w:p>
    <w:p>
      <w:pPr>
        <w:pStyle w:val="BodyText"/>
        <w:spacing w:before="1"/>
        <w:ind w:left="120"/>
        <w:jc w:val="both"/>
      </w:pP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1901</w:t>
      </w:r>
      <w:r>
        <w:rPr>
          <w:spacing w:val="-4"/>
        </w:rPr>
        <w:t> </w:t>
      </w:r>
      <w:r>
        <w:rPr/>
        <w:t>met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Monday</w:t>
      </w:r>
      <w:r>
        <w:rPr>
          <w:spacing w:val="-3"/>
        </w:rPr>
        <w:t> </w:t>
      </w:r>
      <w:r>
        <w:rPr/>
        <w:t>noon</w:t>
      </w:r>
      <w:r>
        <w:rPr>
          <w:spacing w:val="-4"/>
        </w:rPr>
        <w:t> </w:t>
      </w:r>
      <w:r>
        <w:rPr/>
        <w:t>January</w:t>
      </w:r>
      <w:r>
        <w:rPr>
          <w:spacing w:val="-4"/>
        </w:rPr>
        <w:t> 14</w:t>
      </w:r>
      <w:r>
        <w:rPr>
          <w:spacing w:val="-4"/>
          <w:vertAlign w:val="superscript"/>
        </w:rPr>
        <w:t>th</w:t>
      </w:r>
    </w:p>
    <w:p>
      <w:pPr>
        <w:pStyle w:val="BodyText"/>
        <w:ind w:right="287"/>
        <w:jc w:val="both"/>
      </w:pPr>
      <w:r>
        <w:rPr/>
        <w:t>Present</w:t>
      </w:r>
      <w:r>
        <w:rPr>
          <w:spacing w:val="-6"/>
        </w:rPr>
        <w:t> </w:t>
      </w:r>
      <w:r>
        <w:rPr/>
        <w:t>His</w:t>
      </w:r>
      <w:r>
        <w:rPr>
          <w:spacing w:val="-8"/>
        </w:rPr>
        <w:t> </w:t>
      </w:r>
      <w:r>
        <w:rPr/>
        <w:t>Worship</w:t>
      </w:r>
      <w:r>
        <w:rPr>
          <w:spacing w:val="-9"/>
        </w:rPr>
        <w:t> </w:t>
      </w:r>
      <w:r>
        <w:rPr/>
        <w:t>Mayor</w:t>
      </w:r>
      <w:r>
        <w:rPr>
          <w:spacing w:val="-8"/>
        </w:rPr>
        <w:t> </w:t>
      </w:r>
      <w:r>
        <w:rPr/>
        <w:t>ThS.</w:t>
      </w:r>
      <w:r>
        <w:rPr>
          <w:spacing w:val="-6"/>
        </w:rPr>
        <w:t> </w:t>
      </w:r>
      <w:r>
        <w:rPr/>
        <w:t>Owen</w:t>
      </w:r>
      <w:r>
        <w:rPr>
          <w:spacing w:val="-9"/>
        </w:rPr>
        <w:t> </w:t>
      </w:r>
      <w:r>
        <w:rPr/>
        <w:t>Townley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Aldermen</w:t>
      </w:r>
      <w:r>
        <w:rPr>
          <w:spacing w:val="-7"/>
        </w:rPr>
        <w:t> </w:t>
      </w:r>
      <w:r>
        <w:rPr/>
        <w:t>Robert</w:t>
      </w:r>
      <w:r>
        <w:rPr>
          <w:spacing w:val="-6"/>
        </w:rPr>
        <w:t> </w:t>
      </w:r>
      <w:r>
        <w:rPr/>
        <w:t>Grant,</w:t>
      </w:r>
      <w:r>
        <w:rPr>
          <w:spacing w:val="-8"/>
        </w:rPr>
        <w:t> </w:t>
      </w:r>
      <w:r>
        <w:rPr/>
        <w:t>H.J.</w:t>
      </w:r>
      <w:r>
        <w:rPr>
          <w:spacing w:val="-9"/>
        </w:rPr>
        <w:t> </w:t>
      </w:r>
      <w:r>
        <w:rPr/>
        <w:t>Painter,</w:t>
      </w:r>
      <w:r>
        <w:rPr>
          <w:spacing w:val="-8"/>
        </w:rPr>
        <w:t> </w:t>
      </w:r>
      <w:r>
        <w:rPr/>
        <w:t>Edward</w:t>
      </w:r>
      <w:r>
        <w:rPr>
          <w:spacing w:val="-7"/>
        </w:rPr>
        <w:t> </w:t>
      </w:r>
      <w:r>
        <w:rPr/>
        <w:t>Cook, ThS.</w:t>
      </w:r>
      <w:r>
        <w:rPr>
          <w:spacing w:val="-10"/>
        </w:rPr>
        <w:t> </w:t>
      </w:r>
      <w:r>
        <w:rPr/>
        <w:t>F.</w:t>
      </w:r>
      <w:r>
        <w:rPr>
          <w:spacing w:val="-10"/>
        </w:rPr>
        <w:t> </w:t>
      </w:r>
      <w:r>
        <w:rPr/>
        <w:t>Neelands,</w:t>
      </w:r>
      <w:r>
        <w:rPr>
          <w:spacing w:val="-12"/>
        </w:rPr>
        <w:t> </w:t>
      </w:r>
      <w:r>
        <w:rPr/>
        <w:t>W.J.</w:t>
      </w:r>
      <w:r>
        <w:rPr>
          <w:spacing w:val="-13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Guigan,</w:t>
      </w:r>
      <w:r>
        <w:rPr>
          <w:spacing w:val="-10"/>
          <w:vertAlign w:val="baseline"/>
        </w:rPr>
        <w:t> </w:t>
      </w:r>
      <w:r>
        <w:rPr>
          <w:vertAlign w:val="baseline"/>
        </w:rPr>
        <w:t>D.</w:t>
      </w:r>
      <w:r>
        <w:rPr>
          <w:spacing w:val="-10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c</w:t>
      </w:r>
      <w:r>
        <w:rPr>
          <w:vertAlign w:val="baseline"/>
        </w:rPr>
        <w:t>Phaiden,</w:t>
      </w:r>
      <w:r>
        <w:rPr>
          <w:spacing w:val="-12"/>
          <w:vertAlign w:val="baseline"/>
        </w:rPr>
        <w:t> </w:t>
      </w:r>
      <w:r>
        <w:rPr>
          <w:vertAlign w:val="baseline"/>
        </w:rPr>
        <w:t>C.F.</w:t>
      </w:r>
      <w:r>
        <w:rPr>
          <w:spacing w:val="-10"/>
          <w:vertAlign w:val="baseline"/>
        </w:rPr>
        <w:t> </w:t>
      </w:r>
      <w:r>
        <w:rPr>
          <w:vertAlign w:val="baseline"/>
        </w:rPr>
        <w:t>Foreman,</w:t>
      </w:r>
      <w:r>
        <w:rPr>
          <w:spacing w:val="-12"/>
          <w:vertAlign w:val="baseline"/>
        </w:rPr>
        <w:t> </w:t>
      </w:r>
      <w:r>
        <w:rPr>
          <w:vertAlign w:val="baseline"/>
        </w:rPr>
        <w:t>W.S.</w:t>
      </w:r>
      <w:r>
        <w:rPr>
          <w:spacing w:val="-13"/>
          <w:vertAlign w:val="baseline"/>
        </w:rPr>
        <w:t> </w:t>
      </w:r>
      <w:r>
        <w:rPr>
          <w:vertAlign w:val="baseline"/>
        </w:rPr>
        <w:t>MacDonald,</w:t>
      </w:r>
      <w:r>
        <w:rPr>
          <w:spacing w:val="-11"/>
          <w:vertAlign w:val="baseline"/>
        </w:rPr>
        <w:t> </w:t>
      </w:r>
      <w:r>
        <w:rPr>
          <w:vertAlign w:val="baseline"/>
        </w:rPr>
        <w:t>Robert</w:t>
      </w:r>
      <w:r>
        <w:rPr>
          <w:spacing w:val="-12"/>
          <w:vertAlign w:val="baseline"/>
        </w:rPr>
        <w:t> </w:t>
      </w:r>
      <w:r>
        <w:rPr>
          <w:vertAlign w:val="baseline"/>
        </w:rPr>
        <w:t>Fraser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W.H. </w:t>
      </w:r>
      <w:r>
        <w:rPr>
          <w:spacing w:val="-4"/>
          <w:vertAlign w:val="baseline"/>
        </w:rPr>
        <w:t>Wood</w:t>
      </w:r>
    </w:p>
    <w:p>
      <w:pPr>
        <w:pStyle w:val="BodyText"/>
        <w:spacing w:before="267"/>
        <w:ind w:right="345"/>
        <w:jc w:val="both"/>
      </w:pPr>
      <w:r>
        <w:rPr/>
        <w:t>The</w:t>
      </w:r>
      <w:r>
        <w:rPr>
          <w:spacing w:val="-3"/>
        </w:rPr>
        <w:t> </w:t>
      </w:r>
      <w:r>
        <w:rPr/>
        <w:t>City</w:t>
      </w:r>
      <w:r>
        <w:rPr>
          <w:spacing w:val="-3"/>
        </w:rPr>
        <w:t> </w:t>
      </w:r>
      <w:r>
        <w:rPr/>
        <w:t>Clerk</w:t>
      </w:r>
      <w:r>
        <w:rPr>
          <w:spacing w:val="-3"/>
        </w:rPr>
        <w:t> </w:t>
      </w:r>
      <w:r>
        <w:rPr/>
        <w:t>read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returns</w:t>
      </w:r>
      <w:r>
        <w:rPr>
          <w:spacing w:val="-4"/>
        </w:rPr>
        <w:t> </w:t>
      </w:r>
      <w:r>
        <w:rPr/>
        <w:t>after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Mayor</w:t>
      </w:r>
      <w:r>
        <w:rPr>
          <w:spacing w:val="-9"/>
        </w:rPr>
        <w:t> </w:t>
      </w:r>
      <w:r>
        <w:rPr/>
        <w:t>elect</w:t>
      </w:r>
      <w:r>
        <w:rPr>
          <w:spacing w:val="-6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slate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Standing Committees for the year which were, as follows:-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2"/>
        </w:rPr>
        <w:t>Finance</w:t>
      </w:r>
    </w:p>
    <w:p>
      <w:pPr>
        <w:pStyle w:val="BodyText"/>
      </w:pPr>
      <w:r>
        <w:rPr/>
        <w:t>Aldermen</w:t>
      </w:r>
      <w:r>
        <w:rPr>
          <w:spacing w:val="-9"/>
        </w:rPr>
        <w:t> </w:t>
      </w:r>
      <w:r>
        <w:rPr/>
        <w:t>Neelands</w:t>
      </w:r>
      <w:r>
        <w:rPr>
          <w:spacing w:val="-9"/>
        </w:rPr>
        <w:t> </w:t>
      </w:r>
      <w:r>
        <w:rPr/>
        <w:t>Painter</w:t>
      </w:r>
      <w:r>
        <w:rPr>
          <w:spacing w:val="-10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Guigan</w:t>
      </w:r>
      <w:r>
        <w:rPr>
          <w:spacing w:val="-9"/>
          <w:vertAlign w:val="baseline"/>
        </w:rPr>
        <w:t> </w:t>
      </w:r>
      <w:r>
        <w:rPr>
          <w:vertAlign w:val="baseline"/>
        </w:rPr>
        <w:t>Foreman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Fraser.</w:t>
      </w:r>
    </w:p>
    <w:p>
      <w:pPr>
        <w:pStyle w:val="BodyText"/>
        <w:ind w:left="0"/>
      </w:pPr>
    </w:p>
    <w:p>
      <w:pPr>
        <w:pStyle w:val="BodyText"/>
        <w:ind w:left="120"/>
        <w:jc w:val="both"/>
      </w:pP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Works</w:t>
      </w:r>
    </w:p>
    <w:p>
      <w:pPr>
        <w:pStyle w:val="BodyText"/>
        <w:spacing w:before="1"/>
        <w:ind w:left="120"/>
        <w:jc w:val="both"/>
      </w:pPr>
      <w:r>
        <w:rPr/>
        <w:t>Aldermen</w:t>
      </w:r>
      <w:r>
        <w:rPr>
          <w:spacing w:val="-8"/>
        </w:rPr>
        <w:t> </w:t>
      </w:r>
      <w:r>
        <w:rPr/>
        <w:t>Grant,</w:t>
      </w:r>
      <w:r>
        <w:rPr>
          <w:spacing w:val="-7"/>
        </w:rPr>
        <w:t> </w:t>
      </w:r>
      <w:r>
        <w:rPr/>
        <w:t>Cook,</w:t>
      </w:r>
      <w:r>
        <w:rPr>
          <w:spacing w:val="-9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Phaiden,</w:t>
      </w:r>
      <w:r>
        <w:rPr>
          <w:spacing w:val="-7"/>
          <w:vertAlign w:val="baseline"/>
        </w:rPr>
        <w:t> </w:t>
      </w:r>
      <w:r>
        <w:rPr>
          <w:vertAlign w:val="baseline"/>
        </w:rPr>
        <w:t>MacDonald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Wood.</w:t>
      </w:r>
    </w:p>
    <w:p>
      <w:pPr>
        <w:pStyle w:val="BodyText"/>
        <w:ind w:left="0"/>
      </w:pPr>
    </w:p>
    <w:p>
      <w:pPr>
        <w:pStyle w:val="BodyText"/>
        <w:spacing w:line="268" w:lineRule="exact"/>
        <w:ind w:left="120"/>
        <w:jc w:val="both"/>
      </w:pPr>
      <w:r>
        <w:rPr/>
        <w:t>Fire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Police</w:t>
      </w:r>
    </w:p>
    <w:p>
      <w:pPr>
        <w:pStyle w:val="BodyText"/>
        <w:spacing w:line="268" w:lineRule="exact"/>
        <w:ind w:left="120"/>
        <w:jc w:val="both"/>
      </w:pPr>
      <w:r>
        <w:rPr/>
        <w:t>Aldermen</w:t>
      </w:r>
      <w:r>
        <w:rPr>
          <w:spacing w:val="-8"/>
        </w:rPr>
        <w:t> </w:t>
      </w:r>
      <w:r>
        <w:rPr/>
        <w:t>Wood,</w:t>
      </w:r>
      <w:r>
        <w:rPr>
          <w:spacing w:val="-9"/>
        </w:rPr>
        <w:t> </w:t>
      </w:r>
      <w:r>
        <w:rPr/>
        <w:t>Painter</w:t>
      </w:r>
      <w:r>
        <w:rPr>
          <w:spacing w:val="-9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Phaiden</w:t>
      </w:r>
      <w:r>
        <w:rPr>
          <w:spacing w:val="-8"/>
          <w:vertAlign w:val="baseline"/>
        </w:rPr>
        <w:t> </w:t>
      </w:r>
      <w:r>
        <w:rPr>
          <w:vertAlign w:val="baseline"/>
        </w:rPr>
        <w:t>Cook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MacDonald.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Water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Market</w:t>
      </w:r>
    </w:p>
    <w:p>
      <w:pPr>
        <w:pStyle w:val="BodyText"/>
        <w:jc w:val="both"/>
      </w:pPr>
      <w:r>
        <w:rPr/>
        <w:t>Aldermen</w:t>
      </w:r>
      <w:r>
        <w:rPr>
          <w:spacing w:val="-9"/>
        </w:rPr>
        <w:t> </w:t>
      </w:r>
      <w:r>
        <w:rPr/>
        <w:t>Foreman,</w:t>
      </w:r>
      <w:r>
        <w:rPr>
          <w:spacing w:val="-7"/>
        </w:rPr>
        <w:t> </w:t>
      </w:r>
      <w:r>
        <w:rPr/>
        <w:t>Grant,</w:t>
      </w:r>
      <w:r>
        <w:rPr>
          <w:spacing w:val="-11"/>
        </w:rPr>
        <w:t> </w:t>
      </w:r>
      <w:r>
        <w:rPr/>
        <w:t>Cook,</w:t>
      </w:r>
      <w:r>
        <w:rPr>
          <w:spacing w:val="-9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Guigan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Fraser.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Health</w:t>
      </w:r>
    </w:p>
    <w:p>
      <w:pPr>
        <w:pStyle w:val="BodyText"/>
        <w:spacing w:before="1"/>
      </w:pPr>
      <w:r>
        <w:rPr/>
        <w:t>Aldermen</w:t>
      </w:r>
      <w:r>
        <w:rPr>
          <w:spacing w:val="-10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Guigan</w:t>
      </w:r>
      <w:r>
        <w:rPr>
          <w:spacing w:val="-9"/>
          <w:vertAlign w:val="baseline"/>
        </w:rPr>
        <w:t> </w:t>
      </w:r>
      <w:r>
        <w:rPr>
          <w:vertAlign w:val="baseline"/>
        </w:rPr>
        <w:t>Grant,</w:t>
      </w:r>
      <w:r>
        <w:rPr>
          <w:spacing w:val="-9"/>
          <w:vertAlign w:val="baseline"/>
        </w:rPr>
        <w:t> </w:t>
      </w:r>
      <w:r>
        <w:rPr>
          <w:vertAlign w:val="baseline"/>
        </w:rPr>
        <w:t>Neelands,</w:t>
      </w:r>
      <w:r>
        <w:rPr>
          <w:spacing w:val="-9"/>
          <w:vertAlign w:val="baseline"/>
        </w:rPr>
        <w:t> </w:t>
      </w:r>
      <w:r>
        <w:rPr>
          <w:vertAlign w:val="baseline"/>
        </w:rPr>
        <w:t>Foreman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Fraser.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Railway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2"/>
        </w:rPr>
        <w:t>Light</w:t>
      </w:r>
    </w:p>
    <w:p>
      <w:pPr>
        <w:pStyle w:val="BodyText"/>
        <w:jc w:val="both"/>
      </w:pPr>
      <w:r>
        <w:rPr/>
        <w:t>Aldermen</w:t>
      </w:r>
      <w:r>
        <w:rPr>
          <w:spacing w:val="-9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Phaiden</w:t>
      </w:r>
      <w:r>
        <w:rPr>
          <w:spacing w:val="-10"/>
          <w:vertAlign w:val="baseline"/>
        </w:rPr>
        <w:t> </w:t>
      </w:r>
      <w:r>
        <w:rPr>
          <w:vertAlign w:val="baseline"/>
        </w:rPr>
        <w:t>Painter</w:t>
      </w:r>
      <w:r>
        <w:rPr>
          <w:spacing w:val="-8"/>
          <w:vertAlign w:val="baseline"/>
        </w:rPr>
        <w:t> </w:t>
      </w:r>
      <w:r>
        <w:rPr>
          <w:vertAlign w:val="baseline"/>
        </w:rPr>
        <w:t>Neelands</w:t>
      </w:r>
      <w:r>
        <w:rPr>
          <w:spacing w:val="-9"/>
          <w:vertAlign w:val="baseline"/>
        </w:rPr>
        <w:t> </w:t>
      </w:r>
      <w:r>
        <w:rPr>
          <w:vertAlign w:val="baseline"/>
        </w:rPr>
        <w:t>MacDonald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Wood.</w:t>
      </w:r>
    </w:p>
    <w:p>
      <w:pPr>
        <w:pStyle w:val="BodyText"/>
        <w:spacing w:before="267"/>
        <w:ind w:right="6212"/>
      </w:pPr>
      <w:r>
        <w:rPr/>
        <w:t>Moved by Alderman Wood Seconded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Alderman</w:t>
      </w:r>
      <w:r>
        <w:rPr>
          <w:spacing w:val="-13"/>
        </w:rPr>
        <w:t> </w:t>
      </w:r>
      <w:r>
        <w:rPr/>
        <w:t>M</w:t>
      </w:r>
      <w:r>
        <w:rPr>
          <w:vertAlign w:val="superscript"/>
        </w:rPr>
        <w:t>c</w:t>
      </w:r>
      <w:r>
        <w:rPr>
          <w:vertAlign w:val="baseline"/>
        </w:rPr>
        <w:t>Guigan</w:t>
      </w:r>
    </w:p>
    <w:p>
      <w:pPr>
        <w:pStyle w:val="BodyText"/>
      </w:pP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names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Aldermen</w:t>
      </w:r>
      <w:r>
        <w:rPr>
          <w:spacing w:val="-7"/>
        </w:rPr>
        <w:t> </w:t>
      </w:r>
      <w:r>
        <w:rPr/>
        <w:t>Submitted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Members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Standing</w:t>
      </w:r>
      <w:r>
        <w:rPr>
          <w:spacing w:val="-7"/>
        </w:rPr>
        <w:t> </w:t>
      </w:r>
      <w:r>
        <w:rPr/>
        <w:t>Committees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adopted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4"/>
        </w:rPr>
        <w:t>read</w:t>
      </w:r>
    </w:p>
    <w:p>
      <w:pPr>
        <w:pStyle w:val="BodyText"/>
        <w:spacing w:before="1"/>
      </w:pPr>
      <w:r>
        <w:rPr>
          <w:spacing w:val="-2"/>
        </w:rPr>
        <w:t>Carried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The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2"/>
        </w:rPr>
        <w:t>adjourned</w:t>
      </w:r>
    </w:p>
    <w:p>
      <w:pPr>
        <w:pStyle w:val="BodyText"/>
        <w:ind w:left="0"/>
      </w:pPr>
    </w:p>
    <w:p>
      <w:pPr>
        <w:pStyle w:val="BodyText"/>
        <w:ind w:right="7828"/>
      </w:pPr>
      <w:r>
        <w:rPr>
          <w:spacing w:val="-6"/>
        </w:rPr>
        <w:t>T.O.</w:t>
      </w:r>
      <w:r>
        <w:rPr>
          <w:spacing w:val="-7"/>
        </w:rPr>
        <w:t> </w:t>
      </w:r>
      <w:r>
        <w:rPr>
          <w:spacing w:val="-6"/>
        </w:rPr>
        <w:t>Townle</w:t>
      </w:r>
      <w:r>
        <w:rPr>
          <w:spacing w:val="-6"/>
        </w:rPr>
        <w:t>y</w:t>
      </w:r>
      <w:r>
        <w:rPr>
          <w:spacing w:val="-6"/>
        </w:rPr>
        <w:t> </w:t>
      </w:r>
      <w:r>
        <w:rPr>
          <w:spacing w:val="-2"/>
        </w:rPr>
        <w:t>Mayor</w:t>
      </w:r>
    </w:p>
    <w:p>
      <w:pPr>
        <w:pStyle w:val="BodyText"/>
        <w:spacing w:before="267"/>
        <w:ind w:left="120" w:right="7828" w:hanging="1"/>
      </w:pPr>
      <w:r>
        <w:rPr>
          <w:spacing w:val="-2"/>
        </w:rPr>
        <w:t>ThS.</w:t>
      </w:r>
      <w:r>
        <w:rPr>
          <w:spacing w:val="-11"/>
        </w:rPr>
        <w:t> </w:t>
      </w:r>
      <w:r>
        <w:rPr>
          <w:spacing w:val="-2"/>
        </w:rPr>
        <w:t>F.</w:t>
      </w:r>
      <w:r>
        <w:rPr>
          <w:spacing w:val="-10"/>
        </w:rPr>
        <w:t> </w:t>
      </w:r>
      <w:r>
        <w:rPr>
          <w:spacing w:val="-2"/>
        </w:rPr>
        <w:t>McGuigan </w:t>
      </w:r>
      <w:r>
        <w:rPr/>
        <w:t>City Clerk</w:t>
      </w:r>
    </w:p>
    <w:sectPr>
      <w:type w:val="continuous"/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20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TREMBLAY</dc:creator>
  <dc:description/>
  <dcterms:created xsi:type="dcterms:W3CDTF">2025-07-09T23:59:45Z</dcterms:created>
  <dcterms:modified xsi:type="dcterms:W3CDTF">2025-07-09T23:59:45Z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2025-07-09T00:00:00Z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D:20250116185450</vt:lpwstr>
  </property>
</Properties>
</file>