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A2DD0" w14:textId="402A3A94" w:rsidR="00DD44F1" w:rsidRDefault="00984F5E" w:rsidP="00FF53C8">
      <w:pPr>
        <w:pStyle w:val="NormalWeb"/>
        <w:spacing w:before="0" w:beforeAutospacing="0" w:after="0" w:afterAutospacing="0"/>
      </w:pPr>
      <w:r w:rsidRPr="00BA42F9">
        <w:rPr>
          <w:noProof/>
        </w:rPr>
        <w:drawing>
          <wp:inline distT="0" distB="0" distL="0" distR="0" wp14:anchorId="0C4AC94B" wp14:editId="1148BFEB">
            <wp:extent cx="6115050" cy="4297045"/>
            <wp:effectExtent l="0" t="0" r="0" b="8255"/>
            <wp:docPr id="1482079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4297045"/>
                    </a:xfrm>
                    <a:prstGeom prst="rect">
                      <a:avLst/>
                    </a:prstGeom>
                    <a:noFill/>
                    <a:ln>
                      <a:noFill/>
                    </a:ln>
                  </pic:spPr>
                </pic:pic>
              </a:graphicData>
            </a:graphic>
          </wp:inline>
        </w:drawing>
      </w:r>
    </w:p>
    <w:p w14:paraId="792FBD26" w14:textId="7A8BC909" w:rsidR="00D8155A" w:rsidRDefault="00D8155A" w:rsidP="00FF53C8">
      <w:pPr>
        <w:spacing w:after="0"/>
        <w:rPr>
          <w:rFonts w:cstheme="minorHAnsi"/>
          <w:sz w:val="24"/>
          <w:szCs w:val="24"/>
          <w:lang w:val="en-CA"/>
        </w:rPr>
      </w:pPr>
      <w:r w:rsidRPr="00D8155A">
        <w:rPr>
          <w:rFonts w:cstheme="minorHAnsi"/>
          <w:sz w:val="24"/>
          <w:szCs w:val="24"/>
          <w:lang w:val="en-CA"/>
        </w:rPr>
        <w:t>VCA SGN 422 - Professor Edward Odlum residence, 1710 Grant Street; 190</w:t>
      </w:r>
      <w:r>
        <w:rPr>
          <w:rFonts w:cstheme="minorHAnsi"/>
          <w:sz w:val="24"/>
          <w:szCs w:val="24"/>
          <w:lang w:val="en-CA"/>
        </w:rPr>
        <w:t>0</w:t>
      </w:r>
    </w:p>
    <w:p w14:paraId="0BD63487" w14:textId="77777777" w:rsidR="00FF53C8" w:rsidRPr="009E4555" w:rsidRDefault="00FF53C8" w:rsidP="00FF53C8">
      <w:pPr>
        <w:spacing w:after="0" w:line="240" w:lineRule="auto"/>
        <w:rPr>
          <w:i/>
          <w:iCs/>
          <w:sz w:val="24"/>
          <w:szCs w:val="24"/>
          <w:lang w:val="en-CA"/>
        </w:rPr>
      </w:pPr>
    </w:p>
    <w:p w14:paraId="36500F58" w14:textId="60271B15" w:rsidR="00FF53C8" w:rsidRPr="004E610B" w:rsidRDefault="00B13AC9" w:rsidP="00FF53C8">
      <w:pPr>
        <w:spacing w:after="0" w:line="240" w:lineRule="auto"/>
        <w:rPr>
          <w:b/>
          <w:bCs/>
          <w:i/>
          <w:iCs/>
          <w:sz w:val="24"/>
          <w:szCs w:val="24"/>
          <w:lang w:val="en-CA"/>
        </w:rPr>
      </w:pPr>
      <w:r w:rsidRPr="004E610B">
        <w:rPr>
          <w:b/>
          <w:bCs/>
          <w:i/>
          <w:iCs/>
          <w:sz w:val="24"/>
          <w:szCs w:val="24"/>
          <w:lang w:val="en-CA"/>
        </w:rPr>
        <w:t>City improvements</w:t>
      </w:r>
      <w:r w:rsidR="000F0BD2" w:rsidRPr="004E610B">
        <w:rPr>
          <w:b/>
          <w:bCs/>
          <w:i/>
          <w:iCs/>
          <w:sz w:val="24"/>
          <w:szCs w:val="24"/>
          <w:lang w:val="en-CA"/>
        </w:rPr>
        <w:t>;</w:t>
      </w:r>
      <w:r w:rsidR="0027521D" w:rsidRPr="004E610B">
        <w:rPr>
          <w:b/>
          <w:bCs/>
          <w:i/>
          <w:iCs/>
          <w:sz w:val="24"/>
          <w:szCs w:val="24"/>
          <w:lang w:val="en-CA"/>
        </w:rPr>
        <w:t xml:space="preserve"> Street Railway </w:t>
      </w:r>
      <w:r w:rsidR="00887300" w:rsidRPr="004E610B">
        <w:rPr>
          <w:b/>
          <w:bCs/>
          <w:i/>
          <w:iCs/>
          <w:sz w:val="24"/>
          <w:szCs w:val="24"/>
          <w:lang w:val="en-CA"/>
        </w:rPr>
        <w:t>Co.</w:t>
      </w:r>
      <w:r w:rsidR="0027521D" w:rsidRPr="004E610B">
        <w:rPr>
          <w:b/>
          <w:bCs/>
          <w:i/>
          <w:iCs/>
          <w:sz w:val="24"/>
          <w:szCs w:val="24"/>
          <w:lang w:val="en-CA"/>
        </w:rPr>
        <w:t>;</w:t>
      </w:r>
      <w:r w:rsidR="00C5767C" w:rsidRPr="004E610B">
        <w:rPr>
          <w:b/>
          <w:bCs/>
          <w:i/>
          <w:iCs/>
          <w:sz w:val="24"/>
          <w:szCs w:val="24"/>
          <w:lang w:val="en-CA"/>
        </w:rPr>
        <w:t xml:space="preserve"> Painters &amp; Decorators Union;</w:t>
      </w:r>
      <w:r w:rsidR="002B217E" w:rsidRPr="004E610B">
        <w:rPr>
          <w:b/>
          <w:bCs/>
          <w:i/>
          <w:iCs/>
          <w:sz w:val="24"/>
          <w:szCs w:val="24"/>
          <w:lang w:val="en-CA"/>
        </w:rPr>
        <w:t xml:space="preserve"> Ship Masters’ Union;</w:t>
      </w:r>
      <w:r w:rsidR="00A25C2C" w:rsidRPr="004E610B">
        <w:rPr>
          <w:b/>
          <w:bCs/>
          <w:i/>
          <w:iCs/>
          <w:sz w:val="24"/>
          <w:szCs w:val="24"/>
          <w:lang w:val="en-CA"/>
        </w:rPr>
        <w:t xml:space="preserve"> Society for Civic Improvements;</w:t>
      </w:r>
      <w:r w:rsidRPr="004E610B">
        <w:rPr>
          <w:b/>
          <w:bCs/>
          <w:i/>
          <w:iCs/>
          <w:sz w:val="24"/>
          <w:szCs w:val="24"/>
          <w:lang w:val="en-CA"/>
        </w:rPr>
        <w:t xml:space="preserve"> Stave Lake Power Co.;</w:t>
      </w:r>
      <w:r w:rsidR="00FF53C8" w:rsidRPr="004E610B">
        <w:rPr>
          <w:b/>
          <w:bCs/>
          <w:i/>
          <w:iCs/>
          <w:sz w:val="24"/>
          <w:szCs w:val="24"/>
          <w:lang w:val="en-CA"/>
        </w:rPr>
        <w:t xml:space="preserve"> </w:t>
      </w:r>
      <w:r w:rsidR="00855EF6" w:rsidRPr="004E610B">
        <w:rPr>
          <w:b/>
          <w:bCs/>
          <w:i/>
          <w:iCs/>
          <w:sz w:val="24"/>
          <w:szCs w:val="24"/>
          <w:lang w:val="en-CA"/>
        </w:rPr>
        <w:t xml:space="preserve">Vancouver New Westminster Northern and &amp; Yukon Railway; </w:t>
      </w:r>
      <w:r w:rsidR="00D66E00" w:rsidRPr="004E610B">
        <w:rPr>
          <w:b/>
          <w:bCs/>
          <w:i/>
          <w:iCs/>
          <w:sz w:val="24"/>
          <w:szCs w:val="24"/>
          <w:lang w:val="en-CA"/>
        </w:rPr>
        <w:t xml:space="preserve">Justice McColl; Mint </w:t>
      </w:r>
      <w:r w:rsidR="004E610B" w:rsidRPr="004E610B">
        <w:rPr>
          <w:b/>
          <w:bCs/>
          <w:i/>
          <w:iCs/>
          <w:sz w:val="24"/>
          <w:szCs w:val="24"/>
          <w:lang w:val="en-CA"/>
        </w:rPr>
        <w:t>in Vancouver</w:t>
      </w:r>
      <w:r w:rsidR="00D66E00" w:rsidRPr="004E610B">
        <w:rPr>
          <w:b/>
          <w:bCs/>
          <w:i/>
          <w:iCs/>
          <w:sz w:val="24"/>
          <w:szCs w:val="24"/>
          <w:lang w:val="en-CA"/>
        </w:rPr>
        <w:t xml:space="preserve">; </w:t>
      </w:r>
      <w:r w:rsidR="00B446E2" w:rsidRPr="004E610B">
        <w:rPr>
          <w:b/>
          <w:bCs/>
          <w:i/>
          <w:iCs/>
          <w:sz w:val="24"/>
          <w:szCs w:val="24"/>
          <w:lang w:val="en-CA"/>
        </w:rPr>
        <w:t xml:space="preserve">Fenton vs Cook and Dixon; </w:t>
      </w:r>
      <w:r w:rsidR="00FF53C8" w:rsidRPr="004E610B">
        <w:rPr>
          <w:b/>
          <w:bCs/>
          <w:i/>
          <w:iCs/>
          <w:sz w:val="24"/>
          <w:szCs w:val="24"/>
          <w:lang w:val="en-CA"/>
        </w:rPr>
        <w:t>Cemetery</w:t>
      </w:r>
      <w:r w:rsidR="00E42F5F" w:rsidRPr="004E610B">
        <w:rPr>
          <w:b/>
          <w:bCs/>
          <w:i/>
          <w:iCs/>
          <w:sz w:val="24"/>
          <w:szCs w:val="24"/>
          <w:lang w:val="en-CA"/>
        </w:rPr>
        <w:t>;</w:t>
      </w:r>
      <w:r w:rsidR="00AA5E97" w:rsidRPr="004E610B">
        <w:rPr>
          <w:b/>
          <w:bCs/>
          <w:i/>
          <w:iCs/>
          <w:sz w:val="24"/>
          <w:szCs w:val="24"/>
          <w:lang w:val="en-CA"/>
        </w:rPr>
        <w:t xml:space="preserve"> tenders; </w:t>
      </w:r>
      <w:r w:rsidR="00F33C3C" w:rsidRPr="004E610B">
        <w:rPr>
          <w:b/>
          <w:bCs/>
          <w:i/>
          <w:iCs/>
          <w:sz w:val="24"/>
          <w:szCs w:val="24"/>
          <w:lang w:val="en-CA"/>
        </w:rPr>
        <w:t xml:space="preserve">Japanese; smallpox; </w:t>
      </w:r>
      <w:r w:rsidR="00337249" w:rsidRPr="004E610B">
        <w:rPr>
          <w:b/>
          <w:bCs/>
          <w:i/>
          <w:iCs/>
          <w:sz w:val="24"/>
          <w:szCs w:val="24"/>
          <w:lang w:val="en-CA"/>
        </w:rPr>
        <w:t xml:space="preserve">cinder paths; </w:t>
      </w:r>
      <w:r w:rsidR="00A819BC" w:rsidRPr="004E610B">
        <w:rPr>
          <w:b/>
          <w:bCs/>
          <w:i/>
          <w:iCs/>
          <w:sz w:val="24"/>
          <w:szCs w:val="24"/>
          <w:lang w:val="en-CA"/>
        </w:rPr>
        <w:t xml:space="preserve">Salvation Army Shelter; </w:t>
      </w:r>
      <w:r w:rsidR="004843F5" w:rsidRPr="004E610B">
        <w:rPr>
          <w:b/>
          <w:bCs/>
          <w:i/>
          <w:iCs/>
          <w:sz w:val="24"/>
          <w:szCs w:val="24"/>
          <w:lang w:val="en-CA"/>
        </w:rPr>
        <w:t xml:space="preserve">Football Club; Labor Day celebrations; </w:t>
      </w:r>
      <w:r w:rsidR="002940E2" w:rsidRPr="004E610B">
        <w:rPr>
          <w:b/>
          <w:bCs/>
          <w:i/>
          <w:iCs/>
          <w:sz w:val="24"/>
          <w:szCs w:val="24"/>
          <w:lang w:val="en-CA"/>
        </w:rPr>
        <w:t xml:space="preserve">Boys’ Band; </w:t>
      </w:r>
      <w:r w:rsidR="002168E8" w:rsidRPr="004E610B">
        <w:rPr>
          <w:b/>
          <w:bCs/>
          <w:i/>
          <w:iCs/>
          <w:sz w:val="24"/>
          <w:szCs w:val="24"/>
          <w:lang w:val="en-CA"/>
        </w:rPr>
        <w:t>S</w:t>
      </w:r>
      <w:r w:rsidR="00FF53C8" w:rsidRPr="004E610B">
        <w:rPr>
          <w:b/>
          <w:bCs/>
          <w:i/>
          <w:iCs/>
          <w:sz w:val="24"/>
          <w:szCs w:val="24"/>
          <w:lang w:val="en-CA"/>
        </w:rPr>
        <w:t>chool bill</w:t>
      </w:r>
      <w:r w:rsidR="002168E8" w:rsidRPr="004E610B">
        <w:rPr>
          <w:b/>
          <w:bCs/>
          <w:i/>
          <w:iCs/>
          <w:sz w:val="24"/>
          <w:szCs w:val="24"/>
          <w:lang w:val="en-CA"/>
        </w:rPr>
        <w:t xml:space="preserve">; </w:t>
      </w:r>
      <w:r w:rsidR="008B74B3" w:rsidRPr="004E610B">
        <w:rPr>
          <w:b/>
          <w:bCs/>
          <w:i/>
          <w:iCs/>
          <w:sz w:val="24"/>
          <w:szCs w:val="24"/>
          <w:lang w:val="en-CA"/>
        </w:rPr>
        <w:t>r</w:t>
      </w:r>
      <w:r w:rsidR="00FF53C8" w:rsidRPr="004E610B">
        <w:rPr>
          <w:b/>
          <w:bCs/>
          <w:i/>
          <w:iCs/>
          <w:sz w:val="24"/>
          <w:szCs w:val="24"/>
          <w:lang w:val="en-CA"/>
        </w:rPr>
        <w:t>ailway</w:t>
      </w:r>
      <w:r w:rsidR="008B74B3" w:rsidRPr="004E610B">
        <w:rPr>
          <w:b/>
          <w:bCs/>
          <w:i/>
          <w:iCs/>
          <w:sz w:val="24"/>
          <w:szCs w:val="24"/>
          <w:lang w:val="en-CA"/>
        </w:rPr>
        <w:t xml:space="preserve"> </w:t>
      </w:r>
      <w:r w:rsidR="00393330" w:rsidRPr="004E610B">
        <w:rPr>
          <w:b/>
          <w:bCs/>
          <w:i/>
          <w:iCs/>
          <w:sz w:val="24"/>
          <w:szCs w:val="24"/>
          <w:lang w:val="en-CA"/>
        </w:rPr>
        <w:t>from Kootenay to Coast</w:t>
      </w:r>
      <w:r w:rsidR="004E610B">
        <w:rPr>
          <w:b/>
          <w:bCs/>
          <w:i/>
          <w:iCs/>
          <w:sz w:val="24"/>
          <w:szCs w:val="24"/>
          <w:lang w:val="en-CA"/>
        </w:rPr>
        <w:t xml:space="preserve">; </w:t>
      </w:r>
      <w:r w:rsidR="006A5C19">
        <w:rPr>
          <w:b/>
          <w:bCs/>
          <w:i/>
          <w:iCs/>
          <w:sz w:val="24"/>
          <w:szCs w:val="24"/>
          <w:lang w:val="en-CA"/>
        </w:rPr>
        <w:t>Ward By-Law: Water Rates and Water Mains By-Law.</w:t>
      </w:r>
    </w:p>
    <w:p w14:paraId="725ADD95" w14:textId="77777777" w:rsidR="00FF53C8" w:rsidRPr="00FF53C8" w:rsidRDefault="00FF53C8" w:rsidP="00FF53C8">
      <w:pPr>
        <w:spacing w:after="0"/>
        <w:rPr>
          <w:rFonts w:cstheme="minorHAnsi"/>
          <w:sz w:val="24"/>
          <w:szCs w:val="24"/>
          <w:lang w:val="en-CA"/>
        </w:rPr>
      </w:pPr>
    </w:p>
    <w:p w14:paraId="062451EB" w14:textId="356164D5" w:rsidR="007400A3" w:rsidRPr="005C3CB1" w:rsidRDefault="0009673F" w:rsidP="005C3CB1">
      <w:pPr>
        <w:spacing w:after="0" w:line="240" w:lineRule="auto"/>
        <w:jc w:val="right"/>
        <w:rPr>
          <w:sz w:val="24"/>
          <w:szCs w:val="24"/>
          <w:lang w:val="en-CA"/>
        </w:rPr>
      </w:pPr>
      <w:r w:rsidRPr="00BA42F9">
        <w:rPr>
          <w:sz w:val="24"/>
          <w:szCs w:val="24"/>
          <w:lang w:val="en-CA"/>
        </w:rPr>
        <w:t>This transcript was made in 202</w:t>
      </w:r>
      <w:r w:rsidR="00727CD4" w:rsidRPr="00BA42F9">
        <w:rPr>
          <w:sz w:val="24"/>
          <w:szCs w:val="24"/>
          <w:lang w:val="en-CA"/>
        </w:rPr>
        <w:t>4</w:t>
      </w:r>
      <w:r w:rsidRPr="00BA42F9">
        <w:rPr>
          <w:sz w:val="24"/>
          <w:szCs w:val="24"/>
          <w:lang w:val="en-CA"/>
        </w:rPr>
        <w:t xml:space="preserve"> by Transcribimus volunteer Joanne McCormick</w:t>
      </w:r>
      <w:r w:rsidR="005C3CB1">
        <w:rPr>
          <w:sz w:val="24"/>
          <w:szCs w:val="24"/>
          <w:lang w:val="en-CA"/>
        </w:rPr>
        <w:br/>
      </w:r>
      <w:r w:rsidRPr="00BA42F9">
        <w:rPr>
          <w:sz w:val="24"/>
          <w:szCs w:val="24"/>
          <w:lang w:val="en-CA"/>
        </w:rPr>
        <w:t>Source: City of Vancouver Archives Series 31</w:t>
      </w:r>
      <w:r w:rsidR="0033437B">
        <w:rPr>
          <w:sz w:val="24"/>
          <w:szCs w:val="24"/>
          <w:lang w:val="en-CA"/>
        </w:rPr>
        <w:t xml:space="preserve"> </w:t>
      </w:r>
      <w:r w:rsidR="00B16C43">
        <w:rPr>
          <w:sz w:val="24"/>
          <w:szCs w:val="24"/>
          <w:lang w:val="en-CA"/>
        </w:rPr>
        <w:t>(</w:t>
      </w:r>
      <w:r w:rsidR="003E0F13">
        <w:rPr>
          <w:sz w:val="24"/>
          <w:szCs w:val="24"/>
          <w:lang w:val="en-CA"/>
        </w:rPr>
        <w:t>COV S31, 715-D-02)</w:t>
      </w:r>
      <w:r w:rsidR="005C3CB1">
        <w:rPr>
          <w:sz w:val="24"/>
          <w:szCs w:val="24"/>
          <w:lang w:val="en-CA"/>
        </w:rPr>
        <w:br/>
      </w:r>
      <w:r w:rsidRPr="00BA42F9">
        <w:rPr>
          <w:sz w:val="24"/>
          <w:szCs w:val="24"/>
          <w:lang w:val="en-CA"/>
        </w:rPr>
        <w:t>Volume</w:t>
      </w:r>
      <w:r w:rsidR="00984F5E" w:rsidRPr="00BA42F9">
        <w:rPr>
          <w:sz w:val="24"/>
          <w:szCs w:val="24"/>
          <w:lang w:val="en-CA"/>
        </w:rPr>
        <w:t xml:space="preserve"> 10</w:t>
      </w:r>
      <w:r w:rsidR="00D8068D">
        <w:rPr>
          <w:sz w:val="24"/>
          <w:szCs w:val="24"/>
          <w:lang w:val="en-CA"/>
        </w:rPr>
        <w:t>,</w:t>
      </w:r>
      <w:r w:rsidRPr="00BA42F9">
        <w:rPr>
          <w:sz w:val="24"/>
          <w:szCs w:val="24"/>
          <w:lang w:val="en-CA"/>
        </w:rPr>
        <w:t xml:space="preserve"> pages </w:t>
      </w:r>
      <w:r w:rsidR="006465D6" w:rsidRPr="00BA42F9">
        <w:rPr>
          <w:sz w:val="24"/>
          <w:szCs w:val="24"/>
          <w:lang w:val="en-CA"/>
        </w:rPr>
        <w:t>73</w:t>
      </w:r>
      <w:r w:rsidR="00C711F1" w:rsidRPr="00BA42F9">
        <w:rPr>
          <w:sz w:val="24"/>
          <w:szCs w:val="24"/>
          <w:lang w:val="en-CA"/>
        </w:rPr>
        <w:t>-</w:t>
      </w:r>
      <w:r w:rsidR="00DA3D24" w:rsidRPr="00BA42F9">
        <w:rPr>
          <w:sz w:val="24"/>
          <w:szCs w:val="24"/>
          <w:lang w:val="en-CA"/>
        </w:rPr>
        <w:t>8</w:t>
      </w:r>
      <w:r w:rsidR="00D8068D">
        <w:rPr>
          <w:sz w:val="24"/>
          <w:szCs w:val="24"/>
          <w:lang w:val="en-CA"/>
        </w:rPr>
        <w:t>6</w:t>
      </w:r>
    </w:p>
    <w:p w14:paraId="3E177833" w14:textId="77777777" w:rsidR="00212FE3" w:rsidRPr="00BA42F9" w:rsidRDefault="00212FE3" w:rsidP="00DE36A3">
      <w:pPr>
        <w:spacing w:after="0" w:line="240" w:lineRule="auto"/>
        <w:rPr>
          <w:b/>
          <w:bCs/>
          <w:sz w:val="24"/>
          <w:szCs w:val="24"/>
          <w:lang w:val="en-CA"/>
        </w:rPr>
      </w:pPr>
    </w:p>
    <w:p w14:paraId="3913AB72" w14:textId="2A75D48A" w:rsidR="001A22DB" w:rsidRPr="00BA42F9" w:rsidRDefault="000E373C" w:rsidP="009C5010">
      <w:pPr>
        <w:spacing w:after="0" w:line="240" w:lineRule="auto"/>
        <w:jc w:val="both"/>
        <w:rPr>
          <w:sz w:val="24"/>
          <w:szCs w:val="24"/>
          <w:lang w:val="en-CA"/>
        </w:rPr>
      </w:pPr>
      <w:bookmarkStart w:id="0" w:name="_Hlk69386044"/>
      <w:r w:rsidRPr="00BA42F9">
        <w:rPr>
          <w:sz w:val="24"/>
          <w:szCs w:val="24"/>
          <w:lang w:val="en-CA"/>
        </w:rPr>
        <w:t>[Volume</w:t>
      </w:r>
      <w:r w:rsidR="00F66243" w:rsidRPr="00BA42F9">
        <w:rPr>
          <w:sz w:val="24"/>
          <w:szCs w:val="24"/>
          <w:lang w:val="en-CA"/>
        </w:rPr>
        <w:t xml:space="preserve"> </w:t>
      </w:r>
      <w:r w:rsidR="006465D6" w:rsidRPr="00BA42F9">
        <w:rPr>
          <w:sz w:val="24"/>
          <w:szCs w:val="24"/>
          <w:lang w:val="en-CA"/>
        </w:rPr>
        <w:t>10</w:t>
      </w:r>
      <w:r w:rsidRPr="00BA42F9">
        <w:rPr>
          <w:sz w:val="24"/>
          <w:szCs w:val="24"/>
          <w:lang w:val="en-CA"/>
        </w:rPr>
        <w:t xml:space="preserve"> </w:t>
      </w:r>
      <w:r w:rsidR="0009673F" w:rsidRPr="00BA42F9">
        <w:rPr>
          <w:sz w:val="24"/>
          <w:szCs w:val="24"/>
          <w:lang w:val="en-CA"/>
        </w:rPr>
        <w:t>p</w:t>
      </w:r>
      <w:r w:rsidRPr="00BA42F9">
        <w:rPr>
          <w:sz w:val="24"/>
          <w:szCs w:val="24"/>
          <w:lang w:val="en-CA"/>
        </w:rPr>
        <w:t>age</w:t>
      </w:r>
      <w:r w:rsidR="0009673F" w:rsidRPr="00BA42F9">
        <w:rPr>
          <w:sz w:val="24"/>
          <w:szCs w:val="24"/>
          <w:lang w:val="en-CA"/>
        </w:rPr>
        <w:t>]</w:t>
      </w:r>
      <w:r w:rsidRPr="00BA42F9">
        <w:rPr>
          <w:sz w:val="24"/>
          <w:szCs w:val="24"/>
          <w:lang w:val="en-CA"/>
        </w:rPr>
        <w:t xml:space="preserve"> </w:t>
      </w:r>
      <w:r w:rsidR="006465D6" w:rsidRPr="00BA42F9">
        <w:rPr>
          <w:b/>
          <w:bCs/>
          <w:sz w:val="24"/>
          <w:szCs w:val="24"/>
          <w:lang w:val="en-CA"/>
        </w:rPr>
        <w:t>73</w:t>
      </w:r>
    </w:p>
    <w:bookmarkEnd w:id="0"/>
    <w:p w14:paraId="2848DBC8" w14:textId="77777777" w:rsidR="007A09E7" w:rsidRPr="00BA42F9" w:rsidRDefault="007A09E7" w:rsidP="009C5010">
      <w:pPr>
        <w:spacing w:after="0" w:line="240" w:lineRule="auto"/>
        <w:jc w:val="both"/>
        <w:rPr>
          <w:b/>
          <w:bCs/>
          <w:sz w:val="24"/>
          <w:szCs w:val="24"/>
          <w:lang w:val="en-CA"/>
        </w:rPr>
      </w:pPr>
    </w:p>
    <w:p w14:paraId="096B1926" w14:textId="3B06123D" w:rsidR="007A09E7" w:rsidRPr="005B274F" w:rsidRDefault="007A09E7" w:rsidP="007A09E7">
      <w:pPr>
        <w:spacing w:after="0" w:line="240" w:lineRule="auto"/>
        <w:jc w:val="both"/>
        <w:rPr>
          <w:sz w:val="24"/>
          <w:szCs w:val="24"/>
          <w:lang w:val="en-CA"/>
        </w:rPr>
      </w:pPr>
      <w:r w:rsidRPr="005B274F">
        <w:rPr>
          <w:sz w:val="24"/>
          <w:szCs w:val="24"/>
          <w:lang w:val="en-CA"/>
        </w:rPr>
        <w:t xml:space="preserve">Vancouver </w:t>
      </w:r>
      <w:r w:rsidR="006465D6" w:rsidRPr="005B274F">
        <w:rPr>
          <w:sz w:val="24"/>
          <w:szCs w:val="24"/>
          <w:lang w:val="en-CA"/>
        </w:rPr>
        <w:t>March 11</w:t>
      </w:r>
      <w:r w:rsidR="002B2F64" w:rsidRPr="005B274F">
        <w:rPr>
          <w:sz w:val="24"/>
          <w:szCs w:val="24"/>
          <w:vertAlign w:val="superscript"/>
          <w:lang w:val="en-CA"/>
        </w:rPr>
        <w:t>th</w:t>
      </w:r>
      <w:r w:rsidR="002B2F64" w:rsidRPr="005B274F">
        <w:rPr>
          <w:sz w:val="24"/>
          <w:szCs w:val="24"/>
          <w:lang w:val="en-CA"/>
        </w:rPr>
        <w:t xml:space="preserve"> </w:t>
      </w:r>
      <w:r w:rsidR="00AE74DC" w:rsidRPr="005B274F">
        <w:rPr>
          <w:sz w:val="24"/>
          <w:szCs w:val="24"/>
          <w:lang w:val="en-CA"/>
        </w:rPr>
        <w:t>19</w:t>
      </w:r>
      <w:r w:rsidR="004B3D27" w:rsidRPr="005B274F">
        <w:rPr>
          <w:sz w:val="24"/>
          <w:szCs w:val="24"/>
          <w:lang w:val="en-CA"/>
        </w:rPr>
        <w:t>0</w:t>
      </w:r>
      <w:r w:rsidR="006465D6" w:rsidRPr="005B274F">
        <w:rPr>
          <w:sz w:val="24"/>
          <w:szCs w:val="24"/>
          <w:lang w:val="en-CA"/>
        </w:rPr>
        <w:t>1</w:t>
      </w:r>
    </w:p>
    <w:p w14:paraId="22A0AF20" w14:textId="77777777" w:rsidR="007A09E7" w:rsidRPr="00BA42F9" w:rsidRDefault="007A09E7" w:rsidP="009C5010">
      <w:pPr>
        <w:spacing w:after="0" w:line="240" w:lineRule="auto"/>
        <w:jc w:val="both"/>
        <w:rPr>
          <w:b/>
          <w:bCs/>
          <w:sz w:val="24"/>
          <w:szCs w:val="24"/>
          <w:lang w:val="en-CA"/>
        </w:rPr>
      </w:pPr>
    </w:p>
    <w:p w14:paraId="6FED54DA" w14:textId="2C4C0661" w:rsidR="00F637A5" w:rsidRPr="00BA42F9" w:rsidRDefault="00F637A5" w:rsidP="007A09E7">
      <w:pPr>
        <w:spacing w:after="0" w:line="240" w:lineRule="auto"/>
        <w:rPr>
          <w:sz w:val="24"/>
          <w:szCs w:val="24"/>
          <w:lang w:val="en-CA"/>
        </w:rPr>
      </w:pPr>
      <w:r w:rsidRPr="00BA42F9">
        <w:rPr>
          <w:sz w:val="24"/>
          <w:szCs w:val="24"/>
          <w:lang w:val="en-CA"/>
        </w:rPr>
        <w:t xml:space="preserve">The Council met on </w:t>
      </w:r>
      <w:r w:rsidR="009116E4" w:rsidRPr="00BA42F9">
        <w:rPr>
          <w:sz w:val="24"/>
          <w:szCs w:val="24"/>
          <w:lang w:val="en-CA"/>
        </w:rPr>
        <w:t xml:space="preserve">Monday </w:t>
      </w:r>
      <w:r w:rsidR="006465D6" w:rsidRPr="00BA42F9">
        <w:rPr>
          <w:sz w:val="24"/>
          <w:szCs w:val="24"/>
          <w:lang w:val="en-CA"/>
        </w:rPr>
        <w:t>March 11</w:t>
      </w:r>
      <w:r w:rsidR="006465D6" w:rsidRPr="00BA42F9">
        <w:rPr>
          <w:sz w:val="24"/>
          <w:szCs w:val="24"/>
          <w:vertAlign w:val="superscript"/>
          <w:lang w:val="en-CA"/>
        </w:rPr>
        <w:t>th</w:t>
      </w:r>
      <w:r w:rsidR="006465D6" w:rsidRPr="00BA42F9">
        <w:rPr>
          <w:sz w:val="24"/>
          <w:szCs w:val="24"/>
          <w:lang w:val="en-CA"/>
        </w:rPr>
        <w:t xml:space="preserve"> 1901</w:t>
      </w:r>
      <w:r w:rsidR="00062FCC" w:rsidRPr="00BA42F9">
        <w:rPr>
          <w:sz w:val="24"/>
          <w:szCs w:val="24"/>
          <w:lang w:val="en-CA"/>
        </w:rPr>
        <w:t>.</w:t>
      </w:r>
      <w:r w:rsidR="007A09E7" w:rsidRPr="00BA42F9">
        <w:rPr>
          <w:sz w:val="24"/>
          <w:szCs w:val="24"/>
          <w:lang w:val="en-CA"/>
        </w:rPr>
        <w:br/>
      </w:r>
      <w:r w:rsidRPr="00BA42F9">
        <w:rPr>
          <w:sz w:val="24"/>
          <w:szCs w:val="24"/>
          <w:lang w:val="en-CA"/>
        </w:rPr>
        <w:t xml:space="preserve">Present: </w:t>
      </w:r>
      <w:r w:rsidR="006465D6" w:rsidRPr="00BA42F9">
        <w:rPr>
          <w:sz w:val="24"/>
          <w:szCs w:val="24"/>
          <w:lang w:val="en-CA"/>
        </w:rPr>
        <w:t xml:space="preserve">His Worship the Mayor and </w:t>
      </w:r>
      <w:r w:rsidR="00E3313E" w:rsidRPr="00BA42F9">
        <w:rPr>
          <w:sz w:val="24"/>
          <w:szCs w:val="24"/>
          <w:lang w:val="en-CA"/>
        </w:rPr>
        <w:t xml:space="preserve">Aldermen Grant, </w:t>
      </w:r>
      <w:r w:rsidR="006465D6" w:rsidRPr="00BA42F9">
        <w:rPr>
          <w:sz w:val="24"/>
          <w:szCs w:val="24"/>
          <w:lang w:val="en-CA"/>
        </w:rPr>
        <w:t>Painter</w:t>
      </w:r>
      <w:r w:rsidR="00E3313E" w:rsidRPr="00BA42F9">
        <w:rPr>
          <w:sz w:val="24"/>
          <w:szCs w:val="24"/>
          <w:lang w:val="en-CA"/>
        </w:rPr>
        <w:t>, Neelands,</w:t>
      </w:r>
      <w:r w:rsidR="006465D6" w:rsidRPr="00BA42F9">
        <w:rPr>
          <w:sz w:val="24"/>
          <w:szCs w:val="24"/>
          <w:lang w:val="en-CA"/>
        </w:rPr>
        <w:t xml:space="preserve"> Cook,</w:t>
      </w:r>
      <w:r w:rsidR="00E3313E" w:rsidRPr="00BA42F9">
        <w:rPr>
          <w:sz w:val="24"/>
          <w:szCs w:val="24"/>
          <w:lang w:val="en-CA"/>
        </w:rPr>
        <w:t xml:space="preserve"> McPhaiden, Foreman, </w:t>
      </w:r>
      <w:r w:rsidR="006465D6" w:rsidRPr="00E137AE">
        <w:rPr>
          <w:sz w:val="24"/>
          <w:szCs w:val="24"/>
          <w:lang w:val="en-CA"/>
        </w:rPr>
        <w:t>MacDonald</w:t>
      </w:r>
      <w:r w:rsidR="00821615">
        <w:rPr>
          <w:sz w:val="24"/>
          <w:szCs w:val="24"/>
          <w:lang w:val="en-CA"/>
        </w:rPr>
        <w:t xml:space="preserve"> [</w:t>
      </w:r>
      <w:r w:rsidR="00E137AE">
        <w:rPr>
          <w:sz w:val="24"/>
          <w:szCs w:val="24"/>
          <w:lang w:val="en-CA"/>
        </w:rPr>
        <w:t>McDonald</w:t>
      </w:r>
      <w:r w:rsidR="00821615">
        <w:rPr>
          <w:sz w:val="24"/>
          <w:szCs w:val="24"/>
          <w:lang w:val="en-CA"/>
        </w:rPr>
        <w:t>]</w:t>
      </w:r>
      <w:r w:rsidR="006465D6" w:rsidRPr="00BA42F9">
        <w:rPr>
          <w:sz w:val="24"/>
          <w:szCs w:val="24"/>
          <w:lang w:val="en-CA"/>
        </w:rPr>
        <w:t xml:space="preserve">, </w:t>
      </w:r>
      <w:r w:rsidR="00E3313E" w:rsidRPr="00BA42F9">
        <w:rPr>
          <w:sz w:val="24"/>
          <w:szCs w:val="24"/>
          <w:lang w:val="en-CA"/>
        </w:rPr>
        <w:t xml:space="preserve">Wood and </w:t>
      </w:r>
      <w:r w:rsidR="006465D6" w:rsidRPr="00BA42F9">
        <w:rPr>
          <w:sz w:val="24"/>
          <w:szCs w:val="24"/>
          <w:lang w:val="en-CA"/>
        </w:rPr>
        <w:t>Frase</w:t>
      </w:r>
      <w:r w:rsidR="00E3313E" w:rsidRPr="00BA42F9">
        <w:rPr>
          <w:sz w:val="24"/>
          <w:szCs w:val="24"/>
          <w:lang w:val="en-CA"/>
        </w:rPr>
        <w:t>r</w:t>
      </w:r>
      <w:r w:rsidR="00062FCC" w:rsidRPr="00BA42F9">
        <w:rPr>
          <w:sz w:val="24"/>
          <w:szCs w:val="24"/>
          <w:lang w:val="en-CA"/>
        </w:rPr>
        <w:t>.</w:t>
      </w:r>
      <w:r w:rsidR="00FC7ED4">
        <w:rPr>
          <w:sz w:val="24"/>
          <w:szCs w:val="24"/>
          <w:lang w:val="en-CA"/>
        </w:rPr>
        <w:br/>
      </w:r>
      <w:r w:rsidR="007A09E7" w:rsidRPr="00BA42F9">
        <w:rPr>
          <w:sz w:val="24"/>
          <w:szCs w:val="24"/>
          <w:lang w:val="en-CA"/>
        </w:rPr>
        <w:t>The Minutes of last meeting were read and adopted</w:t>
      </w:r>
    </w:p>
    <w:p w14:paraId="3516F8FE" w14:textId="18EBA124" w:rsidR="007A09E7" w:rsidRPr="00BA42F9" w:rsidRDefault="007A09E7" w:rsidP="007A09E7">
      <w:pPr>
        <w:spacing w:after="0" w:line="240" w:lineRule="auto"/>
        <w:rPr>
          <w:sz w:val="24"/>
          <w:szCs w:val="24"/>
          <w:lang w:val="en-CA"/>
        </w:rPr>
      </w:pPr>
    </w:p>
    <w:p w14:paraId="7DFF0163" w14:textId="75B3ABE1" w:rsidR="00F06F19" w:rsidRPr="00B4129B" w:rsidRDefault="000228CE" w:rsidP="007A09E7">
      <w:pPr>
        <w:spacing w:after="0" w:line="240" w:lineRule="auto"/>
        <w:rPr>
          <w:b/>
          <w:bCs/>
          <w:color w:val="007BB8"/>
          <w:sz w:val="32"/>
          <w:szCs w:val="32"/>
          <w:lang w:val="en-CA"/>
        </w:rPr>
      </w:pPr>
      <w:r w:rsidRPr="00B4129B">
        <w:rPr>
          <w:b/>
          <w:bCs/>
          <w:color w:val="007BB8"/>
          <w:sz w:val="32"/>
          <w:szCs w:val="32"/>
          <w:lang w:val="en-CA"/>
        </w:rPr>
        <w:t>Communications</w:t>
      </w:r>
    </w:p>
    <w:p w14:paraId="15A812C1" w14:textId="64E38BB3" w:rsidR="00E3313E" w:rsidRPr="00BA42F9" w:rsidRDefault="00B4129B" w:rsidP="00062FCC">
      <w:pPr>
        <w:spacing w:after="0" w:line="240" w:lineRule="auto"/>
        <w:rPr>
          <w:rFonts w:cstheme="minorHAnsi"/>
          <w:sz w:val="24"/>
          <w:szCs w:val="24"/>
          <w:lang w:val="en-CA"/>
        </w:rPr>
      </w:pPr>
      <w:r>
        <w:rPr>
          <w:rFonts w:cstheme="minorHAnsi"/>
          <w:sz w:val="24"/>
          <w:szCs w:val="24"/>
          <w:lang w:val="en-CA"/>
        </w:rPr>
        <w:br/>
      </w:r>
      <w:r w:rsidR="00E3313E" w:rsidRPr="00BA42F9">
        <w:rPr>
          <w:rFonts w:cstheme="minorHAnsi"/>
          <w:sz w:val="24"/>
          <w:szCs w:val="24"/>
          <w:lang w:val="en-CA"/>
        </w:rPr>
        <w:t xml:space="preserve">From </w:t>
      </w:r>
      <w:r w:rsidR="006465D6" w:rsidRPr="00BA42F9">
        <w:rPr>
          <w:rFonts w:cstheme="minorHAnsi"/>
          <w:sz w:val="24"/>
          <w:szCs w:val="24"/>
          <w:lang w:val="en-CA"/>
        </w:rPr>
        <w:t>J.L</w:t>
      </w:r>
      <w:r w:rsidR="00E3313E" w:rsidRPr="00BA42F9">
        <w:rPr>
          <w:rFonts w:cstheme="minorHAnsi"/>
          <w:sz w:val="24"/>
          <w:szCs w:val="24"/>
          <w:lang w:val="en-CA"/>
        </w:rPr>
        <w:t>.</w:t>
      </w:r>
      <w:r w:rsidR="006465D6" w:rsidRPr="00BA42F9">
        <w:rPr>
          <w:rFonts w:cstheme="minorHAnsi"/>
          <w:sz w:val="24"/>
          <w:szCs w:val="24"/>
          <w:lang w:val="en-CA"/>
        </w:rPr>
        <w:t xml:space="preserve"> Roberts asking when it was the intention to continue the grading on Harwood Street</w:t>
      </w:r>
      <w:r w:rsidR="005B2CC9">
        <w:rPr>
          <w:rFonts w:cstheme="minorHAnsi"/>
          <w:sz w:val="24"/>
          <w:szCs w:val="24"/>
          <w:lang w:val="en-CA"/>
        </w:rPr>
        <w:br/>
      </w:r>
      <w:r w:rsidR="00E3313E" w:rsidRPr="00BA42F9">
        <w:rPr>
          <w:rFonts w:cstheme="minorHAnsi"/>
          <w:sz w:val="24"/>
          <w:szCs w:val="24"/>
          <w:lang w:val="en-CA"/>
        </w:rPr>
        <w:t>Referred to the Board of Works.</w:t>
      </w:r>
    </w:p>
    <w:p w14:paraId="72ED8613" w14:textId="77777777" w:rsidR="00E3313E" w:rsidRPr="00BA42F9" w:rsidRDefault="00E3313E" w:rsidP="00062FCC">
      <w:pPr>
        <w:spacing w:after="0" w:line="240" w:lineRule="auto"/>
        <w:rPr>
          <w:rFonts w:cstheme="minorHAnsi"/>
          <w:sz w:val="24"/>
          <w:szCs w:val="24"/>
          <w:lang w:val="en-CA"/>
        </w:rPr>
      </w:pPr>
    </w:p>
    <w:p w14:paraId="655B81B4" w14:textId="1AD45B80" w:rsidR="006465D6" w:rsidRPr="00BA42F9" w:rsidRDefault="006465D6" w:rsidP="00062FCC">
      <w:pPr>
        <w:spacing w:after="0" w:line="240" w:lineRule="auto"/>
        <w:rPr>
          <w:rFonts w:cstheme="minorHAnsi"/>
          <w:sz w:val="24"/>
          <w:szCs w:val="24"/>
          <w:lang w:val="en-CA"/>
        </w:rPr>
      </w:pPr>
      <w:r w:rsidRPr="00BA42F9">
        <w:rPr>
          <w:rFonts w:cstheme="minorHAnsi"/>
          <w:sz w:val="24"/>
          <w:szCs w:val="24"/>
          <w:lang w:val="en-CA"/>
        </w:rPr>
        <w:t>From Messrs Joseph Martin and James F. Garden acknowledging receipt of resolutions re Central Park School etc.</w:t>
      </w:r>
      <w:r w:rsidR="00277F10">
        <w:rPr>
          <w:rFonts w:cstheme="minorHAnsi"/>
          <w:sz w:val="24"/>
          <w:szCs w:val="24"/>
          <w:lang w:val="en-CA"/>
        </w:rPr>
        <w:br/>
      </w:r>
      <w:r w:rsidRPr="00BA42F9">
        <w:rPr>
          <w:rFonts w:cstheme="minorHAnsi"/>
          <w:sz w:val="24"/>
          <w:szCs w:val="24"/>
          <w:lang w:val="en-CA"/>
        </w:rPr>
        <w:t>Matters regarding schools referred to the Finance Committee, balance filed.</w:t>
      </w:r>
    </w:p>
    <w:p w14:paraId="48EB1FF1" w14:textId="77777777" w:rsidR="006465D6" w:rsidRPr="00BA42F9" w:rsidRDefault="006465D6" w:rsidP="00062FCC">
      <w:pPr>
        <w:spacing w:after="0" w:line="240" w:lineRule="auto"/>
        <w:rPr>
          <w:rFonts w:cstheme="minorHAnsi"/>
          <w:sz w:val="24"/>
          <w:szCs w:val="24"/>
          <w:lang w:val="en-CA"/>
        </w:rPr>
      </w:pPr>
    </w:p>
    <w:p w14:paraId="182BC032" w14:textId="77777777" w:rsidR="006465D6" w:rsidRPr="00BA42F9" w:rsidRDefault="006465D6" w:rsidP="00062FCC">
      <w:pPr>
        <w:spacing w:after="0" w:line="240" w:lineRule="auto"/>
        <w:rPr>
          <w:rFonts w:cstheme="minorHAnsi"/>
          <w:sz w:val="24"/>
          <w:szCs w:val="24"/>
          <w:lang w:val="en-CA"/>
        </w:rPr>
      </w:pPr>
      <w:r w:rsidRPr="00BA42F9">
        <w:rPr>
          <w:rFonts w:cstheme="minorHAnsi"/>
          <w:sz w:val="24"/>
          <w:szCs w:val="24"/>
          <w:lang w:val="en-CA"/>
        </w:rPr>
        <w:t xml:space="preserve">From R.G. Tatlow, Chairman of the Park Commissioners asking for </w:t>
      </w:r>
      <w:r w:rsidRPr="00BD4314">
        <w:rPr>
          <w:rFonts w:cstheme="minorHAnsi"/>
          <w:sz w:val="24"/>
          <w:szCs w:val="24"/>
          <w:vertAlign w:val="superscript"/>
          <w:lang w:val="en-CA"/>
        </w:rPr>
        <w:t>$</w:t>
      </w:r>
      <w:r w:rsidRPr="00BA42F9">
        <w:rPr>
          <w:rFonts w:cstheme="minorHAnsi"/>
          <w:sz w:val="24"/>
          <w:szCs w:val="24"/>
          <w:lang w:val="en-CA"/>
        </w:rPr>
        <w:t>9000 for the current year.</w:t>
      </w:r>
    </w:p>
    <w:p w14:paraId="354C64BB" w14:textId="77777777" w:rsidR="006465D6" w:rsidRPr="00BA42F9" w:rsidRDefault="006465D6" w:rsidP="00062FCC">
      <w:pPr>
        <w:spacing w:after="0" w:line="240" w:lineRule="auto"/>
        <w:rPr>
          <w:rFonts w:cstheme="minorHAnsi"/>
          <w:sz w:val="24"/>
          <w:szCs w:val="24"/>
          <w:lang w:val="en-CA"/>
        </w:rPr>
      </w:pPr>
      <w:r w:rsidRPr="00BA42F9">
        <w:rPr>
          <w:rFonts w:cstheme="minorHAnsi"/>
          <w:sz w:val="24"/>
          <w:szCs w:val="24"/>
          <w:lang w:val="en-CA"/>
        </w:rPr>
        <w:t>Laid over for Estimates.</w:t>
      </w:r>
    </w:p>
    <w:p w14:paraId="6585CDAE" w14:textId="77777777" w:rsidR="006465D6" w:rsidRPr="00BA42F9" w:rsidRDefault="006465D6" w:rsidP="00062FCC">
      <w:pPr>
        <w:spacing w:after="0" w:line="240" w:lineRule="auto"/>
        <w:rPr>
          <w:rFonts w:cstheme="minorHAnsi"/>
          <w:sz w:val="24"/>
          <w:szCs w:val="24"/>
          <w:lang w:val="en-CA"/>
        </w:rPr>
      </w:pPr>
    </w:p>
    <w:p w14:paraId="6DC7571B" w14:textId="6ADFDD3B" w:rsidR="000C0727" w:rsidRPr="00BA42F9" w:rsidRDefault="006465D6" w:rsidP="000C0727">
      <w:pPr>
        <w:spacing w:after="0" w:line="240" w:lineRule="auto"/>
        <w:rPr>
          <w:rFonts w:cstheme="minorHAnsi"/>
          <w:sz w:val="24"/>
          <w:szCs w:val="24"/>
          <w:lang w:val="en-CA"/>
        </w:rPr>
      </w:pPr>
      <w:r w:rsidRPr="00BA42F9">
        <w:rPr>
          <w:rFonts w:cstheme="minorHAnsi"/>
          <w:sz w:val="24"/>
          <w:szCs w:val="24"/>
          <w:lang w:val="en-CA"/>
        </w:rPr>
        <w:t>From F.R. McD</w:t>
      </w:r>
      <w:r w:rsidR="009614B1">
        <w:rPr>
          <w:rFonts w:cstheme="minorHAnsi"/>
          <w:sz w:val="24"/>
          <w:szCs w:val="24"/>
          <w:lang w:val="en-CA"/>
        </w:rPr>
        <w:t>.</w:t>
      </w:r>
      <w:r w:rsidRPr="00BA42F9">
        <w:rPr>
          <w:rFonts w:cstheme="minorHAnsi"/>
          <w:sz w:val="24"/>
          <w:szCs w:val="24"/>
          <w:lang w:val="en-CA"/>
        </w:rPr>
        <w:t xml:space="preserve"> Russell giving notice of appeal against certain </w:t>
      </w:r>
      <w:r w:rsidR="000C0727" w:rsidRPr="00BA42F9">
        <w:rPr>
          <w:rFonts w:cstheme="minorHAnsi"/>
          <w:sz w:val="24"/>
          <w:szCs w:val="24"/>
          <w:lang w:val="en-CA"/>
        </w:rPr>
        <w:t>lots.</w:t>
      </w:r>
      <w:r w:rsidR="009614B1">
        <w:rPr>
          <w:rFonts w:cstheme="minorHAnsi"/>
          <w:sz w:val="24"/>
          <w:szCs w:val="24"/>
          <w:lang w:val="en-CA"/>
        </w:rPr>
        <w:br/>
      </w:r>
      <w:r w:rsidR="000C0727" w:rsidRPr="00BA42F9">
        <w:rPr>
          <w:rFonts w:cstheme="minorHAnsi"/>
          <w:sz w:val="24"/>
          <w:szCs w:val="24"/>
          <w:lang w:val="en-CA"/>
        </w:rPr>
        <w:t>Referred to the Finance Committee &amp; City Solicitor.</w:t>
      </w:r>
    </w:p>
    <w:p w14:paraId="32643F3D" w14:textId="77777777" w:rsidR="000C0727" w:rsidRPr="00BA42F9" w:rsidRDefault="000C0727" w:rsidP="00062FCC">
      <w:pPr>
        <w:spacing w:after="0" w:line="240" w:lineRule="auto"/>
        <w:rPr>
          <w:rFonts w:cstheme="minorHAnsi"/>
          <w:sz w:val="24"/>
          <w:szCs w:val="24"/>
          <w:lang w:val="en-CA"/>
        </w:rPr>
      </w:pPr>
    </w:p>
    <w:p w14:paraId="2C5B8161" w14:textId="65B098AF"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lastRenderedPageBreak/>
        <w:t xml:space="preserve">From A. Kate Pratt asking for the removal of </w:t>
      </w:r>
      <w:r w:rsidR="008D19F2">
        <w:rPr>
          <w:rFonts w:cstheme="minorHAnsi"/>
          <w:sz w:val="24"/>
          <w:szCs w:val="24"/>
          <w:lang w:val="en-CA"/>
        </w:rPr>
        <w:t>S</w:t>
      </w:r>
      <w:r w:rsidRPr="00BA42F9">
        <w:rPr>
          <w:rFonts w:cstheme="minorHAnsi"/>
          <w:sz w:val="24"/>
          <w:szCs w:val="24"/>
          <w:lang w:val="en-CA"/>
        </w:rPr>
        <w:t>tumps and logs from in front of her property on Grant Street</w:t>
      </w:r>
      <w:r w:rsidR="00886997">
        <w:rPr>
          <w:rFonts w:cstheme="minorHAnsi"/>
          <w:sz w:val="24"/>
          <w:szCs w:val="24"/>
          <w:lang w:val="en-CA"/>
        </w:rPr>
        <w:br/>
      </w:r>
      <w:r w:rsidRPr="00BA42F9">
        <w:rPr>
          <w:rFonts w:cstheme="minorHAnsi"/>
          <w:sz w:val="24"/>
          <w:szCs w:val="24"/>
          <w:lang w:val="en-CA"/>
        </w:rPr>
        <w:t>Referred to the Board of Works</w:t>
      </w:r>
    </w:p>
    <w:p w14:paraId="00FEF8E5" w14:textId="77777777" w:rsidR="000C0727" w:rsidRPr="00BA42F9" w:rsidRDefault="000C0727" w:rsidP="00062FCC">
      <w:pPr>
        <w:spacing w:after="0" w:line="240" w:lineRule="auto"/>
        <w:rPr>
          <w:rFonts w:cstheme="minorHAnsi"/>
          <w:sz w:val="24"/>
          <w:szCs w:val="24"/>
          <w:lang w:val="en-CA"/>
        </w:rPr>
      </w:pPr>
    </w:p>
    <w:p w14:paraId="5E365C6A" w14:textId="07DF0007"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t xml:space="preserve">From A. Allayne Jones again asking that </w:t>
      </w:r>
      <w:r w:rsidR="00886997">
        <w:rPr>
          <w:rFonts w:cstheme="minorHAnsi"/>
          <w:sz w:val="24"/>
          <w:szCs w:val="24"/>
          <w:lang w:val="en-CA"/>
        </w:rPr>
        <w:t>S</w:t>
      </w:r>
      <w:r w:rsidRPr="00BA42F9">
        <w:rPr>
          <w:rFonts w:cstheme="minorHAnsi"/>
          <w:sz w:val="24"/>
          <w:szCs w:val="24"/>
          <w:lang w:val="en-CA"/>
        </w:rPr>
        <w:t>tations be considered when consolidation of Street Railway Agreements is discussed</w:t>
      </w:r>
      <w:r w:rsidR="00A5049D">
        <w:rPr>
          <w:rFonts w:cstheme="minorHAnsi"/>
          <w:sz w:val="24"/>
          <w:szCs w:val="24"/>
          <w:lang w:val="en-CA"/>
        </w:rPr>
        <w:br/>
      </w:r>
      <w:r w:rsidRPr="00BA42F9">
        <w:rPr>
          <w:rFonts w:cstheme="minorHAnsi"/>
          <w:sz w:val="24"/>
          <w:szCs w:val="24"/>
          <w:lang w:val="en-CA"/>
        </w:rPr>
        <w:t>Referred to the Railway Committee</w:t>
      </w:r>
    </w:p>
    <w:p w14:paraId="77CA6777" w14:textId="77777777" w:rsidR="000C0727" w:rsidRPr="00BA42F9" w:rsidRDefault="000C0727" w:rsidP="00062FCC">
      <w:pPr>
        <w:spacing w:after="0" w:line="240" w:lineRule="auto"/>
        <w:rPr>
          <w:rFonts w:cstheme="minorHAnsi"/>
          <w:sz w:val="24"/>
          <w:szCs w:val="24"/>
          <w:lang w:val="en-CA"/>
        </w:rPr>
      </w:pPr>
    </w:p>
    <w:p w14:paraId="4D723FFC" w14:textId="1FC83117"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t>From E. Tomkins on behalf of the Painters and Decorators Union asking that a By-Law be passed regulating the putting on of wallpaper and Kalsomine</w:t>
      </w:r>
      <w:r w:rsidR="003E1C80">
        <w:rPr>
          <w:rFonts w:cstheme="minorHAnsi"/>
          <w:sz w:val="24"/>
          <w:szCs w:val="24"/>
          <w:lang w:val="en-CA"/>
        </w:rPr>
        <w:t xml:space="preserve"> [Note:</w:t>
      </w:r>
      <w:r w:rsidR="00DB7574">
        <w:rPr>
          <w:rFonts w:cstheme="minorHAnsi"/>
          <w:sz w:val="24"/>
          <w:szCs w:val="24"/>
          <w:lang w:val="en-CA"/>
        </w:rPr>
        <w:t xml:space="preserve"> a paint made of slaked lime or chalk</w:t>
      </w:r>
      <w:r w:rsidR="003E1C80">
        <w:rPr>
          <w:rFonts w:cstheme="minorHAnsi"/>
          <w:sz w:val="24"/>
          <w:szCs w:val="24"/>
          <w:lang w:val="en-CA"/>
        </w:rPr>
        <w:t>]</w:t>
      </w:r>
      <w:r w:rsidR="003E1C80">
        <w:rPr>
          <w:rFonts w:cstheme="minorHAnsi"/>
          <w:sz w:val="24"/>
          <w:szCs w:val="24"/>
          <w:lang w:val="en-CA"/>
        </w:rPr>
        <w:br/>
      </w:r>
      <w:r w:rsidRPr="00BA42F9">
        <w:rPr>
          <w:rFonts w:cstheme="minorHAnsi"/>
          <w:sz w:val="24"/>
          <w:szCs w:val="24"/>
          <w:lang w:val="en-CA"/>
        </w:rPr>
        <w:t>Referred to the Finance Committee</w:t>
      </w:r>
    </w:p>
    <w:p w14:paraId="2AB7E879" w14:textId="77777777" w:rsidR="000C0727" w:rsidRPr="00BA42F9" w:rsidRDefault="000C0727" w:rsidP="00062FCC">
      <w:pPr>
        <w:spacing w:after="0" w:line="240" w:lineRule="auto"/>
        <w:rPr>
          <w:rFonts w:cstheme="minorHAnsi"/>
          <w:sz w:val="24"/>
          <w:szCs w:val="24"/>
          <w:lang w:val="en-CA"/>
        </w:rPr>
      </w:pPr>
    </w:p>
    <w:p w14:paraId="0B2023D8" w14:textId="68DB07C5"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t>From Chas. Kelly and Martin Monney asking for the extension of the sidewalk on ….</w:t>
      </w:r>
    </w:p>
    <w:p w14:paraId="07ACA7B4" w14:textId="77777777" w:rsidR="000C0727" w:rsidRPr="00BA42F9" w:rsidRDefault="000C0727" w:rsidP="00062FCC">
      <w:pPr>
        <w:spacing w:after="0" w:line="240" w:lineRule="auto"/>
        <w:rPr>
          <w:rFonts w:cstheme="minorHAnsi"/>
          <w:sz w:val="24"/>
          <w:szCs w:val="24"/>
          <w:lang w:val="en-CA"/>
        </w:rPr>
      </w:pPr>
    </w:p>
    <w:p w14:paraId="08AC8DDF" w14:textId="4AD9EF81" w:rsidR="000C0727" w:rsidRPr="00BA42F9" w:rsidRDefault="000C0727" w:rsidP="000C0727">
      <w:pPr>
        <w:spacing w:after="0" w:line="240" w:lineRule="auto"/>
        <w:rPr>
          <w:b/>
          <w:bCs/>
          <w:sz w:val="24"/>
          <w:szCs w:val="24"/>
          <w:lang w:val="en-CA"/>
        </w:rPr>
      </w:pPr>
      <w:r w:rsidRPr="00BA42F9">
        <w:rPr>
          <w:sz w:val="24"/>
          <w:szCs w:val="24"/>
          <w:lang w:val="en-CA"/>
        </w:rPr>
        <w:t xml:space="preserve">[Volume 10 page] </w:t>
      </w:r>
      <w:r w:rsidRPr="00BA42F9">
        <w:rPr>
          <w:b/>
          <w:bCs/>
          <w:sz w:val="24"/>
          <w:szCs w:val="24"/>
          <w:lang w:val="en-CA"/>
        </w:rPr>
        <w:t>74</w:t>
      </w:r>
    </w:p>
    <w:p w14:paraId="486C0F26" w14:textId="77777777" w:rsidR="00984F5E" w:rsidRPr="00BA42F9" w:rsidRDefault="00984F5E" w:rsidP="000C0727">
      <w:pPr>
        <w:spacing w:after="0" w:line="240" w:lineRule="auto"/>
        <w:rPr>
          <w:b/>
          <w:bCs/>
          <w:sz w:val="24"/>
          <w:szCs w:val="24"/>
          <w:lang w:val="en-CA"/>
        </w:rPr>
      </w:pPr>
    </w:p>
    <w:p w14:paraId="2EB457CD" w14:textId="58D043F3"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t xml:space="preserve">… the South </w:t>
      </w:r>
      <w:r w:rsidR="00D914C5">
        <w:rPr>
          <w:rFonts w:cstheme="minorHAnsi"/>
          <w:sz w:val="24"/>
          <w:szCs w:val="24"/>
          <w:lang w:val="en-CA"/>
        </w:rPr>
        <w:t>S</w:t>
      </w:r>
      <w:r w:rsidRPr="00BA42F9">
        <w:rPr>
          <w:rFonts w:cstheme="minorHAnsi"/>
          <w:sz w:val="24"/>
          <w:szCs w:val="24"/>
          <w:lang w:val="en-CA"/>
        </w:rPr>
        <w:t>ide of Georgia Street</w:t>
      </w:r>
      <w:r w:rsidR="00D914C5">
        <w:rPr>
          <w:rFonts w:cstheme="minorHAnsi"/>
          <w:sz w:val="24"/>
          <w:szCs w:val="24"/>
          <w:lang w:val="en-CA"/>
        </w:rPr>
        <w:br/>
      </w:r>
      <w:r w:rsidRPr="00BA42F9">
        <w:rPr>
          <w:rFonts w:cstheme="minorHAnsi"/>
          <w:sz w:val="24"/>
          <w:szCs w:val="24"/>
          <w:lang w:val="en-CA"/>
        </w:rPr>
        <w:t>Referred to the Board of Works.</w:t>
      </w:r>
    </w:p>
    <w:p w14:paraId="23C9E420" w14:textId="77777777" w:rsidR="000C0727" w:rsidRPr="00BA42F9" w:rsidRDefault="000C0727" w:rsidP="00062FCC">
      <w:pPr>
        <w:spacing w:after="0" w:line="240" w:lineRule="auto"/>
        <w:rPr>
          <w:rFonts w:cstheme="minorHAnsi"/>
          <w:sz w:val="24"/>
          <w:szCs w:val="24"/>
          <w:lang w:val="en-CA"/>
        </w:rPr>
      </w:pPr>
    </w:p>
    <w:p w14:paraId="15A414BB" w14:textId="7A11867E" w:rsidR="000C0727" w:rsidRPr="00BA42F9" w:rsidRDefault="000C0727" w:rsidP="000C0727">
      <w:pPr>
        <w:spacing w:after="0" w:line="240" w:lineRule="auto"/>
        <w:rPr>
          <w:rFonts w:cstheme="minorHAnsi"/>
          <w:sz w:val="24"/>
          <w:szCs w:val="24"/>
          <w:lang w:val="en-CA"/>
        </w:rPr>
      </w:pPr>
      <w:r w:rsidRPr="00BA42F9">
        <w:rPr>
          <w:rFonts w:cstheme="minorHAnsi"/>
          <w:sz w:val="24"/>
          <w:szCs w:val="24"/>
          <w:lang w:val="en-CA"/>
        </w:rPr>
        <w:t>From Cha</w:t>
      </w:r>
      <w:r w:rsidRPr="00BA0462">
        <w:rPr>
          <w:rFonts w:cstheme="minorHAnsi"/>
          <w:sz w:val="24"/>
          <w:szCs w:val="24"/>
          <w:vertAlign w:val="superscript"/>
          <w:lang w:val="en-CA"/>
        </w:rPr>
        <w:t>s</w:t>
      </w:r>
      <w:r w:rsidRPr="00BA42F9">
        <w:rPr>
          <w:rFonts w:cstheme="minorHAnsi"/>
          <w:sz w:val="24"/>
          <w:szCs w:val="24"/>
          <w:lang w:val="en-CA"/>
        </w:rPr>
        <w:t>. Moore, Secretary of the Ship Master’s Union thanking the Council for their promptness in placing a light on Granville street Bridge and hoping that Cambie Street Bridge would soon be repaired</w:t>
      </w:r>
      <w:r w:rsidR="00B401B3">
        <w:rPr>
          <w:rFonts w:cstheme="minorHAnsi"/>
          <w:sz w:val="24"/>
          <w:szCs w:val="24"/>
          <w:lang w:val="en-CA"/>
        </w:rPr>
        <w:br/>
      </w:r>
      <w:r w:rsidRPr="00BA42F9">
        <w:rPr>
          <w:rFonts w:cstheme="minorHAnsi"/>
          <w:sz w:val="24"/>
          <w:szCs w:val="24"/>
          <w:lang w:val="en-CA"/>
        </w:rPr>
        <w:t>Referred to the Board of Works.</w:t>
      </w:r>
    </w:p>
    <w:p w14:paraId="1D9B7193" w14:textId="77777777" w:rsidR="000C0727" w:rsidRPr="00BA42F9" w:rsidRDefault="000C0727" w:rsidP="00062FCC">
      <w:pPr>
        <w:spacing w:after="0" w:line="240" w:lineRule="auto"/>
        <w:rPr>
          <w:rFonts w:cstheme="minorHAnsi"/>
          <w:sz w:val="24"/>
          <w:szCs w:val="24"/>
          <w:lang w:val="en-CA"/>
        </w:rPr>
      </w:pPr>
    </w:p>
    <w:p w14:paraId="7DDE6065" w14:textId="4FA72235"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t xml:space="preserve">From Clement Reeves of Baraboo, Wis. </w:t>
      </w:r>
      <w:r w:rsidR="00B401B3">
        <w:rPr>
          <w:rFonts w:cstheme="minorHAnsi"/>
          <w:sz w:val="24"/>
          <w:szCs w:val="24"/>
          <w:lang w:val="en-CA"/>
        </w:rPr>
        <w:t>a</w:t>
      </w:r>
      <w:r w:rsidRPr="00BA42F9">
        <w:rPr>
          <w:rFonts w:cstheme="minorHAnsi"/>
          <w:sz w:val="24"/>
          <w:szCs w:val="24"/>
          <w:lang w:val="en-CA"/>
        </w:rPr>
        <w:t>sking what chance there was for an Orchestra in this City</w:t>
      </w:r>
      <w:r w:rsidR="007C117B">
        <w:rPr>
          <w:rFonts w:cstheme="minorHAnsi"/>
          <w:sz w:val="24"/>
          <w:szCs w:val="24"/>
          <w:lang w:val="en-CA"/>
        </w:rPr>
        <w:br/>
      </w:r>
      <w:r w:rsidRPr="00BA42F9">
        <w:rPr>
          <w:rFonts w:cstheme="minorHAnsi"/>
          <w:sz w:val="24"/>
          <w:szCs w:val="24"/>
          <w:lang w:val="en-CA"/>
        </w:rPr>
        <w:t>Filed</w:t>
      </w:r>
    </w:p>
    <w:p w14:paraId="2B17F8F5" w14:textId="77777777" w:rsidR="000C0727" w:rsidRPr="00BA42F9" w:rsidRDefault="000C0727" w:rsidP="00062FCC">
      <w:pPr>
        <w:spacing w:after="0" w:line="240" w:lineRule="auto"/>
        <w:rPr>
          <w:rFonts w:cstheme="minorHAnsi"/>
          <w:sz w:val="24"/>
          <w:szCs w:val="24"/>
          <w:lang w:val="en-CA"/>
        </w:rPr>
      </w:pPr>
    </w:p>
    <w:p w14:paraId="0CF130B8" w14:textId="2575579E"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t>From D.J. Thomas, Springfield, Ohio asking if a Society for Civic Improvements was organized in this City.</w:t>
      </w:r>
      <w:r w:rsidR="00EB271B">
        <w:rPr>
          <w:rFonts w:cstheme="minorHAnsi"/>
          <w:sz w:val="24"/>
          <w:szCs w:val="24"/>
          <w:lang w:val="en-CA"/>
        </w:rPr>
        <w:br/>
      </w:r>
      <w:r w:rsidRPr="00BA42F9">
        <w:rPr>
          <w:rFonts w:cstheme="minorHAnsi"/>
          <w:sz w:val="24"/>
          <w:szCs w:val="24"/>
          <w:lang w:val="en-CA"/>
        </w:rPr>
        <w:t>Filed.</w:t>
      </w:r>
    </w:p>
    <w:p w14:paraId="5B1BD9C2" w14:textId="77777777" w:rsidR="000C0727" w:rsidRPr="00BA42F9" w:rsidRDefault="000C0727" w:rsidP="00062FCC">
      <w:pPr>
        <w:spacing w:after="0" w:line="240" w:lineRule="auto"/>
        <w:rPr>
          <w:rFonts w:cstheme="minorHAnsi"/>
          <w:sz w:val="24"/>
          <w:szCs w:val="24"/>
          <w:lang w:val="en-CA"/>
        </w:rPr>
      </w:pPr>
    </w:p>
    <w:p w14:paraId="7D70CE66" w14:textId="1057A600" w:rsidR="000C0727" w:rsidRPr="00BA42F9" w:rsidRDefault="000C0727" w:rsidP="000C0727">
      <w:pPr>
        <w:spacing w:after="0" w:line="240" w:lineRule="auto"/>
        <w:rPr>
          <w:rFonts w:cstheme="minorHAnsi"/>
          <w:sz w:val="24"/>
          <w:szCs w:val="24"/>
          <w:lang w:val="en-CA"/>
        </w:rPr>
      </w:pPr>
      <w:r w:rsidRPr="00BA42F9">
        <w:rPr>
          <w:rFonts w:cstheme="minorHAnsi"/>
          <w:sz w:val="24"/>
          <w:szCs w:val="24"/>
          <w:lang w:val="en-CA"/>
        </w:rPr>
        <w:t>From the Metal Stamping Co of Niagara Falls, New York asking if the City wanted anything in the way of street signs, etc.</w:t>
      </w:r>
      <w:r w:rsidR="001E0C26">
        <w:rPr>
          <w:rFonts w:cstheme="minorHAnsi"/>
          <w:sz w:val="24"/>
          <w:szCs w:val="24"/>
          <w:lang w:val="en-CA"/>
        </w:rPr>
        <w:br/>
      </w:r>
      <w:r w:rsidRPr="00BA42F9">
        <w:rPr>
          <w:rFonts w:cstheme="minorHAnsi"/>
          <w:sz w:val="24"/>
          <w:szCs w:val="24"/>
          <w:lang w:val="en-CA"/>
        </w:rPr>
        <w:t>Referred to the Board of Works.</w:t>
      </w:r>
    </w:p>
    <w:p w14:paraId="00BD9F77" w14:textId="638B98C6" w:rsidR="000C0727" w:rsidRPr="00BA42F9" w:rsidRDefault="000C0727" w:rsidP="00062FCC">
      <w:pPr>
        <w:spacing w:after="0" w:line="240" w:lineRule="auto"/>
        <w:rPr>
          <w:rFonts w:cstheme="minorHAnsi"/>
          <w:sz w:val="24"/>
          <w:szCs w:val="24"/>
          <w:lang w:val="en-CA"/>
        </w:rPr>
      </w:pPr>
    </w:p>
    <w:p w14:paraId="73DAE61B" w14:textId="6ADC1A06" w:rsidR="000C0727" w:rsidRDefault="000C0727" w:rsidP="00062FCC">
      <w:pPr>
        <w:spacing w:after="0" w:line="240" w:lineRule="auto"/>
        <w:rPr>
          <w:rFonts w:cstheme="minorHAnsi"/>
          <w:sz w:val="24"/>
          <w:szCs w:val="24"/>
          <w:lang w:val="en-CA"/>
        </w:rPr>
      </w:pPr>
      <w:r w:rsidRPr="00BA42F9">
        <w:rPr>
          <w:rFonts w:cstheme="minorHAnsi"/>
          <w:sz w:val="24"/>
          <w:szCs w:val="24"/>
          <w:lang w:val="en-CA"/>
        </w:rPr>
        <w:t>From J.R. Jackson asking for a drive way over the sidewalk at Lot 7. Bock 36. DL 302</w:t>
      </w:r>
      <w:r w:rsidR="00D16FBC">
        <w:rPr>
          <w:rFonts w:cstheme="minorHAnsi"/>
          <w:sz w:val="24"/>
          <w:szCs w:val="24"/>
          <w:lang w:val="en-CA"/>
        </w:rPr>
        <w:br/>
      </w:r>
      <w:r w:rsidRPr="00BA42F9">
        <w:rPr>
          <w:rFonts w:cstheme="minorHAnsi"/>
          <w:sz w:val="24"/>
          <w:szCs w:val="24"/>
          <w:lang w:val="en-CA"/>
        </w:rPr>
        <w:t>Referred to the Board of Works</w:t>
      </w:r>
      <w:r w:rsidR="00D16FBC">
        <w:rPr>
          <w:rFonts w:cstheme="minorHAnsi"/>
          <w:sz w:val="24"/>
          <w:szCs w:val="24"/>
          <w:lang w:val="en-CA"/>
        </w:rPr>
        <w:t>.</w:t>
      </w:r>
    </w:p>
    <w:p w14:paraId="25B6E143" w14:textId="77777777" w:rsidR="001E0C26" w:rsidRPr="00BA42F9" w:rsidRDefault="001E0C26" w:rsidP="00062FCC">
      <w:pPr>
        <w:spacing w:after="0" w:line="240" w:lineRule="auto"/>
        <w:rPr>
          <w:rFonts w:cstheme="minorHAnsi"/>
          <w:sz w:val="24"/>
          <w:szCs w:val="24"/>
          <w:lang w:val="en-CA"/>
        </w:rPr>
      </w:pPr>
    </w:p>
    <w:p w14:paraId="0F4AFF8E" w14:textId="41CB6162" w:rsidR="00E3313E" w:rsidRPr="00BA42F9" w:rsidRDefault="00E3313E" w:rsidP="00062FCC">
      <w:pPr>
        <w:spacing w:after="0" w:line="240" w:lineRule="auto"/>
        <w:rPr>
          <w:rFonts w:cstheme="minorHAnsi"/>
          <w:sz w:val="24"/>
          <w:szCs w:val="24"/>
          <w:lang w:val="en-CA"/>
        </w:rPr>
      </w:pPr>
      <w:r w:rsidRPr="00BA42F9">
        <w:rPr>
          <w:rFonts w:cstheme="minorHAnsi"/>
          <w:sz w:val="24"/>
          <w:szCs w:val="24"/>
          <w:lang w:val="en-CA"/>
        </w:rPr>
        <w:t>From the Police reporting on the electric lights.</w:t>
      </w:r>
      <w:r w:rsidR="00E355CB">
        <w:rPr>
          <w:rFonts w:cstheme="minorHAnsi"/>
          <w:sz w:val="24"/>
          <w:szCs w:val="24"/>
          <w:lang w:val="en-CA"/>
        </w:rPr>
        <w:br/>
      </w:r>
      <w:r w:rsidRPr="00BA42F9">
        <w:rPr>
          <w:rFonts w:cstheme="minorHAnsi"/>
          <w:sz w:val="24"/>
          <w:szCs w:val="24"/>
          <w:lang w:val="en-CA"/>
        </w:rPr>
        <w:t>Filed.</w:t>
      </w:r>
    </w:p>
    <w:p w14:paraId="6A95B490" w14:textId="77777777" w:rsidR="00E3313E" w:rsidRPr="00BA42F9" w:rsidRDefault="00E3313E" w:rsidP="00062FCC">
      <w:pPr>
        <w:spacing w:after="0" w:line="240" w:lineRule="auto"/>
        <w:rPr>
          <w:rFonts w:cstheme="minorHAnsi"/>
          <w:sz w:val="24"/>
          <w:szCs w:val="24"/>
          <w:lang w:val="en-CA"/>
        </w:rPr>
      </w:pPr>
    </w:p>
    <w:p w14:paraId="37C0F000" w14:textId="38A28A3F" w:rsidR="00E3313E" w:rsidRPr="00BA42F9" w:rsidRDefault="00E3313E" w:rsidP="00062FCC">
      <w:pPr>
        <w:spacing w:after="0" w:line="240" w:lineRule="auto"/>
        <w:rPr>
          <w:rFonts w:cstheme="minorHAnsi"/>
          <w:sz w:val="24"/>
          <w:szCs w:val="24"/>
          <w:lang w:val="en-CA"/>
        </w:rPr>
      </w:pPr>
      <w:r w:rsidRPr="00BA42F9">
        <w:rPr>
          <w:rFonts w:cstheme="minorHAnsi"/>
          <w:sz w:val="24"/>
          <w:szCs w:val="24"/>
          <w:lang w:val="en-CA"/>
        </w:rPr>
        <w:t xml:space="preserve">From </w:t>
      </w:r>
      <w:r w:rsidR="000C0727" w:rsidRPr="00BA42F9">
        <w:rPr>
          <w:rFonts w:cstheme="minorHAnsi"/>
          <w:sz w:val="24"/>
          <w:szCs w:val="24"/>
          <w:lang w:val="en-CA"/>
        </w:rPr>
        <w:t>P. Greans applying for a position on the Police Force.</w:t>
      </w:r>
    </w:p>
    <w:p w14:paraId="2F872431" w14:textId="3263D0C8"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t>Referred to the Police Committee</w:t>
      </w:r>
    </w:p>
    <w:p w14:paraId="387A7640" w14:textId="77777777" w:rsidR="000C0727" w:rsidRPr="00BA42F9" w:rsidRDefault="000C0727" w:rsidP="00062FCC">
      <w:pPr>
        <w:spacing w:after="0" w:line="240" w:lineRule="auto"/>
        <w:rPr>
          <w:rFonts w:cstheme="minorHAnsi"/>
          <w:sz w:val="24"/>
          <w:szCs w:val="24"/>
          <w:lang w:val="en-CA"/>
        </w:rPr>
      </w:pPr>
    </w:p>
    <w:p w14:paraId="3DAB45EE" w14:textId="290C3EA0"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t xml:space="preserve">From J.B. Ferguson of the Stave Lake Power Co enclosing a </w:t>
      </w:r>
      <w:r w:rsidR="0052606A">
        <w:rPr>
          <w:rFonts w:cstheme="minorHAnsi"/>
          <w:sz w:val="24"/>
          <w:szCs w:val="24"/>
          <w:lang w:val="en-CA"/>
        </w:rPr>
        <w:t>D</w:t>
      </w:r>
      <w:r w:rsidRPr="00BA42F9">
        <w:rPr>
          <w:rFonts w:cstheme="minorHAnsi"/>
          <w:sz w:val="24"/>
          <w:szCs w:val="24"/>
          <w:lang w:val="en-CA"/>
        </w:rPr>
        <w:t>raft of a proposed agreement with the City.</w:t>
      </w:r>
      <w:r w:rsidR="0052606A">
        <w:rPr>
          <w:rFonts w:cstheme="minorHAnsi"/>
          <w:sz w:val="24"/>
          <w:szCs w:val="24"/>
          <w:lang w:val="en-CA"/>
        </w:rPr>
        <w:br/>
      </w:r>
      <w:r w:rsidRPr="00BA42F9">
        <w:rPr>
          <w:rFonts w:cstheme="minorHAnsi"/>
          <w:sz w:val="24"/>
          <w:szCs w:val="24"/>
          <w:lang w:val="en-CA"/>
        </w:rPr>
        <w:t>Moved by Alderman Cook</w:t>
      </w:r>
      <w:r w:rsidR="0052606A">
        <w:rPr>
          <w:rFonts w:cstheme="minorHAnsi"/>
          <w:sz w:val="24"/>
          <w:szCs w:val="24"/>
          <w:lang w:val="en-CA"/>
        </w:rPr>
        <w:t>.</w:t>
      </w:r>
      <w:r w:rsidR="0052606A">
        <w:rPr>
          <w:rFonts w:cstheme="minorHAnsi"/>
          <w:sz w:val="24"/>
          <w:szCs w:val="24"/>
          <w:lang w:val="en-CA"/>
        </w:rPr>
        <w:br/>
      </w:r>
      <w:r w:rsidRPr="00BA42F9">
        <w:rPr>
          <w:rFonts w:cstheme="minorHAnsi"/>
          <w:sz w:val="24"/>
          <w:szCs w:val="24"/>
          <w:lang w:val="en-CA"/>
        </w:rPr>
        <w:t>Seconded by Alderman Grant</w:t>
      </w:r>
      <w:r w:rsidR="0052606A">
        <w:rPr>
          <w:rFonts w:cstheme="minorHAnsi"/>
          <w:sz w:val="24"/>
          <w:szCs w:val="24"/>
          <w:lang w:val="en-CA"/>
        </w:rPr>
        <w:t>.</w:t>
      </w:r>
      <w:r w:rsidR="0052606A">
        <w:rPr>
          <w:rFonts w:cstheme="minorHAnsi"/>
          <w:sz w:val="24"/>
          <w:szCs w:val="24"/>
          <w:lang w:val="en-CA"/>
        </w:rPr>
        <w:br/>
      </w:r>
      <w:r w:rsidRPr="00BA42F9">
        <w:rPr>
          <w:rFonts w:cstheme="minorHAnsi"/>
          <w:sz w:val="24"/>
          <w:szCs w:val="24"/>
          <w:lang w:val="en-CA"/>
        </w:rPr>
        <w:t>That a special meeting of the City Council be held date to be fixed by the Mayor for the purpose of considering the Stave Lake Power Companys</w:t>
      </w:r>
      <w:r w:rsidR="00707757">
        <w:rPr>
          <w:rFonts w:cstheme="minorHAnsi"/>
          <w:sz w:val="24"/>
          <w:szCs w:val="24"/>
          <w:lang w:val="en-CA"/>
        </w:rPr>
        <w:t>[sic]</w:t>
      </w:r>
      <w:r w:rsidRPr="00BA42F9">
        <w:rPr>
          <w:rFonts w:cstheme="minorHAnsi"/>
          <w:sz w:val="24"/>
          <w:szCs w:val="24"/>
          <w:lang w:val="en-CA"/>
        </w:rPr>
        <w:t xml:space="preserve"> Agreement and that the representations of the Company be invited to be present.</w:t>
      </w:r>
      <w:r w:rsidR="00707757">
        <w:rPr>
          <w:rFonts w:cstheme="minorHAnsi"/>
          <w:sz w:val="24"/>
          <w:szCs w:val="24"/>
          <w:lang w:val="en-CA"/>
        </w:rPr>
        <w:br/>
      </w:r>
      <w:r w:rsidRPr="00BA42F9">
        <w:rPr>
          <w:rFonts w:cstheme="minorHAnsi"/>
          <w:sz w:val="24"/>
          <w:szCs w:val="24"/>
          <w:lang w:val="en-CA"/>
        </w:rPr>
        <w:t>Carried</w:t>
      </w:r>
    </w:p>
    <w:p w14:paraId="52421195" w14:textId="77777777" w:rsidR="000C0727" w:rsidRPr="00BA42F9" w:rsidRDefault="000C0727" w:rsidP="00062FCC">
      <w:pPr>
        <w:spacing w:after="0" w:line="240" w:lineRule="auto"/>
        <w:rPr>
          <w:rFonts w:cstheme="minorHAnsi"/>
          <w:sz w:val="24"/>
          <w:szCs w:val="24"/>
          <w:lang w:val="en-CA"/>
        </w:rPr>
      </w:pPr>
    </w:p>
    <w:p w14:paraId="6866C9C7" w14:textId="48DFCEAE" w:rsidR="000C0727" w:rsidRPr="00BA42F9" w:rsidRDefault="000C0727" w:rsidP="00062FCC">
      <w:pPr>
        <w:spacing w:after="0" w:line="240" w:lineRule="auto"/>
        <w:rPr>
          <w:rFonts w:cstheme="minorHAnsi"/>
          <w:sz w:val="24"/>
          <w:szCs w:val="24"/>
          <w:lang w:val="en-CA"/>
        </w:rPr>
      </w:pPr>
      <w:r w:rsidRPr="00BA42F9">
        <w:rPr>
          <w:rFonts w:cstheme="minorHAnsi"/>
          <w:sz w:val="24"/>
          <w:szCs w:val="24"/>
          <w:lang w:val="en-CA"/>
        </w:rPr>
        <w:t>From John Watson etal asking for a sidewalk on Lorne Street</w:t>
      </w:r>
      <w:r w:rsidR="008877DC">
        <w:rPr>
          <w:rFonts w:cstheme="minorHAnsi"/>
          <w:sz w:val="24"/>
          <w:szCs w:val="24"/>
          <w:lang w:val="en-CA"/>
        </w:rPr>
        <w:br/>
      </w:r>
      <w:r w:rsidRPr="00BA42F9">
        <w:rPr>
          <w:rFonts w:cstheme="minorHAnsi"/>
          <w:sz w:val="24"/>
          <w:szCs w:val="24"/>
          <w:lang w:val="en-CA"/>
        </w:rPr>
        <w:t>Referred to the Board of Works</w:t>
      </w:r>
    </w:p>
    <w:p w14:paraId="6FAC0552" w14:textId="77777777" w:rsidR="000C0727" w:rsidRPr="00BA42F9" w:rsidRDefault="000C0727" w:rsidP="00062FCC">
      <w:pPr>
        <w:spacing w:after="0" w:line="240" w:lineRule="auto"/>
        <w:rPr>
          <w:rFonts w:cstheme="minorHAnsi"/>
          <w:sz w:val="24"/>
          <w:szCs w:val="24"/>
          <w:lang w:val="en-CA"/>
        </w:rPr>
      </w:pPr>
    </w:p>
    <w:p w14:paraId="78EA37C2" w14:textId="61D9B59F" w:rsidR="000C0727" w:rsidRPr="00BA42F9" w:rsidRDefault="000C0727" w:rsidP="000C0727">
      <w:pPr>
        <w:spacing w:after="0" w:line="240" w:lineRule="auto"/>
        <w:rPr>
          <w:rFonts w:cstheme="minorHAnsi"/>
          <w:sz w:val="24"/>
          <w:szCs w:val="24"/>
          <w:lang w:val="en-CA"/>
        </w:rPr>
      </w:pPr>
      <w:r w:rsidRPr="00BA42F9">
        <w:rPr>
          <w:sz w:val="24"/>
          <w:szCs w:val="24"/>
          <w:lang w:val="en-CA"/>
        </w:rPr>
        <w:t xml:space="preserve">[Volume 10 page] </w:t>
      </w:r>
      <w:r w:rsidRPr="00BA42F9">
        <w:rPr>
          <w:b/>
          <w:bCs/>
          <w:sz w:val="24"/>
          <w:szCs w:val="24"/>
          <w:lang w:val="en-CA"/>
        </w:rPr>
        <w:t>75</w:t>
      </w:r>
    </w:p>
    <w:p w14:paraId="1D0D7331" w14:textId="77777777" w:rsidR="000C0727" w:rsidRPr="00BA42F9" w:rsidRDefault="000C0727" w:rsidP="00062FCC">
      <w:pPr>
        <w:spacing w:after="0" w:line="240" w:lineRule="auto"/>
        <w:rPr>
          <w:rFonts w:cstheme="minorHAnsi"/>
          <w:sz w:val="24"/>
          <w:szCs w:val="24"/>
          <w:lang w:val="en-CA"/>
        </w:rPr>
      </w:pPr>
    </w:p>
    <w:p w14:paraId="6FA24D08" w14:textId="0E74AC89" w:rsidR="008F09D4" w:rsidRPr="008F09D4" w:rsidRDefault="000C0727" w:rsidP="008F09D4">
      <w:pPr>
        <w:spacing w:after="0" w:line="240" w:lineRule="auto"/>
        <w:rPr>
          <w:rFonts w:cstheme="minorHAnsi"/>
          <w:sz w:val="24"/>
          <w:szCs w:val="24"/>
          <w:highlight w:val="yellow"/>
          <w:lang w:val="en-CA"/>
        </w:rPr>
      </w:pPr>
      <w:r w:rsidRPr="00BA42F9">
        <w:rPr>
          <w:rFonts w:cstheme="minorHAnsi"/>
          <w:sz w:val="24"/>
          <w:szCs w:val="24"/>
          <w:lang w:val="en-CA"/>
        </w:rPr>
        <w:t>From F. Gour</w:t>
      </w:r>
      <w:r w:rsidR="00110C69">
        <w:rPr>
          <w:rFonts w:cstheme="minorHAnsi"/>
          <w:sz w:val="24"/>
          <w:szCs w:val="24"/>
          <w:lang w:val="en-CA"/>
        </w:rPr>
        <w:t>d</w:t>
      </w:r>
      <w:r w:rsidRPr="00BA42F9">
        <w:rPr>
          <w:rFonts w:cstheme="minorHAnsi"/>
          <w:sz w:val="24"/>
          <w:szCs w:val="24"/>
          <w:lang w:val="en-CA"/>
        </w:rPr>
        <w:t>eau, Deputy Minister of Marine and Fisheries giving notice that application had been made by Gilbert</w:t>
      </w:r>
      <w:r w:rsidR="00D27F03" w:rsidRPr="00BA42F9">
        <w:rPr>
          <w:rFonts w:cstheme="minorHAnsi"/>
          <w:sz w:val="24"/>
          <w:szCs w:val="24"/>
          <w:lang w:val="en-CA"/>
        </w:rPr>
        <w:t xml:space="preserve"> Bradon for a confirmatory Deed</w:t>
      </w:r>
      <w:r w:rsidR="002A71D5">
        <w:rPr>
          <w:rFonts w:cstheme="minorHAnsi"/>
          <w:sz w:val="24"/>
          <w:szCs w:val="24"/>
          <w:lang w:val="en-CA"/>
        </w:rPr>
        <w:t xml:space="preserve"> [Note: </w:t>
      </w:r>
      <w:r w:rsidR="002A71D5" w:rsidRPr="002A71D5">
        <w:rPr>
          <w:rFonts w:cstheme="minorHAnsi"/>
          <w:sz w:val="24"/>
          <w:szCs w:val="24"/>
        </w:rPr>
        <w:t>deed typically used to correct certain defects in record title. The purpose is not to give or create a new title, but simply to "perfect the evidence of a title created long before"</w:t>
      </w:r>
      <w:r w:rsidR="00923F83">
        <w:rPr>
          <w:rFonts w:cstheme="minorHAnsi"/>
          <w:sz w:val="24"/>
          <w:szCs w:val="24"/>
        </w:rPr>
        <w:t>.</w:t>
      </w:r>
      <w:r w:rsidR="00367BD9">
        <w:rPr>
          <w:rFonts w:cstheme="minorHAnsi"/>
          <w:sz w:val="24"/>
          <w:szCs w:val="24"/>
        </w:rPr>
        <w:t xml:space="preserve"> from Linkedin.com</w:t>
      </w:r>
      <w:r w:rsidR="002A71D5" w:rsidRPr="002A71D5">
        <w:rPr>
          <w:rFonts w:cstheme="minorHAnsi"/>
          <w:sz w:val="24"/>
          <w:szCs w:val="24"/>
          <w:lang w:val="en-CA"/>
        </w:rPr>
        <w:t>]</w:t>
      </w:r>
      <w:r w:rsidR="00D27F03" w:rsidRPr="00BA42F9">
        <w:rPr>
          <w:rFonts w:cstheme="minorHAnsi"/>
          <w:sz w:val="24"/>
          <w:szCs w:val="24"/>
          <w:lang w:val="en-CA"/>
        </w:rPr>
        <w:t xml:space="preserve"> to Lot 12. </w:t>
      </w:r>
      <w:r w:rsidR="00D27F03" w:rsidRPr="008F09D4">
        <w:rPr>
          <w:rFonts w:cstheme="minorHAnsi"/>
          <w:sz w:val="24"/>
          <w:szCs w:val="24"/>
          <w:lang w:val="en-CA"/>
        </w:rPr>
        <w:t>Block 1. O</w:t>
      </w:r>
      <w:r w:rsidR="0033660F" w:rsidRPr="008F09D4">
        <w:rPr>
          <w:rFonts w:cstheme="minorHAnsi"/>
          <w:sz w:val="24"/>
          <w:szCs w:val="24"/>
          <w:lang w:val="en-CA"/>
        </w:rPr>
        <w:t>.</w:t>
      </w:r>
      <w:r w:rsidR="00D27F03" w:rsidRPr="008F09D4">
        <w:rPr>
          <w:rFonts w:cstheme="minorHAnsi"/>
          <w:sz w:val="24"/>
          <w:szCs w:val="24"/>
          <w:lang w:val="en-CA"/>
        </w:rPr>
        <w:t>G</w:t>
      </w:r>
      <w:r w:rsidR="0033660F" w:rsidRPr="008F09D4">
        <w:rPr>
          <w:rFonts w:cstheme="minorHAnsi"/>
          <w:sz w:val="24"/>
          <w:szCs w:val="24"/>
          <w:lang w:val="en-CA"/>
        </w:rPr>
        <w:t>.</w:t>
      </w:r>
      <w:r w:rsidR="00D27F03" w:rsidRPr="008F09D4">
        <w:rPr>
          <w:rFonts w:cstheme="minorHAnsi"/>
          <w:sz w:val="24"/>
          <w:szCs w:val="24"/>
          <w:lang w:val="en-CA"/>
        </w:rPr>
        <w:t>T</w:t>
      </w:r>
      <w:r w:rsidR="0033660F" w:rsidRPr="008F09D4">
        <w:rPr>
          <w:rFonts w:cstheme="minorHAnsi"/>
          <w:sz w:val="24"/>
          <w:szCs w:val="24"/>
          <w:lang w:val="en-CA"/>
        </w:rPr>
        <w:t>.</w:t>
      </w:r>
      <w:r w:rsidR="008F09D4">
        <w:rPr>
          <w:rFonts w:cstheme="minorHAnsi"/>
          <w:sz w:val="24"/>
          <w:szCs w:val="24"/>
          <w:lang w:val="en-CA"/>
        </w:rPr>
        <w:t xml:space="preserve"> [</w:t>
      </w:r>
      <w:r w:rsidR="008F09D4" w:rsidRPr="008F09D4">
        <w:rPr>
          <w:rFonts w:cstheme="minorHAnsi"/>
          <w:sz w:val="24"/>
          <w:szCs w:val="24"/>
          <w:lang w:val="en-CA"/>
        </w:rPr>
        <w:t>Open Government Title, which refers to a Land Title designation</w:t>
      </w:r>
      <w:r w:rsidR="00D0008F">
        <w:rPr>
          <w:rFonts w:cstheme="minorHAnsi"/>
          <w:sz w:val="24"/>
          <w:szCs w:val="24"/>
          <w:lang w:val="en-CA"/>
        </w:rPr>
        <w:t>]</w:t>
      </w:r>
      <w:r w:rsidR="008F09D4" w:rsidRPr="008F09D4">
        <w:rPr>
          <w:rFonts w:cstheme="minorHAnsi"/>
          <w:sz w:val="24"/>
          <w:szCs w:val="24"/>
          <w:lang w:val="en-CA"/>
        </w:rPr>
        <w:t>.</w:t>
      </w:r>
    </w:p>
    <w:p w14:paraId="04E99210" w14:textId="40721F4C" w:rsidR="00D27F03" w:rsidRPr="00BA42F9" w:rsidRDefault="0033660F" w:rsidP="00062FCC">
      <w:pPr>
        <w:spacing w:after="0" w:line="240" w:lineRule="auto"/>
        <w:rPr>
          <w:rFonts w:cstheme="minorHAnsi"/>
          <w:sz w:val="24"/>
          <w:szCs w:val="24"/>
          <w:lang w:val="en-CA"/>
        </w:rPr>
      </w:pPr>
      <w:r>
        <w:rPr>
          <w:rFonts w:cstheme="minorHAnsi"/>
          <w:sz w:val="24"/>
          <w:szCs w:val="24"/>
          <w:lang w:val="en-CA"/>
        </w:rPr>
        <w:lastRenderedPageBreak/>
        <w:br/>
      </w:r>
      <w:r w:rsidR="00D27F03" w:rsidRPr="00BA42F9">
        <w:rPr>
          <w:rFonts w:cstheme="minorHAnsi"/>
          <w:sz w:val="24"/>
          <w:szCs w:val="24"/>
          <w:lang w:val="en-CA"/>
        </w:rPr>
        <w:t>Referred to the City Solicitor and Finance Committee</w:t>
      </w:r>
    </w:p>
    <w:p w14:paraId="06E9AF4B" w14:textId="77777777" w:rsidR="00D27F03" w:rsidRPr="00BA42F9" w:rsidRDefault="00D27F03" w:rsidP="00062FCC">
      <w:pPr>
        <w:spacing w:after="0" w:line="240" w:lineRule="auto"/>
        <w:rPr>
          <w:rFonts w:cstheme="minorHAnsi"/>
          <w:sz w:val="24"/>
          <w:szCs w:val="24"/>
          <w:lang w:val="en-CA"/>
        </w:rPr>
      </w:pPr>
    </w:p>
    <w:p w14:paraId="6A81F6DC" w14:textId="6AA28561" w:rsidR="00D27F03" w:rsidRPr="00BA42F9" w:rsidRDefault="00D27F03" w:rsidP="00D27F03">
      <w:pPr>
        <w:spacing w:after="0" w:line="240" w:lineRule="auto"/>
        <w:rPr>
          <w:rFonts w:cstheme="minorHAnsi"/>
          <w:sz w:val="24"/>
          <w:szCs w:val="24"/>
          <w:lang w:val="en-CA"/>
        </w:rPr>
      </w:pPr>
      <w:r w:rsidRPr="00BA42F9">
        <w:rPr>
          <w:rFonts w:cstheme="minorHAnsi"/>
          <w:sz w:val="24"/>
          <w:szCs w:val="24"/>
          <w:lang w:val="en-CA"/>
        </w:rPr>
        <w:t xml:space="preserve">From C.S. Whitehouse asking for the opening up of the </w:t>
      </w:r>
      <w:r w:rsidR="00003BCF">
        <w:rPr>
          <w:rFonts w:cstheme="minorHAnsi"/>
          <w:sz w:val="24"/>
          <w:szCs w:val="24"/>
          <w:lang w:val="en-CA"/>
        </w:rPr>
        <w:t>L</w:t>
      </w:r>
      <w:r w:rsidRPr="00BA42F9">
        <w:rPr>
          <w:rFonts w:cstheme="minorHAnsi"/>
          <w:sz w:val="24"/>
          <w:szCs w:val="24"/>
          <w:lang w:val="en-CA"/>
        </w:rPr>
        <w:t>ane in the rear of Lot 10. Block 12. DL 302.</w:t>
      </w:r>
      <w:r w:rsidR="00627829">
        <w:rPr>
          <w:rFonts w:cstheme="minorHAnsi"/>
          <w:sz w:val="24"/>
          <w:szCs w:val="24"/>
          <w:lang w:val="en-CA"/>
        </w:rPr>
        <w:br/>
      </w:r>
      <w:r w:rsidRPr="00BA42F9">
        <w:rPr>
          <w:rFonts w:cstheme="minorHAnsi"/>
          <w:sz w:val="24"/>
          <w:szCs w:val="24"/>
          <w:lang w:val="en-CA"/>
        </w:rPr>
        <w:t>Referred to the Board of Works.</w:t>
      </w:r>
    </w:p>
    <w:p w14:paraId="6F89990B" w14:textId="77777777" w:rsidR="00D27F03" w:rsidRPr="00BA42F9" w:rsidRDefault="00D27F03" w:rsidP="00062FCC">
      <w:pPr>
        <w:spacing w:after="0" w:line="240" w:lineRule="auto"/>
        <w:rPr>
          <w:rFonts w:cstheme="minorHAnsi"/>
          <w:sz w:val="24"/>
          <w:szCs w:val="24"/>
          <w:lang w:val="en-CA"/>
        </w:rPr>
      </w:pPr>
    </w:p>
    <w:p w14:paraId="7ED87B3C" w14:textId="6CE8A21A" w:rsidR="00D27F03" w:rsidRPr="00BA42F9" w:rsidRDefault="00D27F03" w:rsidP="00D27F03">
      <w:pPr>
        <w:spacing w:after="0" w:line="240" w:lineRule="auto"/>
        <w:rPr>
          <w:rFonts w:cstheme="minorHAnsi"/>
          <w:sz w:val="24"/>
          <w:szCs w:val="24"/>
          <w:lang w:val="en-CA"/>
        </w:rPr>
      </w:pPr>
      <w:r w:rsidRPr="00BA42F9">
        <w:rPr>
          <w:rFonts w:cstheme="minorHAnsi"/>
          <w:sz w:val="24"/>
          <w:szCs w:val="24"/>
          <w:lang w:val="en-CA"/>
        </w:rPr>
        <w:t xml:space="preserve">From E.M. Rhumhash asking for a sidewalk on the </w:t>
      </w:r>
      <w:r w:rsidR="000925C3">
        <w:rPr>
          <w:rFonts w:cstheme="minorHAnsi"/>
          <w:sz w:val="24"/>
          <w:szCs w:val="24"/>
          <w:lang w:val="en-CA"/>
        </w:rPr>
        <w:t>N</w:t>
      </w:r>
      <w:r w:rsidRPr="00BA42F9">
        <w:rPr>
          <w:rFonts w:cstheme="minorHAnsi"/>
          <w:sz w:val="24"/>
          <w:szCs w:val="24"/>
          <w:lang w:val="en-CA"/>
        </w:rPr>
        <w:t xml:space="preserve">orth </w:t>
      </w:r>
      <w:r w:rsidR="000925C3">
        <w:rPr>
          <w:rFonts w:cstheme="minorHAnsi"/>
          <w:sz w:val="24"/>
          <w:szCs w:val="24"/>
          <w:lang w:val="en-CA"/>
        </w:rPr>
        <w:t>S</w:t>
      </w:r>
      <w:r w:rsidRPr="00BA42F9">
        <w:rPr>
          <w:rFonts w:cstheme="minorHAnsi"/>
          <w:sz w:val="24"/>
          <w:szCs w:val="24"/>
          <w:lang w:val="en-CA"/>
        </w:rPr>
        <w:t>ide of Smythe Street</w:t>
      </w:r>
      <w:r w:rsidR="000925C3">
        <w:rPr>
          <w:rFonts w:cstheme="minorHAnsi"/>
          <w:sz w:val="24"/>
          <w:szCs w:val="24"/>
          <w:lang w:val="en-CA"/>
        </w:rPr>
        <w:br/>
      </w:r>
      <w:r w:rsidRPr="00BA42F9">
        <w:rPr>
          <w:rFonts w:cstheme="minorHAnsi"/>
          <w:sz w:val="24"/>
          <w:szCs w:val="24"/>
          <w:lang w:val="en-CA"/>
        </w:rPr>
        <w:t>Referred to the Board of Works.</w:t>
      </w:r>
    </w:p>
    <w:p w14:paraId="6FE9FE95" w14:textId="77777777" w:rsidR="00D27F03" w:rsidRPr="00BA42F9" w:rsidRDefault="00D27F03" w:rsidP="00062FCC">
      <w:pPr>
        <w:spacing w:after="0" w:line="240" w:lineRule="auto"/>
        <w:rPr>
          <w:rFonts w:cstheme="minorHAnsi"/>
          <w:sz w:val="24"/>
          <w:szCs w:val="24"/>
          <w:lang w:val="en-CA"/>
        </w:rPr>
      </w:pPr>
    </w:p>
    <w:p w14:paraId="426FFE0F" w14:textId="34C52C6A" w:rsidR="00D27F03" w:rsidRDefault="00D27F03" w:rsidP="00062FCC">
      <w:pPr>
        <w:spacing w:after="0" w:line="240" w:lineRule="auto"/>
        <w:rPr>
          <w:rFonts w:cstheme="minorHAnsi"/>
          <w:sz w:val="24"/>
          <w:szCs w:val="24"/>
          <w:lang w:val="en-CA"/>
        </w:rPr>
      </w:pPr>
      <w:r w:rsidRPr="00BA42F9">
        <w:rPr>
          <w:rFonts w:cstheme="minorHAnsi"/>
          <w:sz w:val="24"/>
          <w:szCs w:val="24"/>
          <w:lang w:val="en-CA"/>
        </w:rPr>
        <w:t xml:space="preserve">From Frank </w:t>
      </w:r>
      <w:r w:rsidR="0035586A">
        <w:rPr>
          <w:rFonts w:cstheme="minorHAnsi"/>
          <w:sz w:val="24"/>
          <w:szCs w:val="24"/>
          <w:lang w:val="en-CA"/>
        </w:rPr>
        <w:t>B</w:t>
      </w:r>
      <w:r w:rsidRPr="00BA42F9">
        <w:rPr>
          <w:rFonts w:cstheme="minorHAnsi"/>
          <w:sz w:val="24"/>
          <w:szCs w:val="24"/>
          <w:lang w:val="en-CA"/>
        </w:rPr>
        <w:t>urnet</w:t>
      </w:r>
      <w:r w:rsidR="004D4577">
        <w:rPr>
          <w:rFonts w:cstheme="minorHAnsi"/>
          <w:sz w:val="24"/>
          <w:szCs w:val="24"/>
          <w:lang w:val="en-CA"/>
        </w:rPr>
        <w:t>t</w:t>
      </w:r>
      <w:r w:rsidRPr="00BA42F9">
        <w:rPr>
          <w:rFonts w:cstheme="minorHAnsi"/>
          <w:sz w:val="24"/>
          <w:szCs w:val="24"/>
          <w:lang w:val="en-CA"/>
        </w:rPr>
        <w:t xml:space="preserve"> asking for a road to English Bay</w:t>
      </w:r>
      <w:r w:rsidR="0035586A">
        <w:rPr>
          <w:rFonts w:cstheme="minorHAnsi"/>
          <w:sz w:val="24"/>
          <w:szCs w:val="24"/>
          <w:lang w:val="en-CA"/>
        </w:rPr>
        <w:br/>
      </w:r>
      <w:r w:rsidRPr="00BA42F9">
        <w:rPr>
          <w:rFonts w:cstheme="minorHAnsi"/>
          <w:sz w:val="24"/>
          <w:szCs w:val="24"/>
          <w:lang w:val="en-CA"/>
        </w:rPr>
        <w:t>Referred to the Board of Works</w:t>
      </w:r>
    </w:p>
    <w:p w14:paraId="17CE9577" w14:textId="77777777" w:rsidR="0035586A" w:rsidRPr="00BA42F9" w:rsidRDefault="0035586A" w:rsidP="00062FCC">
      <w:pPr>
        <w:spacing w:after="0" w:line="240" w:lineRule="auto"/>
        <w:rPr>
          <w:rFonts w:cstheme="minorHAnsi"/>
          <w:sz w:val="24"/>
          <w:szCs w:val="24"/>
          <w:lang w:val="en-CA"/>
        </w:rPr>
      </w:pPr>
    </w:p>
    <w:p w14:paraId="5EE19F28" w14:textId="598ABED9" w:rsidR="002C3392" w:rsidRPr="0070164E" w:rsidRDefault="00D27F03" w:rsidP="00A21488">
      <w:pPr>
        <w:spacing w:after="0" w:line="240" w:lineRule="auto"/>
        <w:rPr>
          <w:rFonts w:cstheme="minorHAnsi"/>
          <w:sz w:val="24"/>
          <w:szCs w:val="24"/>
          <w:lang w:val="en-CA"/>
        </w:rPr>
      </w:pPr>
      <w:r w:rsidRPr="00BA42F9">
        <w:rPr>
          <w:rFonts w:cstheme="minorHAnsi"/>
          <w:sz w:val="24"/>
          <w:szCs w:val="24"/>
          <w:lang w:val="en-CA"/>
        </w:rPr>
        <w:t>From W.D. Burdis, Secretary of the VNW</w:t>
      </w:r>
      <w:r w:rsidR="004D4577">
        <w:rPr>
          <w:rFonts w:cstheme="minorHAnsi"/>
          <w:sz w:val="24"/>
          <w:szCs w:val="24"/>
          <w:lang w:val="en-CA"/>
        </w:rPr>
        <w:t xml:space="preserve"> [Vancouver New Westminster]</w:t>
      </w:r>
      <w:r w:rsidRPr="00BA42F9">
        <w:rPr>
          <w:rFonts w:cstheme="minorHAnsi"/>
          <w:sz w:val="24"/>
          <w:szCs w:val="24"/>
          <w:lang w:val="en-CA"/>
        </w:rPr>
        <w:t xml:space="preserve"> Northern and Yukon Railway Co</w:t>
      </w:r>
      <w:r w:rsidR="00D85CB0">
        <w:rPr>
          <w:rFonts w:cstheme="minorHAnsi"/>
          <w:sz w:val="24"/>
          <w:szCs w:val="24"/>
          <w:lang w:val="en-CA"/>
        </w:rPr>
        <w:t>.</w:t>
      </w:r>
      <w:r w:rsidRPr="00BA42F9">
        <w:rPr>
          <w:rFonts w:cstheme="minorHAnsi"/>
          <w:sz w:val="24"/>
          <w:szCs w:val="24"/>
          <w:lang w:val="en-CA"/>
        </w:rPr>
        <w:t xml:space="preserve"> asking that the Delegates that are to be sent by the Council to Victoria endorse the petition of a land grant for the proposed road to the Yukon.</w:t>
      </w:r>
      <w:r w:rsidR="007434C3">
        <w:rPr>
          <w:rFonts w:cstheme="minorHAnsi"/>
          <w:sz w:val="24"/>
          <w:szCs w:val="24"/>
          <w:lang w:val="en-CA"/>
        </w:rPr>
        <w:br/>
      </w:r>
      <w:r w:rsidRPr="00BA42F9">
        <w:rPr>
          <w:rFonts w:cstheme="minorHAnsi"/>
          <w:sz w:val="24"/>
          <w:szCs w:val="24"/>
          <w:lang w:val="en-CA"/>
        </w:rPr>
        <w:t>M</w:t>
      </w:r>
      <w:r w:rsidR="00D6053A" w:rsidRPr="00BA42F9">
        <w:rPr>
          <w:rFonts w:cstheme="minorHAnsi"/>
          <w:sz w:val="24"/>
          <w:szCs w:val="24"/>
          <w:lang w:val="en-CA"/>
        </w:rPr>
        <w:t xml:space="preserve">oved by Alderman </w:t>
      </w:r>
      <w:r w:rsidRPr="00BA42F9">
        <w:rPr>
          <w:rFonts w:cstheme="minorHAnsi"/>
          <w:sz w:val="24"/>
          <w:szCs w:val="24"/>
          <w:lang w:val="en-CA"/>
        </w:rPr>
        <w:t>Wood</w:t>
      </w:r>
      <w:r w:rsidR="0070164E">
        <w:rPr>
          <w:rFonts w:cstheme="minorHAnsi"/>
          <w:sz w:val="24"/>
          <w:szCs w:val="24"/>
          <w:lang w:val="en-CA"/>
        </w:rPr>
        <w:br/>
      </w:r>
      <w:r w:rsidR="00BA17F0" w:rsidRPr="00BA42F9">
        <w:rPr>
          <w:rFonts w:cstheme="minorHAnsi"/>
          <w:sz w:val="24"/>
          <w:szCs w:val="24"/>
          <w:lang w:val="en-CA"/>
        </w:rPr>
        <w:t xml:space="preserve">Seconded by Alderman </w:t>
      </w:r>
      <w:r w:rsidRPr="00BA42F9">
        <w:rPr>
          <w:rFonts w:cstheme="minorHAnsi"/>
          <w:sz w:val="24"/>
          <w:szCs w:val="24"/>
          <w:lang w:val="en-CA"/>
        </w:rPr>
        <w:t>Cook</w:t>
      </w:r>
      <w:r w:rsidR="0070164E">
        <w:rPr>
          <w:rFonts w:cstheme="minorHAnsi"/>
          <w:sz w:val="24"/>
          <w:szCs w:val="24"/>
          <w:lang w:val="en-CA"/>
        </w:rPr>
        <w:t>,</w:t>
      </w:r>
      <w:r w:rsidR="0070164E">
        <w:rPr>
          <w:rFonts w:cstheme="minorHAnsi"/>
          <w:sz w:val="24"/>
          <w:szCs w:val="24"/>
          <w:lang w:val="en-CA"/>
        </w:rPr>
        <w:br/>
      </w:r>
      <w:r w:rsidRPr="00BA42F9">
        <w:rPr>
          <w:rFonts w:cstheme="minorHAnsi"/>
          <w:sz w:val="24"/>
          <w:szCs w:val="24"/>
          <w:lang w:val="en-CA"/>
        </w:rPr>
        <w:t>That the letter be handed to the Delegates</w:t>
      </w:r>
      <w:r w:rsidR="0070164E">
        <w:rPr>
          <w:rFonts w:cstheme="minorHAnsi"/>
          <w:sz w:val="24"/>
          <w:szCs w:val="24"/>
          <w:lang w:val="en-CA"/>
        </w:rPr>
        <w:br/>
      </w:r>
      <w:r w:rsidR="002C3392" w:rsidRPr="00BA42F9">
        <w:rPr>
          <w:sz w:val="24"/>
          <w:szCs w:val="24"/>
          <w:lang w:val="en-CA"/>
        </w:rPr>
        <w:t>Carried</w:t>
      </w:r>
    </w:p>
    <w:p w14:paraId="09B6FC94" w14:textId="77777777" w:rsidR="002C3392" w:rsidRPr="00BA42F9" w:rsidRDefault="002C3392" w:rsidP="00A21488">
      <w:pPr>
        <w:spacing w:after="0" w:line="240" w:lineRule="auto"/>
        <w:rPr>
          <w:sz w:val="24"/>
          <w:szCs w:val="24"/>
          <w:lang w:val="en-CA"/>
        </w:rPr>
      </w:pPr>
    </w:p>
    <w:p w14:paraId="1E2A2DC0" w14:textId="461CF4CD" w:rsidR="00D27F03" w:rsidRPr="00BA42F9" w:rsidRDefault="002C3392" w:rsidP="00D27F03">
      <w:pPr>
        <w:spacing w:after="0" w:line="240" w:lineRule="auto"/>
        <w:rPr>
          <w:sz w:val="24"/>
          <w:szCs w:val="24"/>
          <w:lang w:val="en-CA"/>
        </w:rPr>
      </w:pPr>
      <w:r w:rsidRPr="00BA42F9">
        <w:rPr>
          <w:sz w:val="24"/>
          <w:szCs w:val="24"/>
          <w:lang w:val="en-CA"/>
        </w:rPr>
        <w:t>From C</w:t>
      </w:r>
      <w:r w:rsidR="00D27F03" w:rsidRPr="00BA42F9">
        <w:rPr>
          <w:sz w:val="24"/>
          <w:szCs w:val="24"/>
          <w:lang w:val="en-CA"/>
        </w:rPr>
        <w:t>hief Justice McColl advising as to Police Investigation</w:t>
      </w:r>
      <w:r w:rsidR="0070164E">
        <w:rPr>
          <w:sz w:val="24"/>
          <w:szCs w:val="24"/>
          <w:lang w:val="en-CA"/>
        </w:rPr>
        <w:br/>
      </w:r>
      <w:r w:rsidR="00D27F03" w:rsidRPr="00BA42F9">
        <w:rPr>
          <w:sz w:val="24"/>
          <w:szCs w:val="24"/>
          <w:lang w:val="en-CA"/>
        </w:rPr>
        <w:t>Referred to the Police Committee</w:t>
      </w:r>
    </w:p>
    <w:p w14:paraId="7F4DFEAD" w14:textId="77777777" w:rsidR="00D27F03" w:rsidRPr="00BA42F9" w:rsidRDefault="00D27F03" w:rsidP="00D27F03">
      <w:pPr>
        <w:spacing w:after="0" w:line="240" w:lineRule="auto"/>
        <w:rPr>
          <w:sz w:val="24"/>
          <w:szCs w:val="24"/>
          <w:lang w:val="en-CA"/>
        </w:rPr>
      </w:pPr>
    </w:p>
    <w:p w14:paraId="08EFBF7C" w14:textId="52A56C7B" w:rsidR="00D27F03" w:rsidRPr="008A6624" w:rsidRDefault="00D27F03" w:rsidP="00D27F03">
      <w:pPr>
        <w:spacing w:after="0" w:line="240" w:lineRule="auto"/>
        <w:rPr>
          <w:sz w:val="24"/>
          <w:szCs w:val="24"/>
          <w:lang w:val="en-CA"/>
        </w:rPr>
      </w:pPr>
      <w:r w:rsidRPr="00BA42F9">
        <w:rPr>
          <w:sz w:val="24"/>
          <w:szCs w:val="24"/>
          <w:lang w:val="en-CA"/>
        </w:rPr>
        <w:t xml:space="preserve">From Frank Burnett asking for a </w:t>
      </w:r>
      <w:r w:rsidR="004A02DF">
        <w:rPr>
          <w:sz w:val="24"/>
          <w:szCs w:val="24"/>
          <w:lang w:val="en-CA"/>
        </w:rPr>
        <w:t>S</w:t>
      </w:r>
      <w:r w:rsidRPr="00BA42F9">
        <w:rPr>
          <w:sz w:val="24"/>
          <w:szCs w:val="24"/>
          <w:lang w:val="en-CA"/>
        </w:rPr>
        <w:t>idewalk and crossing in front of his residence.</w:t>
      </w:r>
      <w:r w:rsidR="008A6624">
        <w:rPr>
          <w:sz w:val="24"/>
          <w:szCs w:val="24"/>
          <w:lang w:val="en-CA"/>
        </w:rPr>
        <w:br/>
      </w:r>
      <w:r w:rsidRPr="00BA42F9">
        <w:rPr>
          <w:rFonts w:cstheme="minorHAnsi"/>
          <w:sz w:val="24"/>
          <w:szCs w:val="24"/>
          <w:lang w:val="en-CA"/>
        </w:rPr>
        <w:t>Referred to the Board of Works</w:t>
      </w:r>
    </w:p>
    <w:p w14:paraId="5BCE0056" w14:textId="77777777" w:rsidR="00D27F03" w:rsidRPr="00BA42F9" w:rsidRDefault="00D27F03" w:rsidP="00A21488">
      <w:pPr>
        <w:spacing w:after="0" w:line="240" w:lineRule="auto"/>
        <w:rPr>
          <w:sz w:val="24"/>
          <w:szCs w:val="24"/>
          <w:lang w:val="en-CA"/>
        </w:rPr>
      </w:pPr>
    </w:p>
    <w:p w14:paraId="1D20BFDE" w14:textId="3632D32B" w:rsidR="00D27F03" w:rsidRPr="00BA42F9" w:rsidRDefault="00D27F03" w:rsidP="00A21488">
      <w:pPr>
        <w:spacing w:after="0" w:line="240" w:lineRule="auto"/>
        <w:rPr>
          <w:sz w:val="24"/>
          <w:szCs w:val="24"/>
          <w:lang w:val="en-CA"/>
        </w:rPr>
      </w:pPr>
      <w:r w:rsidRPr="00BA42F9">
        <w:rPr>
          <w:sz w:val="24"/>
          <w:szCs w:val="24"/>
          <w:lang w:val="en-CA"/>
        </w:rPr>
        <w:t>From R.</w:t>
      </w:r>
      <w:r w:rsidR="004A02DF">
        <w:rPr>
          <w:sz w:val="24"/>
          <w:szCs w:val="24"/>
          <w:lang w:val="en-CA"/>
        </w:rPr>
        <w:t>W</w:t>
      </w:r>
      <w:r w:rsidRPr="00BA42F9">
        <w:rPr>
          <w:sz w:val="24"/>
          <w:szCs w:val="24"/>
          <w:lang w:val="en-CA"/>
        </w:rPr>
        <w:t xml:space="preserve">. Rorison asking the Council to pass the early closing By-Law in relation to hotels and </w:t>
      </w:r>
      <w:r w:rsidR="004A02DF">
        <w:rPr>
          <w:sz w:val="24"/>
          <w:szCs w:val="24"/>
          <w:lang w:val="en-CA"/>
        </w:rPr>
        <w:t>S</w:t>
      </w:r>
      <w:r w:rsidRPr="00BA42F9">
        <w:rPr>
          <w:sz w:val="24"/>
          <w:szCs w:val="24"/>
          <w:lang w:val="en-CA"/>
        </w:rPr>
        <w:t>aloons.</w:t>
      </w:r>
    </w:p>
    <w:p w14:paraId="1D9D689C" w14:textId="6168F8CD" w:rsidR="00D27F03" w:rsidRPr="00BA42F9" w:rsidRDefault="00D27F03" w:rsidP="00A21488">
      <w:pPr>
        <w:spacing w:after="0" w:line="240" w:lineRule="auto"/>
        <w:rPr>
          <w:sz w:val="24"/>
          <w:szCs w:val="24"/>
          <w:lang w:val="en-CA"/>
        </w:rPr>
      </w:pPr>
      <w:r w:rsidRPr="00BA42F9">
        <w:rPr>
          <w:sz w:val="24"/>
          <w:szCs w:val="24"/>
          <w:lang w:val="en-CA"/>
        </w:rPr>
        <w:t>Referred to the Finance Committee.</w:t>
      </w:r>
    </w:p>
    <w:p w14:paraId="78C75AEE" w14:textId="77777777" w:rsidR="00D27F03" w:rsidRPr="00BA42F9" w:rsidRDefault="00D27F03" w:rsidP="00A21488">
      <w:pPr>
        <w:spacing w:after="0" w:line="240" w:lineRule="auto"/>
        <w:rPr>
          <w:sz w:val="24"/>
          <w:szCs w:val="24"/>
          <w:lang w:val="en-CA"/>
        </w:rPr>
      </w:pPr>
    </w:p>
    <w:p w14:paraId="541AB9B5" w14:textId="69D951E9" w:rsidR="00D27F03" w:rsidRPr="00BA42F9" w:rsidRDefault="00D27F03" w:rsidP="00A21488">
      <w:pPr>
        <w:spacing w:after="0" w:line="240" w:lineRule="auto"/>
        <w:rPr>
          <w:sz w:val="24"/>
          <w:szCs w:val="24"/>
          <w:lang w:val="en-CA"/>
        </w:rPr>
      </w:pPr>
      <w:r w:rsidRPr="00BA42F9">
        <w:rPr>
          <w:sz w:val="24"/>
          <w:szCs w:val="24"/>
          <w:lang w:val="en-CA"/>
        </w:rPr>
        <w:t>From His Worship, the Mayor furnishing telegrams that had passed between himself and M</w:t>
      </w:r>
      <w:r w:rsidRPr="00747DC1">
        <w:rPr>
          <w:sz w:val="24"/>
          <w:szCs w:val="24"/>
          <w:vertAlign w:val="superscript"/>
          <w:lang w:val="en-CA"/>
        </w:rPr>
        <w:t>r</w:t>
      </w:r>
      <w:r w:rsidRPr="00BA42F9">
        <w:rPr>
          <w:sz w:val="24"/>
          <w:szCs w:val="24"/>
          <w:lang w:val="en-CA"/>
        </w:rPr>
        <w:t xml:space="preserve"> Maxwell on the Mint question</w:t>
      </w:r>
      <w:r w:rsidR="00414308">
        <w:rPr>
          <w:sz w:val="24"/>
          <w:szCs w:val="24"/>
          <w:lang w:val="en-CA"/>
        </w:rPr>
        <w:br/>
      </w:r>
      <w:r w:rsidRPr="00BA42F9">
        <w:rPr>
          <w:sz w:val="24"/>
          <w:szCs w:val="24"/>
          <w:lang w:val="en-CA"/>
        </w:rPr>
        <w:t>Filed</w:t>
      </w:r>
    </w:p>
    <w:p w14:paraId="159E6110" w14:textId="77777777" w:rsidR="00D27F03" w:rsidRPr="00BA42F9" w:rsidRDefault="00D27F03" w:rsidP="00A21488">
      <w:pPr>
        <w:spacing w:after="0" w:line="240" w:lineRule="auto"/>
        <w:rPr>
          <w:sz w:val="24"/>
          <w:szCs w:val="24"/>
          <w:lang w:val="en-CA"/>
        </w:rPr>
      </w:pPr>
    </w:p>
    <w:p w14:paraId="705F6E00" w14:textId="1ECB70D0" w:rsidR="00D27F03" w:rsidRPr="00BA42F9" w:rsidRDefault="00D27F03" w:rsidP="00D27F03">
      <w:pPr>
        <w:spacing w:after="0" w:line="240" w:lineRule="auto"/>
        <w:rPr>
          <w:rFonts w:cstheme="minorHAnsi"/>
          <w:sz w:val="24"/>
          <w:szCs w:val="24"/>
          <w:lang w:val="en-CA"/>
        </w:rPr>
      </w:pPr>
      <w:r w:rsidRPr="00BA42F9">
        <w:rPr>
          <w:sz w:val="24"/>
          <w:szCs w:val="24"/>
          <w:lang w:val="en-CA"/>
        </w:rPr>
        <w:t xml:space="preserve">[Volume 10 page] </w:t>
      </w:r>
      <w:r w:rsidRPr="00BA42F9">
        <w:rPr>
          <w:b/>
          <w:bCs/>
          <w:sz w:val="24"/>
          <w:szCs w:val="24"/>
          <w:lang w:val="en-CA"/>
        </w:rPr>
        <w:t>76</w:t>
      </w:r>
    </w:p>
    <w:p w14:paraId="63C405BD" w14:textId="77777777" w:rsidR="00D27F03" w:rsidRPr="00BA42F9" w:rsidRDefault="00D27F03" w:rsidP="00A21488">
      <w:pPr>
        <w:spacing w:after="0" w:line="240" w:lineRule="auto"/>
        <w:rPr>
          <w:sz w:val="24"/>
          <w:szCs w:val="24"/>
          <w:lang w:val="en-CA"/>
        </w:rPr>
      </w:pPr>
    </w:p>
    <w:p w14:paraId="63B9D5C5" w14:textId="026C140D" w:rsidR="00BA5352" w:rsidRPr="00BA42F9" w:rsidRDefault="002C3392" w:rsidP="00BA5352">
      <w:pPr>
        <w:spacing w:after="0" w:line="240" w:lineRule="auto"/>
        <w:rPr>
          <w:sz w:val="24"/>
          <w:szCs w:val="24"/>
          <w:lang w:val="en-CA"/>
        </w:rPr>
      </w:pPr>
      <w:r w:rsidRPr="00BA42F9">
        <w:rPr>
          <w:sz w:val="24"/>
          <w:szCs w:val="24"/>
          <w:lang w:val="en-CA"/>
        </w:rPr>
        <w:t xml:space="preserve">From </w:t>
      </w:r>
      <w:r w:rsidR="00BA5352" w:rsidRPr="00BA42F9">
        <w:rPr>
          <w:sz w:val="24"/>
          <w:szCs w:val="24"/>
          <w:lang w:val="en-CA"/>
        </w:rPr>
        <w:t>the City Solicitor submitting summons served on him in connection with the case of Fenton vs. Cook and Dixon.</w:t>
      </w:r>
      <w:r w:rsidR="00254BD7">
        <w:rPr>
          <w:sz w:val="24"/>
          <w:szCs w:val="24"/>
          <w:lang w:val="en-CA"/>
        </w:rPr>
        <w:br/>
      </w:r>
      <w:r w:rsidR="00BA5352" w:rsidRPr="00BA42F9">
        <w:rPr>
          <w:sz w:val="24"/>
          <w:szCs w:val="24"/>
          <w:lang w:val="en-CA"/>
        </w:rPr>
        <w:t>Referred to the Finance Committee</w:t>
      </w:r>
    </w:p>
    <w:p w14:paraId="052D7E7A" w14:textId="77777777" w:rsidR="002C3392" w:rsidRPr="00BA42F9" w:rsidRDefault="002C3392" w:rsidP="00A21488">
      <w:pPr>
        <w:spacing w:after="0" w:line="240" w:lineRule="auto"/>
        <w:rPr>
          <w:sz w:val="24"/>
          <w:szCs w:val="24"/>
          <w:lang w:val="en-CA"/>
        </w:rPr>
      </w:pPr>
    </w:p>
    <w:p w14:paraId="011A73DE" w14:textId="1A3C6201" w:rsidR="00AD5F81" w:rsidRPr="00BA42F9" w:rsidRDefault="002C3392" w:rsidP="00A21488">
      <w:pPr>
        <w:spacing w:after="0" w:line="240" w:lineRule="auto"/>
        <w:rPr>
          <w:sz w:val="24"/>
          <w:szCs w:val="24"/>
          <w:lang w:val="en-CA"/>
        </w:rPr>
      </w:pPr>
      <w:r w:rsidRPr="00BA42F9">
        <w:rPr>
          <w:sz w:val="24"/>
          <w:szCs w:val="24"/>
          <w:lang w:val="en-CA"/>
        </w:rPr>
        <w:t xml:space="preserve">From the City </w:t>
      </w:r>
      <w:r w:rsidR="00AD5F81" w:rsidRPr="00BA42F9">
        <w:rPr>
          <w:sz w:val="24"/>
          <w:szCs w:val="24"/>
          <w:lang w:val="en-CA"/>
        </w:rPr>
        <w:t>Solicitor stating that the Council had no power to pass a By-Law to close Boot and Shoe stores and Gents Furnishing Stores</w:t>
      </w:r>
      <w:r w:rsidR="00884C80">
        <w:rPr>
          <w:sz w:val="24"/>
          <w:szCs w:val="24"/>
          <w:lang w:val="en-CA"/>
        </w:rPr>
        <w:br/>
      </w:r>
      <w:r w:rsidR="00AD5F81" w:rsidRPr="00BA42F9">
        <w:rPr>
          <w:sz w:val="24"/>
          <w:szCs w:val="24"/>
          <w:lang w:val="en-CA"/>
        </w:rPr>
        <w:t>Filed.</w:t>
      </w:r>
    </w:p>
    <w:p w14:paraId="2499DC37" w14:textId="77777777" w:rsidR="00884C80" w:rsidRDefault="00884C80" w:rsidP="00A21488">
      <w:pPr>
        <w:spacing w:after="0" w:line="240" w:lineRule="auto"/>
        <w:rPr>
          <w:sz w:val="24"/>
          <w:szCs w:val="24"/>
          <w:lang w:val="en-CA"/>
        </w:rPr>
      </w:pPr>
    </w:p>
    <w:p w14:paraId="51B382F3" w14:textId="3DA2004C" w:rsidR="002C3392" w:rsidRPr="00BA42F9" w:rsidRDefault="002C3392" w:rsidP="00A21488">
      <w:pPr>
        <w:spacing w:after="0" w:line="240" w:lineRule="auto"/>
        <w:rPr>
          <w:sz w:val="24"/>
          <w:szCs w:val="24"/>
          <w:lang w:val="en-CA"/>
        </w:rPr>
      </w:pPr>
      <w:r w:rsidRPr="00BA42F9">
        <w:rPr>
          <w:sz w:val="24"/>
          <w:szCs w:val="24"/>
          <w:lang w:val="en-CA"/>
        </w:rPr>
        <w:t>The following Reports were received and read:</w:t>
      </w:r>
      <w:r w:rsidR="00884C80">
        <w:rPr>
          <w:sz w:val="24"/>
          <w:szCs w:val="24"/>
          <w:lang w:val="en-CA"/>
        </w:rPr>
        <w:t>-</w:t>
      </w:r>
    </w:p>
    <w:p w14:paraId="1E9246C8" w14:textId="77777777" w:rsidR="002C3392" w:rsidRPr="00BA42F9" w:rsidRDefault="002C3392" w:rsidP="00A21488">
      <w:pPr>
        <w:spacing w:after="0" w:line="240" w:lineRule="auto"/>
        <w:rPr>
          <w:b/>
          <w:bCs/>
          <w:sz w:val="24"/>
          <w:szCs w:val="24"/>
          <w:lang w:val="en-CA"/>
        </w:rPr>
      </w:pPr>
    </w:p>
    <w:p w14:paraId="7EC69DBA" w14:textId="5C11477A" w:rsidR="006A590E" w:rsidRPr="005F50D3" w:rsidRDefault="00AD5F81" w:rsidP="00A21488">
      <w:pPr>
        <w:spacing w:after="0" w:line="240" w:lineRule="auto"/>
        <w:rPr>
          <w:b/>
          <w:bCs/>
          <w:color w:val="007BB8"/>
          <w:sz w:val="32"/>
          <w:szCs w:val="32"/>
          <w:lang w:val="en-CA"/>
        </w:rPr>
      </w:pPr>
      <w:r w:rsidRPr="005F50D3">
        <w:rPr>
          <w:b/>
          <w:bCs/>
          <w:color w:val="007BB8"/>
          <w:sz w:val="32"/>
          <w:szCs w:val="32"/>
          <w:lang w:val="en-CA"/>
        </w:rPr>
        <w:t>Light Railway and Tramway</w:t>
      </w:r>
      <w:r w:rsidR="00541538" w:rsidRPr="005F50D3">
        <w:rPr>
          <w:b/>
          <w:bCs/>
          <w:color w:val="007BB8"/>
          <w:sz w:val="32"/>
          <w:szCs w:val="32"/>
          <w:lang w:val="en-CA"/>
        </w:rPr>
        <w:t xml:space="preserve"> Committee</w:t>
      </w:r>
    </w:p>
    <w:p w14:paraId="512E102F" w14:textId="0EB92A4B" w:rsidR="00541538" w:rsidRPr="00BA42F9" w:rsidRDefault="005F50D3" w:rsidP="00A21488">
      <w:pPr>
        <w:spacing w:after="0" w:line="240" w:lineRule="auto"/>
        <w:rPr>
          <w:sz w:val="24"/>
          <w:szCs w:val="24"/>
          <w:lang w:val="en-CA"/>
        </w:rPr>
      </w:pPr>
      <w:r>
        <w:rPr>
          <w:sz w:val="24"/>
          <w:szCs w:val="24"/>
          <w:lang w:val="en-CA"/>
        </w:rPr>
        <w:br/>
      </w:r>
      <w:r w:rsidR="00541538" w:rsidRPr="00BA42F9">
        <w:rPr>
          <w:sz w:val="24"/>
          <w:szCs w:val="24"/>
          <w:lang w:val="en-CA"/>
        </w:rPr>
        <w:t xml:space="preserve">The </w:t>
      </w:r>
      <w:r w:rsidR="00AD5F81" w:rsidRPr="00BA42F9">
        <w:rPr>
          <w:sz w:val="24"/>
          <w:szCs w:val="24"/>
          <w:lang w:val="en-CA"/>
        </w:rPr>
        <w:t xml:space="preserve">Light Railway and Tramway </w:t>
      </w:r>
      <w:r w:rsidR="00541538" w:rsidRPr="00BA42F9">
        <w:rPr>
          <w:sz w:val="24"/>
          <w:szCs w:val="24"/>
          <w:lang w:val="en-CA"/>
        </w:rPr>
        <w:t xml:space="preserve">Committee </w:t>
      </w:r>
      <w:r w:rsidR="002C3392" w:rsidRPr="00BA42F9">
        <w:rPr>
          <w:sz w:val="24"/>
          <w:szCs w:val="24"/>
          <w:lang w:val="en-CA"/>
        </w:rPr>
        <w:t xml:space="preserve">met on </w:t>
      </w:r>
      <w:r w:rsidR="00AD5F81" w:rsidRPr="00BA42F9">
        <w:rPr>
          <w:sz w:val="24"/>
          <w:szCs w:val="24"/>
          <w:lang w:val="en-CA"/>
        </w:rPr>
        <w:t>Tuesday March 5</w:t>
      </w:r>
      <w:r w:rsidR="00AD5F81" w:rsidRPr="00BA42F9">
        <w:rPr>
          <w:sz w:val="24"/>
          <w:szCs w:val="24"/>
          <w:vertAlign w:val="superscript"/>
          <w:lang w:val="en-CA"/>
        </w:rPr>
        <w:t>th</w:t>
      </w:r>
      <w:r w:rsidR="00AD5F81" w:rsidRPr="00BA42F9">
        <w:rPr>
          <w:sz w:val="24"/>
          <w:szCs w:val="24"/>
          <w:lang w:val="en-CA"/>
        </w:rPr>
        <w:t xml:space="preserve"> 1901</w:t>
      </w:r>
      <w:r w:rsidR="00B86491">
        <w:rPr>
          <w:sz w:val="24"/>
          <w:szCs w:val="24"/>
          <w:lang w:val="en-CA"/>
        </w:rPr>
        <w:br/>
      </w:r>
      <w:r w:rsidR="00541538" w:rsidRPr="00BA42F9">
        <w:rPr>
          <w:sz w:val="24"/>
          <w:szCs w:val="24"/>
          <w:lang w:val="en-CA"/>
        </w:rPr>
        <w:t xml:space="preserve">Present: </w:t>
      </w:r>
      <w:r w:rsidR="00AD5F81" w:rsidRPr="00BA42F9">
        <w:rPr>
          <w:sz w:val="24"/>
          <w:szCs w:val="24"/>
          <w:lang w:val="en-CA"/>
        </w:rPr>
        <w:t>the full Board.</w:t>
      </w:r>
    </w:p>
    <w:p w14:paraId="6C281BE2" w14:textId="77777777" w:rsidR="002C3392" w:rsidRPr="00BA42F9" w:rsidRDefault="002C3392" w:rsidP="00A21488">
      <w:pPr>
        <w:spacing w:after="0" w:line="240" w:lineRule="auto"/>
        <w:rPr>
          <w:sz w:val="24"/>
          <w:szCs w:val="24"/>
          <w:lang w:val="en-CA"/>
        </w:rPr>
      </w:pPr>
    </w:p>
    <w:p w14:paraId="777E8AD8" w14:textId="70984048" w:rsidR="00AD5F81" w:rsidRPr="00BA42F9" w:rsidRDefault="00AD5F81" w:rsidP="00AD5F81">
      <w:pPr>
        <w:spacing w:after="0" w:line="240" w:lineRule="auto"/>
        <w:rPr>
          <w:sz w:val="24"/>
          <w:szCs w:val="24"/>
          <w:lang w:val="en-CA"/>
        </w:rPr>
      </w:pPr>
      <w:r w:rsidRPr="00BA42F9">
        <w:rPr>
          <w:sz w:val="24"/>
          <w:szCs w:val="24"/>
          <w:lang w:val="en-CA"/>
        </w:rPr>
        <w:t>The following accounts were recommended for payment:</w:t>
      </w:r>
      <w:r w:rsidR="00B86491">
        <w:rPr>
          <w:sz w:val="24"/>
          <w:szCs w:val="24"/>
          <w:lang w:val="en-CA"/>
        </w:rPr>
        <w:t>-</w:t>
      </w:r>
    </w:p>
    <w:tbl>
      <w:tblPr>
        <w:tblStyle w:val="TableGrid"/>
        <w:tblW w:w="0" w:type="auto"/>
        <w:tblInd w:w="279" w:type="dxa"/>
        <w:tblLook w:val="04A0" w:firstRow="1" w:lastRow="0" w:firstColumn="1" w:lastColumn="0" w:noHBand="0" w:noVBand="1"/>
      </w:tblPr>
      <w:tblGrid>
        <w:gridCol w:w="2835"/>
        <w:gridCol w:w="2693"/>
        <w:gridCol w:w="1559"/>
      </w:tblGrid>
      <w:tr w:rsidR="00AD5F81" w:rsidRPr="00BA42F9" w14:paraId="3D4DF0EF" w14:textId="77777777" w:rsidTr="00A64E17">
        <w:tc>
          <w:tcPr>
            <w:tcW w:w="2835" w:type="dxa"/>
          </w:tcPr>
          <w:p w14:paraId="4CA18158" w14:textId="403955C9" w:rsidR="00AD5F81" w:rsidRPr="00BA42F9" w:rsidRDefault="00AD5F81" w:rsidP="000E270F">
            <w:pPr>
              <w:rPr>
                <w:sz w:val="24"/>
                <w:szCs w:val="24"/>
                <w:lang w:val="en-CA"/>
              </w:rPr>
            </w:pPr>
            <w:r w:rsidRPr="00BA42F9">
              <w:rPr>
                <w:sz w:val="24"/>
                <w:szCs w:val="24"/>
                <w:lang w:val="en-CA"/>
              </w:rPr>
              <w:t>B</w:t>
            </w:r>
            <w:r w:rsidR="00B86491">
              <w:rPr>
                <w:sz w:val="24"/>
                <w:szCs w:val="24"/>
                <w:lang w:val="en-CA"/>
              </w:rPr>
              <w:t>.</w:t>
            </w:r>
            <w:r w:rsidRPr="00BA42F9">
              <w:rPr>
                <w:sz w:val="24"/>
                <w:szCs w:val="24"/>
                <w:lang w:val="en-CA"/>
              </w:rPr>
              <w:t>C</w:t>
            </w:r>
            <w:r w:rsidR="00B86491">
              <w:rPr>
                <w:sz w:val="24"/>
                <w:szCs w:val="24"/>
                <w:lang w:val="en-CA"/>
              </w:rPr>
              <w:t>.</w:t>
            </w:r>
            <w:r w:rsidRPr="00BA42F9">
              <w:rPr>
                <w:sz w:val="24"/>
                <w:szCs w:val="24"/>
                <w:lang w:val="en-CA"/>
              </w:rPr>
              <w:t xml:space="preserve"> Elec Co</w:t>
            </w:r>
            <w:r w:rsidR="00B86491">
              <w:rPr>
                <w:sz w:val="24"/>
                <w:szCs w:val="24"/>
                <w:lang w:val="en-CA"/>
              </w:rPr>
              <w:t>.</w:t>
            </w:r>
            <w:r w:rsidRPr="00BA42F9">
              <w:rPr>
                <w:sz w:val="24"/>
                <w:szCs w:val="24"/>
                <w:lang w:val="en-CA"/>
              </w:rPr>
              <w:t xml:space="preserve"> </w:t>
            </w:r>
          </w:p>
        </w:tc>
        <w:tc>
          <w:tcPr>
            <w:tcW w:w="2693" w:type="dxa"/>
          </w:tcPr>
          <w:p w14:paraId="6AEBF6FD" w14:textId="5197138A" w:rsidR="00AD5F81" w:rsidRPr="00BA42F9" w:rsidRDefault="00AD5F81" w:rsidP="00A64E17">
            <w:pPr>
              <w:jc w:val="center"/>
              <w:rPr>
                <w:sz w:val="24"/>
                <w:szCs w:val="24"/>
                <w:lang w:val="en-CA"/>
              </w:rPr>
            </w:pPr>
            <w:r w:rsidRPr="00BA42F9">
              <w:rPr>
                <w:sz w:val="24"/>
                <w:szCs w:val="24"/>
                <w:lang w:val="en-CA"/>
              </w:rPr>
              <w:t>Lights</w:t>
            </w:r>
          </w:p>
        </w:tc>
        <w:tc>
          <w:tcPr>
            <w:tcW w:w="1559" w:type="dxa"/>
          </w:tcPr>
          <w:p w14:paraId="796F48EF" w14:textId="4038FA9D" w:rsidR="00AD5F81" w:rsidRPr="00BA42F9" w:rsidRDefault="00AD5F81" w:rsidP="00A64E17">
            <w:pPr>
              <w:jc w:val="right"/>
              <w:rPr>
                <w:sz w:val="24"/>
                <w:szCs w:val="24"/>
                <w:lang w:val="en-CA"/>
              </w:rPr>
            </w:pPr>
            <w:r w:rsidRPr="00A64E17">
              <w:rPr>
                <w:sz w:val="24"/>
                <w:szCs w:val="24"/>
                <w:vertAlign w:val="superscript"/>
                <w:lang w:val="en-CA"/>
              </w:rPr>
              <w:t>$</w:t>
            </w:r>
            <w:r w:rsidRPr="00BA42F9">
              <w:rPr>
                <w:sz w:val="24"/>
                <w:szCs w:val="24"/>
                <w:lang w:val="en-CA"/>
              </w:rPr>
              <w:t>2465.72</w:t>
            </w:r>
          </w:p>
        </w:tc>
      </w:tr>
    </w:tbl>
    <w:p w14:paraId="211BFDAC" w14:textId="77777777" w:rsidR="00007106" w:rsidRPr="00FE7C4F" w:rsidRDefault="00007106" w:rsidP="00A21488">
      <w:pPr>
        <w:spacing w:after="0" w:line="240" w:lineRule="auto"/>
        <w:rPr>
          <w:sz w:val="24"/>
          <w:szCs w:val="24"/>
          <w:lang w:val="en-CA"/>
        </w:rPr>
      </w:pPr>
    </w:p>
    <w:p w14:paraId="1680643B" w14:textId="1785C360" w:rsidR="00B71E01" w:rsidRPr="00FE7C4F" w:rsidRDefault="007638F7" w:rsidP="00A21488">
      <w:pPr>
        <w:spacing w:after="0" w:line="240" w:lineRule="auto"/>
        <w:rPr>
          <w:sz w:val="24"/>
          <w:szCs w:val="24"/>
          <w:lang w:val="en-CA"/>
        </w:rPr>
      </w:pPr>
      <w:r w:rsidRPr="00FE7C4F">
        <w:rPr>
          <w:sz w:val="24"/>
          <w:szCs w:val="24"/>
          <w:lang w:val="en-CA"/>
        </w:rPr>
        <w:t>Communications</w:t>
      </w:r>
    </w:p>
    <w:p w14:paraId="43AAC950" w14:textId="44E93583" w:rsidR="0090392B" w:rsidRPr="00BA42F9" w:rsidRDefault="00FE7C4F" w:rsidP="00AD5F81">
      <w:pPr>
        <w:spacing w:after="0" w:line="240" w:lineRule="auto"/>
        <w:rPr>
          <w:sz w:val="24"/>
          <w:szCs w:val="24"/>
          <w:lang w:val="en-CA"/>
        </w:rPr>
      </w:pPr>
      <w:r>
        <w:rPr>
          <w:sz w:val="24"/>
          <w:szCs w:val="24"/>
          <w:lang w:val="en-CA"/>
        </w:rPr>
        <w:br/>
      </w:r>
      <w:r w:rsidR="007638F7" w:rsidRPr="00BA42F9">
        <w:rPr>
          <w:sz w:val="24"/>
          <w:szCs w:val="24"/>
          <w:lang w:val="en-CA"/>
        </w:rPr>
        <w:t xml:space="preserve">From </w:t>
      </w:r>
      <w:r w:rsidR="00AD5F81" w:rsidRPr="00BA42F9">
        <w:rPr>
          <w:sz w:val="24"/>
          <w:szCs w:val="24"/>
          <w:lang w:val="en-CA"/>
        </w:rPr>
        <w:t>A.A. Jones asking that when the consolidation of leases with the Street Railway Co is considered that the question of providing stations is taken up.</w:t>
      </w:r>
    </w:p>
    <w:p w14:paraId="08916874" w14:textId="39BA4A17" w:rsidR="00AD5F81" w:rsidRPr="00BA42F9" w:rsidRDefault="00AD5F81" w:rsidP="00AD5F81">
      <w:pPr>
        <w:spacing w:after="0" w:line="240" w:lineRule="auto"/>
        <w:rPr>
          <w:sz w:val="24"/>
          <w:szCs w:val="24"/>
          <w:lang w:val="en-CA"/>
        </w:rPr>
      </w:pPr>
      <w:r w:rsidRPr="00BA42F9">
        <w:rPr>
          <w:sz w:val="24"/>
          <w:szCs w:val="24"/>
          <w:lang w:val="en-CA"/>
        </w:rPr>
        <w:t>Filed for reference.</w:t>
      </w:r>
    </w:p>
    <w:p w14:paraId="5554D9C7" w14:textId="77777777" w:rsidR="0090392B" w:rsidRPr="00BA42F9" w:rsidRDefault="0090392B" w:rsidP="00A21488">
      <w:pPr>
        <w:spacing w:after="0" w:line="240" w:lineRule="auto"/>
        <w:rPr>
          <w:sz w:val="24"/>
          <w:szCs w:val="24"/>
          <w:lang w:val="en-CA"/>
        </w:rPr>
      </w:pPr>
    </w:p>
    <w:p w14:paraId="14386A72" w14:textId="4EF8EE37" w:rsidR="00AD5F81" w:rsidRPr="00BA42F9" w:rsidRDefault="00AD5F81" w:rsidP="00A21488">
      <w:pPr>
        <w:spacing w:after="0" w:line="240" w:lineRule="auto"/>
        <w:rPr>
          <w:sz w:val="24"/>
          <w:szCs w:val="24"/>
          <w:lang w:val="en-CA"/>
        </w:rPr>
      </w:pPr>
      <w:r w:rsidRPr="00BA42F9">
        <w:rPr>
          <w:sz w:val="24"/>
          <w:szCs w:val="24"/>
          <w:lang w:val="en-CA"/>
        </w:rPr>
        <w:lastRenderedPageBreak/>
        <w:t xml:space="preserve">From W.A. Fisher etal asking that the new </w:t>
      </w:r>
      <w:r w:rsidR="00BB252E">
        <w:rPr>
          <w:sz w:val="24"/>
          <w:szCs w:val="24"/>
          <w:lang w:val="en-CA"/>
        </w:rPr>
        <w:t>S</w:t>
      </w:r>
      <w:r w:rsidRPr="00BA42F9">
        <w:rPr>
          <w:sz w:val="24"/>
          <w:szCs w:val="24"/>
          <w:lang w:val="en-CA"/>
        </w:rPr>
        <w:t>treet railway extension be built on Westminster Road and from I.W. Mills etal asking that it be built on Westminster Avenue.</w:t>
      </w:r>
      <w:r w:rsidR="000F1348">
        <w:rPr>
          <w:sz w:val="24"/>
          <w:szCs w:val="24"/>
          <w:lang w:val="en-CA"/>
        </w:rPr>
        <w:br/>
      </w:r>
      <w:r w:rsidRPr="00BA42F9">
        <w:rPr>
          <w:sz w:val="24"/>
          <w:szCs w:val="24"/>
          <w:lang w:val="en-CA"/>
        </w:rPr>
        <w:t>Both filed.</w:t>
      </w:r>
    </w:p>
    <w:p w14:paraId="7F8227A8" w14:textId="77777777" w:rsidR="00AD5F81" w:rsidRPr="00BA42F9" w:rsidRDefault="00AD5F81" w:rsidP="00A21488">
      <w:pPr>
        <w:spacing w:after="0" w:line="240" w:lineRule="auto"/>
        <w:rPr>
          <w:sz w:val="24"/>
          <w:szCs w:val="24"/>
          <w:lang w:val="en-CA"/>
        </w:rPr>
      </w:pPr>
    </w:p>
    <w:p w14:paraId="5511FC5B" w14:textId="0872585B" w:rsidR="00AD5F81" w:rsidRPr="00BA42F9" w:rsidRDefault="00AD5F81" w:rsidP="00A21488">
      <w:pPr>
        <w:spacing w:after="0" w:line="240" w:lineRule="auto"/>
        <w:rPr>
          <w:sz w:val="24"/>
          <w:szCs w:val="24"/>
          <w:lang w:val="en-CA"/>
        </w:rPr>
      </w:pPr>
      <w:r w:rsidRPr="00BA42F9">
        <w:rPr>
          <w:sz w:val="24"/>
          <w:szCs w:val="24"/>
          <w:lang w:val="en-CA"/>
        </w:rPr>
        <w:t>From the Police reporting on the Electric lights</w:t>
      </w:r>
      <w:r w:rsidR="000F1348">
        <w:rPr>
          <w:sz w:val="24"/>
          <w:szCs w:val="24"/>
          <w:lang w:val="en-CA"/>
        </w:rPr>
        <w:br/>
      </w:r>
      <w:r w:rsidRPr="00BA42F9">
        <w:rPr>
          <w:sz w:val="24"/>
          <w:szCs w:val="24"/>
          <w:lang w:val="en-CA"/>
        </w:rPr>
        <w:t>Filed.</w:t>
      </w:r>
    </w:p>
    <w:p w14:paraId="56D55490" w14:textId="0CCBDF3D" w:rsidR="007638F7" w:rsidRPr="00BA42F9" w:rsidRDefault="007638F7" w:rsidP="00A21488">
      <w:pPr>
        <w:spacing w:after="0" w:line="240" w:lineRule="auto"/>
        <w:rPr>
          <w:sz w:val="24"/>
          <w:szCs w:val="24"/>
          <w:lang w:val="en-CA"/>
        </w:rPr>
      </w:pPr>
    </w:p>
    <w:p w14:paraId="681EE93D" w14:textId="76FBCE8C" w:rsidR="00AD5F81" w:rsidRPr="00BA42F9" w:rsidRDefault="00AD5F81" w:rsidP="00A21488">
      <w:pPr>
        <w:spacing w:after="0" w:line="240" w:lineRule="auto"/>
        <w:rPr>
          <w:sz w:val="24"/>
          <w:szCs w:val="24"/>
          <w:lang w:val="en-CA"/>
        </w:rPr>
      </w:pPr>
      <w:r w:rsidRPr="00BA42F9">
        <w:rPr>
          <w:sz w:val="24"/>
          <w:szCs w:val="24"/>
          <w:lang w:val="en-CA"/>
        </w:rPr>
        <w:t>From Isaac Russell complaining that cars</w:t>
      </w:r>
      <w:r w:rsidR="00F44CC5">
        <w:rPr>
          <w:sz w:val="24"/>
          <w:szCs w:val="24"/>
          <w:lang w:val="en-CA"/>
        </w:rPr>
        <w:t xml:space="preserve"> </w:t>
      </w:r>
      <w:r w:rsidR="001776E6">
        <w:rPr>
          <w:sz w:val="24"/>
          <w:szCs w:val="24"/>
          <w:lang w:val="en-CA"/>
        </w:rPr>
        <w:t>[</w:t>
      </w:r>
      <w:r w:rsidR="00F44CC5">
        <w:rPr>
          <w:sz w:val="24"/>
          <w:szCs w:val="24"/>
          <w:lang w:val="en-CA"/>
        </w:rPr>
        <w:t>streetcar</w:t>
      </w:r>
      <w:r w:rsidR="001776E6">
        <w:rPr>
          <w:sz w:val="24"/>
          <w:szCs w:val="24"/>
          <w:lang w:val="en-CA"/>
        </w:rPr>
        <w:t>]</w:t>
      </w:r>
      <w:r w:rsidRPr="00BA42F9">
        <w:rPr>
          <w:sz w:val="24"/>
          <w:szCs w:val="24"/>
          <w:lang w:val="en-CA"/>
        </w:rPr>
        <w:t xml:space="preserve"> did not </w:t>
      </w:r>
      <w:r w:rsidR="00694A4C">
        <w:rPr>
          <w:sz w:val="24"/>
          <w:szCs w:val="24"/>
          <w:lang w:val="en-CA"/>
        </w:rPr>
        <w:t>S</w:t>
      </w:r>
      <w:r w:rsidRPr="00BA42F9">
        <w:rPr>
          <w:sz w:val="24"/>
          <w:szCs w:val="24"/>
          <w:lang w:val="en-CA"/>
        </w:rPr>
        <w:t>top o</w:t>
      </w:r>
      <w:r w:rsidR="00694A4C">
        <w:rPr>
          <w:sz w:val="24"/>
          <w:szCs w:val="24"/>
          <w:lang w:val="en-CA"/>
        </w:rPr>
        <w:t>r S</w:t>
      </w:r>
      <w:r w:rsidRPr="00BA42F9">
        <w:rPr>
          <w:sz w:val="24"/>
          <w:szCs w:val="24"/>
          <w:lang w:val="en-CA"/>
        </w:rPr>
        <w:t>ignal at Grant Street.</w:t>
      </w:r>
      <w:r w:rsidR="00F44CC5">
        <w:rPr>
          <w:sz w:val="24"/>
          <w:szCs w:val="24"/>
          <w:lang w:val="en-CA"/>
        </w:rPr>
        <w:br/>
      </w:r>
      <w:r w:rsidRPr="00BA42F9">
        <w:rPr>
          <w:sz w:val="24"/>
          <w:szCs w:val="24"/>
          <w:lang w:val="en-CA"/>
        </w:rPr>
        <w:t>The General Manager of the Company explained that on occasion referred to the car in question was loaded to its fullest capacity with passengers for the lake on skating bent</w:t>
      </w:r>
      <w:r w:rsidR="00DF20E9">
        <w:rPr>
          <w:sz w:val="24"/>
          <w:szCs w:val="24"/>
          <w:lang w:val="en-CA"/>
        </w:rPr>
        <w:t xml:space="preserve"> [sic event]</w:t>
      </w:r>
      <w:r w:rsidRPr="00BA42F9">
        <w:rPr>
          <w:sz w:val="24"/>
          <w:szCs w:val="24"/>
          <w:lang w:val="en-CA"/>
        </w:rPr>
        <w:t xml:space="preserve"> and was a special.</w:t>
      </w:r>
    </w:p>
    <w:p w14:paraId="3656661B" w14:textId="77777777" w:rsidR="00641DD5" w:rsidRDefault="00641DD5" w:rsidP="00A21488">
      <w:pPr>
        <w:spacing w:after="0" w:line="240" w:lineRule="auto"/>
        <w:rPr>
          <w:sz w:val="24"/>
          <w:szCs w:val="24"/>
          <w:lang w:val="en-CA"/>
        </w:rPr>
      </w:pPr>
    </w:p>
    <w:p w14:paraId="5053949C" w14:textId="46EE2BA2" w:rsidR="00AD5F81" w:rsidRPr="00BA42F9" w:rsidRDefault="00641DD5" w:rsidP="00A21488">
      <w:pPr>
        <w:spacing w:after="0" w:line="240" w:lineRule="auto"/>
        <w:rPr>
          <w:sz w:val="24"/>
          <w:szCs w:val="24"/>
          <w:lang w:val="en-CA"/>
        </w:rPr>
      </w:pPr>
      <w:r>
        <w:rPr>
          <w:sz w:val="24"/>
          <w:szCs w:val="24"/>
          <w:lang w:val="en-CA"/>
        </w:rPr>
        <w:t>s</w:t>
      </w:r>
      <w:r w:rsidR="00AD5F81" w:rsidRPr="00BA42F9">
        <w:rPr>
          <w:sz w:val="24"/>
          <w:szCs w:val="24"/>
          <w:lang w:val="en-CA"/>
        </w:rPr>
        <w:t>gd D. M</w:t>
      </w:r>
      <w:r w:rsidR="00AD5F81" w:rsidRPr="001657D2">
        <w:rPr>
          <w:sz w:val="24"/>
          <w:szCs w:val="24"/>
          <w:lang w:val="en-CA"/>
        </w:rPr>
        <w:t>c</w:t>
      </w:r>
      <w:r w:rsidR="00AD5F81" w:rsidRPr="00BA42F9">
        <w:rPr>
          <w:sz w:val="24"/>
          <w:szCs w:val="24"/>
          <w:lang w:val="en-CA"/>
        </w:rPr>
        <w:t>Phaiden</w:t>
      </w:r>
      <w:r>
        <w:rPr>
          <w:sz w:val="24"/>
          <w:szCs w:val="24"/>
          <w:lang w:val="en-CA"/>
        </w:rPr>
        <w:br/>
      </w:r>
      <w:r w:rsidR="00AD5F81" w:rsidRPr="00BA42F9">
        <w:rPr>
          <w:sz w:val="24"/>
          <w:szCs w:val="24"/>
          <w:lang w:val="en-CA"/>
        </w:rPr>
        <w:t>Chairman</w:t>
      </w:r>
    </w:p>
    <w:p w14:paraId="64586B23" w14:textId="4A8A8A9A" w:rsidR="00AD5F81" w:rsidRPr="00BA42F9" w:rsidRDefault="00641DD5" w:rsidP="00A21488">
      <w:pPr>
        <w:spacing w:after="0" w:line="240" w:lineRule="auto"/>
        <w:rPr>
          <w:sz w:val="24"/>
          <w:szCs w:val="24"/>
          <w:lang w:val="en-CA"/>
        </w:rPr>
      </w:pPr>
      <w:r>
        <w:rPr>
          <w:sz w:val="24"/>
          <w:szCs w:val="24"/>
          <w:lang w:val="en-CA"/>
        </w:rPr>
        <w:br/>
      </w:r>
      <w:r w:rsidR="00AD5F81" w:rsidRPr="00BA42F9">
        <w:rPr>
          <w:sz w:val="24"/>
          <w:szCs w:val="24"/>
          <w:lang w:val="en-CA"/>
        </w:rPr>
        <w:t>Moved by Alderman McPhaiden</w:t>
      </w:r>
      <w:r>
        <w:rPr>
          <w:sz w:val="24"/>
          <w:szCs w:val="24"/>
          <w:lang w:val="en-CA"/>
        </w:rPr>
        <w:br/>
      </w:r>
      <w:r w:rsidR="00AD5F81" w:rsidRPr="00BA42F9">
        <w:rPr>
          <w:sz w:val="24"/>
          <w:szCs w:val="24"/>
          <w:lang w:val="en-CA"/>
        </w:rPr>
        <w:t>Seconded by Alderman Wood</w:t>
      </w:r>
      <w:r w:rsidR="001657D2">
        <w:rPr>
          <w:sz w:val="24"/>
          <w:szCs w:val="24"/>
          <w:lang w:val="en-CA"/>
        </w:rPr>
        <w:t>.</w:t>
      </w:r>
      <w:r>
        <w:rPr>
          <w:sz w:val="24"/>
          <w:szCs w:val="24"/>
          <w:lang w:val="en-CA"/>
        </w:rPr>
        <w:br/>
      </w:r>
      <w:r w:rsidR="00AD5F81" w:rsidRPr="00BA42F9">
        <w:rPr>
          <w:sz w:val="24"/>
          <w:szCs w:val="24"/>
          <w:lang w:val="en-CA"/>
        </w:rPr>
        <w:t>That the Report be adopted as read.</w:t>
      </w:r>
    </w:p>
    <w:p w14:paraId="7CBEEEF6" w14:textId="77777777" w:rsidR="00AD5F81" w:rsidRPr="00BA42F9" w:rsidRDefault="00AD5F81" w:rsidP="00A21488">
      <w:pPr>
        <w:spacing w:after="0" w:line="240" w:lineRule="auto"/>
        <w:rPr>
          <w:sz w:val="24"/>
          <w:szCs w:val="24"/>
          <w:lang w:val="en-CA"/>
        </w:rPr>
      </w:pPr>
    </w:p>
    <w:p w14:paraId="2BB120E0" w14:textId="11493C08" w:rsidR="0090392B" w:rsidRPr="00BA42F9" w:rsidRDefault="0090392B" w:rsidP="00A21488">
      <w:pPr>
        <w:spacing w:after="0" w:line="240" w:lineRule="auto"/>
        <w:rPr>
          <w:b/>
          <w:bCs/>
          <w:sz w:val="24"/>
          <w:szCs w:val="24"/>
          <w:lang w:val="en-CA"/>
        </w:rPr>
      </w:pPr>
      <w:r w:rsidRPr="00BA42F9">
        <w:rPr>
          <w:sz w:val="24"/>
          <w:szCs w:val="24"/>
          <w:lang w:val="en-CA"/>
        </w:rPr>
        <w:t xml:space="preserve">[Volume </w:t>
      </w:r>
      <w:r w:rsidR="00AD5F81" w:rsidRPr="00BA42F9">
        <w:rPr>
          <w:sz w:val="24"/>
          <w:szCs w:val="24"/>
          <w:lang w:val="en-CA"/>
        </w:rPr>
        <w:t>10</w:t>
      </w:r>
      <w:r w:rsidRPr="00BA42F9">
        <w:rPr>
          <w:sz w:val="24"/>
          <w:szCs w:val="24"/>
          <w:lang w:val="en-CA"/>
        </w:rPr>
        <w:t xml:space="preserve"> page] </w:t>
      </w:r>
      <w:r w:rsidRPr="00BA42F9">
        <w:rPr>
          <w:b/>
          <w:bCs/>
          <w:sz w:val="24"/>
          <w:szCs w:val="24"/>
          <w:lang w:val="en-CA"/>
        </w:rPr>
        <w:t>7</w:t>
      </w:r>
      <w:r w:rsidR="00AD5F81" w:rsidRPr="00BA42F9">
        <w:rPr>
          <w:b/>
          <w:bCs/>
          <w:sz w:val="24"/>
          <w:szCs w:val="24"/>
          <w:lang w:val="en-CA"/>
        </w:rPr>
        <w:t>7</w:t>
      </w:r>
    </w:p>
    <w:p w14:paraId="4485408E" w14:textId="77777777" w:rsidR="0090392B" w:rsidRPr="00BA42F9" w:rsidRDefault="0090392B" w:rsidP="00A21488">
      <w:pPr>
        <w:spacing w:after="0" w:line="240" w:lineRule="auto"/>
        <w:rPr>
          <w:sz w:val="24"/>
          <w:szCs w:val="24"/>
          <w:lang w:val="en-CA"/>
        </w:rPr>
      </w:pPr>
    </w:p>
    <w:p w14:paraId="15CD5FA8" w14:textId="499AD180" w:rsidR="00AD5F81" w:rsidRPr="00BA42F9" w:rsidRDefault="00AD5F81" w:rsidP="00AD5F81">
      <w:pPr>
        <w:spacing w:after="0" w:line="240" w:lineRule="auto"/>
        <w:rPr>
          <w:sz w:val="24"/>
          <w:szCs w:val="24"/>
          <w:lang w:val="en-CA"/>
        </w:rPr>
      </w:pPr>
      <w:r w:rsidRPr="00BA42F9">
        <w:rPr>
          <w:sz w:val="24"/>
          <w:szCs w:val="24"/>
          <w:lang w:val="en-CA"/>
        </w:rPr>
        <w:t>Moved in amendment by Alderman McDonald</w:t>
      </w:r>
      <w:r w:rsidR="001657D2">
        <w:rPr>
          <w:sz w:val="24"/>
          <w:szCs w:val="24"/>
          <w:lang w:val="en-CA"/>
        </w:rPr>
        <w:br/>
      </w:r>
      <w:r w:rsidRPr="00BA42F9">
        <w:rPr>
          <w:sz w:val="24"/>
          <w:szCs w:val="24"/>
          <w:lang w:val="en-CA"/>
        </w:rPr>
        <w:t>Seconded by Alderman Foreman</w:t>
      </w:r>
      <w:r w:rsidR="009A47CB">
        <w:rPr>
          <w:sz w:val="24"/>
          <w:szCs w:val="24"/>
          <w:lang w:val="en-CA"/>
        </w:rPr>
        <w:t>.</w:t>
      </w:r>
      <w:r w:rsidR="001657D2">
        <w:rPr>
          <w:sz w:val="24"/>
          <w:szCs w:val="24"/>
          <w:lang w:val="en-CA"/>
        </w:rPr>
        <w:br/>
      </w:r>
      <w:r w:rsidRPr="00BA42F9">
        <w:rPr>
          <w:sz w:val="24"/>
          <w:szCs w:val="24"/>
          <w:lang w:val="en-CA"/>
        </w:rPr>
        <w:t>That the clause in reference to proposed extensions on Westminster Av and Westminster Road be referred back to the Committee.</w:t>
      </w:r>
      <w:r w:rsidR="001657D2">
        <w:rPr>
          <w:sz w:val="24"/>
          <w:szCs w:val="24"/>
          <w:lang w:val="en-CA"/>
        </w:rPr>
        <w:br/>
      </w:r>
      <w:r w:rsidRPr="00BA42F9">
        <w:rPr>
          <w:sz w:val="24"/>
          <w:szCs w:val="24"/>
          <w:lang w:val="en-CA"/>
        </w:rPr>
        <w:t>Amendment ca</w:t>
      </w:r>
      <w:r w:rsidR="009A47CB">
        <w:rPr>
          <w:sz w:val="24"/>
          <w:szCs w:val="24"/>
          <w:lang w:val="en-CA"/>
        </w:rPr>
        <w:t>r</w:t>
      </w:r>
      <w:r w:rsidRPr="00BA42F9">
        <w:rPr>
          <w:sz w:val="24"/>
          <w:szCs w:val="24"/>
          <w:lang w:val="en-CA"/>
        </w:rPr>
        <w:t>ried, motion lost.</w:t>
      </w:r>
      <w:r w:rsidR="00B97A97">
        <w:rPr>
          <w:sz w:val="24"/>
          <w:szCs w:val="24"/>
          <w:lang w:val="en-CA"/>
        </w:rPr>
        <w:br/>
      </w:r>
      <w:r w:rsidR="00B97A97">
        <w:rPr>
          <w:sz w:val="24"/>
          <w:szCs w:val="24"/>
          <w:lang w:val="en-CA"/>
        </w:rPr>
        <w:br/>
      </w:r>
      <w:r w:rsidRPr="00BA42F9">
        <w:rPr>
          <w:sz w:val="24"/>
          <w:szCs w:val="24"/>
          <w:lang w:val="en-CA"/>
        </w:rPr>
        <w:t>Moved by Alderman MacDonald</w:t>
      </w:r>
      <w:r w:rsidR="00B97A97">
        <w:rPr>
          <w:sz w:val="24"/>
          <w:szCs w:val="24"/>
          <w:lang w:val="en-CA"/>
        </w:rPr>
        <w:t>. [sic</w:t>
      </w:r>
      <w:r w:rsidR="000E43E8">
        <w:rPr>
          <w:sz w:val="24"/>
          <w:szCs w:val="24"/>
          <w:lang w:val="en-CA"/>
        </w:rPr>
        <w:t xml:space="preserve"> </w:t>
      </w:r>
      <w:r w:rsidR="00FA7164">
        <w:rPr>
          <w:sz w:val="24"/>
          <w:szCs w:val="24"/>
          <w:lang w:val="en-CA"/>
        </w:rPr>
        <w:t>McDonald</w:t>
      </w:r>
      <w:r w:rsidR="00B97A97">
        <w:rPr>
          <w:sz w:val="24"/>
          <w:szCs w:val="24"/>
          <w:lang w:val="en-CA"/>
        </w:rPr>
        <w:t>]</w:t>
      </w:r>
      <w:r w:rsidR="00B97A97">
        <w:rPr>
          <w:sz w:val="24"/>
          <w:szCs w:val="24"/>
          <w:lang w:val="en-CA"/>
        </w:rPr>
        <w:br/>
      </w:r>
      <w:r w:rsidRPr="00BA42F9">
        <w:rPr>
          <w:sz w:val="24"/>
          <w:szCs w:val="24"/>
          <w:lang w:val="en-CA"/>
        </w:rPr>
        <w:t>Seconded by Alderman Fraser</w:t>
      </w:r>
      <w:r w:rsidR="00B97A97">
        <w:rPr>
          <w:sz w:val="24"/>
          <w:szCs w:val="24"/>
          <w:lang w:val="en-CA"/>
        </w:rPr>
        <w:br/>
      </w:r>
      <w:r w:rsidRPr="00BA42F9">
        <w:rPr>
          <w:sz w:val="24"/>
          <w:szCs w:val="24"/>
          <w:lang w:val="en-CA"/>
        </w:rPr>
        <w:t>That the balance of the Report be adopted.</w:t>
      </w:r>
      <w:r w:rsidR="00B97A97">
        <w:rPr>
          <w:sz w:val="24"/>
          <w:szCs w:val="24"/>
          <w:lang w:val="en-CA"/>
        </w:rPr>
        <w:br/>
      </w:r>
      <w:r w:rsidRPr="00BA42F9">
        <w:rPr>
          <w:sz w:val="24"/>
          <w:szCs w:val="24"/>
          <w:lang w:val="en-CA"/>
        </w:rPr>
        <w:t>Carried</w:t>
      </w:r>
    </w:p>
    <w:p w14:paraId="06B0EEA5" w14:textId="77777777" w:rsidR="00984F5E" w:rsidRPr="00BA42F9" w:rsidRDefault="00984F5E" w:rsidP="00AD5F81">
      <w:pPr>
        <w:spacing w:after="0" w:line="240" w:lineRule="auto"/>
        <w:rPr>
          <w:sz w:val="24"/>
          <w:szCs w:val="24"/>
          <w:lang w:val="en-CA"/>
        </w:rPr>
      </w:pPr>
    </w:p>
    <w:p w14:paraId="7FBBC734" w14:textId="11E3F4C9" w:rsidR="00AD5F81" w:rsidRPr="00FE7C4F" w:rsidRDefault="00AD5F81" w:rsidP="00AD5F81">
      <w:pPr>
        <w:spacing w:after="0" w:line="240" w:lineRule="auto"/>
        <w:rPr>
          <w:rFonts w:eastAsia="Times New Roman" w:cstheme="minorHAnsi"/>
          <w:b/>
          <w:bCs/>
          <w:color w:val="007BB8"/>
          <w:sz w:val="32"/>
          <w:szCs w:val="32"/>
          <w:lang w:val="en-CA" w:eastAsia="en-CA"/>
        </w:rPr>
      </w:pPr>
      <w:r w:rsidRPr="00FE7C4F">
        <w:rPr>
          <w:rFonts w:eastAsia="Times New Roman" w:cstheme="minorHAnsi"/>
          <w:b/>
          <w:bCs/>
          <w:color w:val="007BB8"/>
          <w:sz w:val="32"/>
          <w:szCs w:val="32"/>
          <w:lang w:val="en-CA" w:eastAsia="en-CA"/>
        </w:rPr>
        <w:t>Health Committee</w:t>
      </w:r>
    </w:p>
    <w:p w14:paraId="01E4B482" w14:textId="0D0B6774" w:rsidR="005C6E54" w:rsidRPr="00BA42F9" w:rsidRDefault="00FE7C4F" w:rsidP="00AD5F81">
      <w:pPr>
        <w:spacing w:after="0" w:line="240" w:lineRule="auto"/>
        <w:rPr>
          <w:rFonts w:eastAsia="Times New Roman" w:cstheme="minorHAnsi"/>
          <w:sz w:val="24"/>
          <w:szCs w:val="24"/>
          <w:lang w:val="en-CA" w:eastAsia="en-CA"/>
        </w:rPr>
      </w:pPr>
      <w:r>
        <w:rPr>
          <w:rFonts w:eastAsia="Times New Roman" w:cstheme="minorHAnsi"/>
          <w:sz w:val="24"/>
          <w:szCs w:val="24"/>
          <w:lang w:val="en-CA" w:eastAsia="en-CA"/>
        </w:rPr>
        <w:br/>
      </w:r>
      <w:r w:rsidR="00AD5F81" w:rsidRPr="00BA42F9">
        <w:rPr>
          <w:rFonts w:eastAsia="Times New Roman" w:cstheme="minorHAnsi"/>
          <w:sz w:val="24"/>
          <w:szCs w:val="24"/>
          <w:lang w:val="en-CA" w:eastAsia="en-CA"/>
        </w:rPr>
        <w:t>The Health Committee met on Wednesday March 6</w:t>
      </w:r>
      <w:r w:rsidR="00AD5F81" w:rsidRPr="00BA42F9">
        <w:rPr>
          <w:rFonts w:eastAsia="Times New Roman" w:cstheme="minorHAnsi"/>
          <w:sz w:val="24"/>
          <w:szCs w:val="24"/>
          <w:vertAlign w:val="superscript"/>
          <w:lang w:val="en-CA" w:eastAsia="en-CA"/>
        </w:rPr>
        <w:t>th</w:t>
      </w:r>
      <w:r w:rsidR="00AD5F81" w:rsidRPr="00BA42F9">
        <w:rPr>
          <w:rFonts w:eastAsia="Times New Roman" w:cstheme="minorHAnsi"/>
          <w:sz w:val="24"/>
          <w:szCs w:val="24"/>
          <w:lang w:val="en-CA" w:eastAsia="en-CA"/>
        </w:rPr>
        <w:t xml:space="preserve"> 1901</w:t>
      </w:r>
      <w:r w:rsidR="00FA7164">
        <w:rPr>
          <w:rFonts w:eastAsia="Times New Roman" w:cstheme="minorHAnsi"/>
          <w:sz w:val="24"/>
          <w:szCs w:val="24"/>
          <w:lang w:val="en-CA" w:eastAsia="en-CA"/>
        </w:rPr>
        <w:br/>
      </w:r>
      <w:r w:rsidR="00AD5F81" w:rsidRPr="00BA42F9">
        <w:rPr>
          <w:rFonts w:eastAsia="Times New Roman" w:cstheme="minorHAnsi"/>
          <w:sz w:val="24"/>
          <w:szCs w:val="24"/>
          <w:lang w:val="en-CA" w:eastAsia="en-CA"/>
        </w:rPr>
        <w:t>Present: the full Board.</w:t>
      </w:r>
    </w:p>
    <w:p w14:paraId="5F34E33B" w14:textId="77777777" w:rsidR="00AD5F81" w:rsidRPr="00BA42F9" w:rsidRDefault="00AD5F81" w:rsidP="00AD5F81">
      <w:pPr>
        <w:spacing w:after="0" w:line="240" w:lineRule="auto"/>
        <w:rPr>
          <w:sz w:val="24"/>
          <w:szCs w:val="24"/>
          <w:lang w:val="en-CA"/>
        </w:rPr>
      </w:pPr>
    </w:p>
    <w:p w14:paraId="56CB346C" w14:textId="48019A35" w:rsidR="005C6E54" w:rsidRPr="00BA42F9" w:rsidRDefault="005C6E54" w:rsidP="00A21488">
      <w:pPr>
        <w:spacing w:after="0" w:line="240" w:lineRule="auto"/>
        <w:rPr>
          <w:sz w:val="24"/>
          <w:szCs w:val="24"/>
          <w:lang w:val="en-CA"/>
        </w:rPr>
      </w:pPr>
      <w:r w:rsidRPr="00BA42F9">
        <w:rPr>
          <w:sz w:val="24"/>
          <w:szCs w:val="24"/>
          <w:lang w:val="en-CA"/>
        </w:rPr>
        <w:t>The following accounts were recommended for payment:</w:t>
      </w:r>
      <w:r w:rsidR="008B667E">
        <w:rPr>
          <w:sz w:val="24"/>
          <w:szCs w:val="24"/>
          <w:lang w:val="en-CA"/>
        </w:rPr>
        <w:t>-</w:t>
      </w:r>
    </w:p>
    <w:tbl>
      <w:tblPr>
        <w:tblStyle w:val="TableGrid"/>
        <w:tblW w:w="0" w:type="auto"/>
        <w:tblInd w:w="279" w:type="dxa"/>
        <w:tblLook w:val="04A0" w:firstRow="1" w:lastRow="0" w:firstColumn="1" w:lastColumn="0" w:noHBand="0" w:noVBand="1"/>
      </w:tblPr>
      <w:tblGrid>
        <w:gridCol w:w="2835"/>
        <w:gridCol w:w="2693"/>
        <w:gridCol w:w="1276"/>
      </w:tblGrid>
      <w:tr w:rsidR="005C6E54" w:rsidRPr="00BA42F9" w14:paraId="09B4748F" w14:textId="77777777" w:rsidTr="008B667E">
        <w:tc>
          <w:tcPr>
            <w:tcW w:w="2835" w:type="dxa"/>
          </w:tcPr>
          <w:p w14:paraId="6E42E21A" w14:textId="46A3884E" w:rsidR="005C6E54" w:rsidRPr="00BA42F9" w:rsidRDefault="00502115" w:rsidP="00DE1A82">
            <w:pPr>
              <w:rPr>
                <w:sz w:val="24"/>
                <w:szCs w:val="24"/>
                <w:lang w:val="en-CA"/>
              </w:rPr>
            </w:pPr>
            <w:r w:rsidRPr="00BA42F9">
              <w:rPr>
                <w:sz w:val="24"/>
                <w:szCs w:val="24"/>
                <w:lang w:val="en-CA"/>
              </w:rPr>
              <w:t>Thomson Stat Co</w:t>
            </w:r>
            <w:r w:rsidR="008B667E">
              <w:rPr>
                <w:sz w:val="24"/>
                <w:szCs w:val="24"/>
                <w:lang w:val="en-CA"/>
              </w:rPr>
              <w:t>.</w:t>
            </w:r>
          </w:p>
        </w:tc>
        <w:tc>
          <w:tcPr>
            <w:tcW w:w="2693" w:type="dxa"/>
          </w:tcPr>
          <w:p w14:paraId="16E8F862" w14:textId="77777777" w:rsidR="005C6E54" w:rsidRPr="00BA42F9" w:rsidRDefault="005C6E54" w:rsidP="008B667E">
            <w:pPr>
              <w:jc w:val="center"/>
              <w:rPr>
                <w:sz w:val="24"/>
                <w:szCs w:val="24"/>
                <w:lang w:val="en-CA"/>
              </w:rPr>
            </w:pPr>
            <w:r w:rsidRPr="00BA42F9">
              <w:rPr>
                <w:sz w:val="24"/>
                <w:szCs w:val="24"/>
                <w:lang w:val="en-CA"/>
              </w:rPr>
              <w:t>Supplies</w:t>
            </w:r>
          </w:p>
        </w:tc>
        <w:tc>
          <w:tcPr>
            <w:tcW w:w="1276" w:type="dxa"/>
          </w:tcPr>
          <w:p w14:paraId="028D81AD" w14:textId="25F299CD" w:rsidR="005C6E54" w:rsidRPr="00BA42F9" w:rsidRDefault="005C6E54" w:rsidP="008B667E">
            <w:pPr>
              <w:jc w:val="right"/>
              <w:rPr>
                <w:sz w:val="24"/>
                <w:szCs w:val="24"/>
                <w:lang w:val="en-CA"/>
              </w:rPr>
            </w:pPr>
            <w:r w:rsidRPr="00BA42F9">
              <w:rPr>
                <w:sz w:val="24"/>
                <w:szCs w:val="24"/>
                <w:lang w:val="en-CA"/>
              </w:rPr>
              <w:t>$</w:t>
            </w:r>
            <w:r w:rsidR="00502115" w:rsidRPr="00BA42F9">
              <w:rPr>
                <w:sz w:val="24"/>
                <w:szCs w:val="24"/>
                <w:lang w:val="en-CA"/>
              </w:rPr>
              <w:t>1</w:t>
            </w:r>
            <w:r w:rsidRPr="00BA42F9">
              <w:rPr>
                <w:sz w:val="24"/>
                <w:szCs w:val="24"/>
                <w:lang w:val="en-CA"/>
              </w:rPr>
              <w:t>1.</w:t>
            </w:r>
            <w:r w:rsidR="00502115" w:rsidRPr="00BA42F9">
              <w:rPr>
                <w:sz w:val="24"/>
                <w:szCs w:val="24"/>
                <w:lang w:val="en-CA"/>
              </w:rPr>
              <w:t>50</w:t>
            </w:r>
          </w:p>
        </w:tc>
      </w:tr>
      <w:tr w:rsidR="005C6E54" w:rsidRPr="00BA42F9" w14:paraId="7022917A" w14:textId="77777777" w:rsidTr="008B667E">
        <w:tc>
          <w:tcPr>
            <w:tcW w:w="2835" w:type="dxa"/>
          </w:tcPr>
          <w:p w14:paraId="6AE859F5" w14:textId="4522D6FC" w:rsidR="005C6E54" w:rsidRPr="00BA42F9" w:rsidRDefault="00502115" w:rsidP="00DE1A82">
            <w:pPr>
              <w:rPr>
                <w:sz w:val="24"/>
                <w:szCs w:val="24"/>
                <w:lang w:val="en-CA"/>
              </w:rPr>
            </w:pPr>
            <w:r w:rsidRPr="00BA42F9">
              <w:rPr>
                <w:sz w:val="24"/>
                <w:szCs w:val="24"/>
                <w:lang w:val="en-CA"/>
              </w:rPr>
              <w:t>J. Dodson</w:t>
            </w:r>
          </w:p>
        </w:tc>
        <w:tc>
          <w:tcPr>
            <w:tcW w:w="2693" w:type="dxa"/>
          </w:tcPr>
          <w:p w14:paraId="6ECFEBD3" w14:textId="77777777" w:rsidR="005C6E54" w:rsidRPr="00BA42F9" w:rsidRDefault="005C6E54" w:rsidP="008B667E">
            <w:pPr>
              <w:jc w:val="center"/>
              <w:rPr>
                <w:sz w:val="24"/>
                <w:szCs w:val="24"/>
                <w:lang w:val="en-CA"/>
              </w:rPr>
            </w:pPr>
            <w:r w:rsidRPr="00BA42F9">
              <w:rPr>
                <w:sz w:val="24"/>
                <w:szCs w:val="24"/>
                <w:lang w:val="en-CA"/>
              </w:rPr>
              <w:t>Supplies</w:t>
            </w:r>
          </w:p>
        </w:tc>
        <w:tc>
          <w:tcPr>
            <w:tcW w:w="1276" w:type="dxa"/>
          </w:tcPr>
          <w:p w14:paraId="3996FADC" w14:textId="75CC89A4" w:rsidR="005C6E54" w:rsidRPr="00BA42F9" w:rsidRDefault="00502115" w:rsidP="008B667E">
            <w:pPr>
              <w:jc w:val="right"/>
              <w:rPr>
                <w:sz w:val="24"/>
                <w:szCs w:val="24"/>
                <w:lang w:val="en-CA"/>
              </w:rPr>
            </w:pPr>
            <w:r w:rsidRPr="00BA42F9">
              <w:rPr>
                <w:sz w:val="24"/>
                <w:szCs w:val="24"/>
                <w:lang w:val="en-CA"/>
              </w:rPr>
              <w:t>64.80</w:t>
            </w:r>
          </w:p>
        </w:tc>
      </w:tr>
      <w:tr w:rsidR="005C6E54" w:rsidRPr="00BA42F9" w14:paraId="49A1E384" w14:textId="77777777" w:rsidTr="008B667E">
        <w:tc>
          <w:tcPr>
            <w:tcW w:w="2835" w:type="dxa"/>
          </w:tcPr>
          <w:p w14:paraId="7933E110" w14:textId="13AFCC6F" w:rsidR="005C6E54" w:rsidRPr="00BA42F9" w:rsidRDefault="00502115" w:rsidP="00DE1A82">
            <w:pPr>
              <w:rPr>
                <w:sz w:val="24"/>
                <w:szCs w:val="24"/>
                <w:lang w:val="en-CA"/>
              </w:rPr>
            </w:pPr>
            <w:r w:rsidRPr="00BA42F9">
              <w:rPr>
                <w:sz w:val="24"/>
                <w:szCs w:val="24"/>
                <w:lang w:val="en-CA"/>
              </w:rPr>
              <w:t>W. Petite</w:t>
            </w:r>
          </w:p>
        </w:tc>
        <w:tc>
          <w:tcPr>
            <w:tcW w:w="2693" w:type="dxa"/>
          </w:tcPr>
          <w:p w14:paraId="564E2ACE" w14:textId="6961C674" w:rsidR="005C6E54" w:rsidRPr="00BA42F9" w:rsidRDefault="00502115" w:rsidP="008B667E">
            <w:pPr>
              <w:jc w:val="center"/>
              <w:rPr>
                <w:sz w:val="24"/>
                <w:szCs w:val="24"/>
                <w:lang w:val="en-CA"/>
              </w:rPr>
            </w:pPr>
            <w:r w:rsidRPr="00BA42F9">
              <w:rPr>
                <w:sz w:val="24"/>
                <w:szCs w:val="24"/>
                <w:lang w:val="en-CA"/>
              </w:rPr>
              <w:t>Labor</w:t>
            </w:r>
          </w:p>
        </w:tc>
        <w:tc>
          <w:tcPr>
            <w:tcW w:w="1276" w:type="dxa"/>
          </w:tcPr>
          <w:p w14:paraId="0FCD14C1" w14:textId="433E282C" w:rsidR="005C6E54" w:rsidRPr="00BA42F9" w:rsidRDefault="00502115" w:rsidP="008B667E">
            <w:pPr>
              <w:jc w:val="right"/>
              <w:rPr>
                <w:sz w:val="24"/>
                <w:szCs w:val="24"/>
                <w:lang w:val="en-CA"/>
              </w:rPr>
            </w:pPr>
            <w:r w:rsidRPr="00BA42F9">
              <w:rPr>
                <w:sz w:val="24"/>
                <w:szCs w:val="24"/>
                <w:lang w:val="en-CA"/>
              </w:rPr>
              <w:t>6.00</w:t>
            </w:r>
          </w:p>
        </w:tc>
      </w:tr>
      <w:tr w:rsidR="005C6E54" w:rsidRPr="00BA42F9" w14:paraId="62877EAE" w14:textId="77777777" w:rsidTr="008B667E">
        <w:tc>
          <w:tcPr>
            <w:tcW w:w="2835" w:type="dxa"/>
          </w:tcPr>
          <w:p w14:paraId="738EAC5D" w14:textId="1A3F5BC5" w:rsidR="005C6E54" w:rsidRPr="00BA42F9" w:rsidRDefault="00502115" w:rsidP="00DE1A82">
            <w:pPr>
              <w:rPr>
                <w:sz w:val="24"/>
                <w:szCs w:val="24"/>
                <w:lang w:val="en-CA"/>
              </w:rPr>
            </w:pPr>
            <w:r w:rsidRPr="00BA42F9">
              <w:rPr>
                <w:sz w:val="24"/>
                <w:szCs w:val="24"/>
                <w:lang w:val="en-CA"/>
              </w:rPr>
              <w:t>D.M. Stewart</w:t>
            </w:r>
          </w:p>
        </w:tc>
        <w:tc>
          <w:tcPr>
            <w:tcW w:w="2693" w:type="dxa"/>
          </w:tcPr>
          <w:p w14:paraId="43776B03" w14:textId="2A2DC0F5" w:rsidR="005C6E54" w:rsidRPr="00BA42F9" w:rsidRDefault="00502115" w:rsidP="008B667E">
            <w:pPr>
              <w:jc w:val="center"/>
              <w:rPr>
                <w:sz w:val="24"/>
                <w:szCs w:val="24"/>
                <w:lang w:val="en-CA"/>
              </w:rPr>
            </w:pPr>
            <w:r w:rsidRPr="00BA42F9">
              <w:rPr>
                <w:sz w:val="24"/>
                <w:szCs w:val="24"/>
                <w:lang w:val="en-CA"/>
              </w:rPr>
              <w:t>Washing</w:t>
            </w:r>
          </w:p>
        </w:tc>
        <w:tc>
          <w:tcPr>
            <w:tcW w:w="1276" w:type="dxa"/>
          </w:tcPr>
          <w:p w14:paraId="57513C69" w14:textId="0F38FC48" w:rsidR="005C6E54" w:rsidRPr="00BA42F9" w:rsidRDefault="00502115" w:rsidP="008B667E">
            <w:pPr>
              <w:jc w:val="right"/>
              <w:rPr>
                <w:sz w:val="24"/>
                <w:szCs w:val="24"/>
                <w:lang w:val="en-CA"/>
              </w:rPr>
            </w:pPr>
            <w:r w:rsidRPr="00BA42F9">
              <w:rPr>
                <w:sz w:val="24"/>
                <w:szCs w:val="24"/>
                <w:lang w:val="en-CA"/>
              </w:rPr>
              <w:t>167.87</w:t>
            </w:r>
          </w:p>
        </w:tc>
      </w:tr>
      <w:tr w:rsidR="005C6E54" w:rsidRPr="00BA42F9" w14:paraId="6EA73D58" w14:textId="77777777" w:rsidTr="008B667E">
        <w:tc>
          <w:tcPr>
            <w:tcW w:w="2835" w:type="dxa"/>
          </w:tcPr>
          <w:p w14:paraId="1C585703" w14:textId="68571515" w:rsidR="005C6E54" w:rsidRPr="00BA42F9" w:rsidRDefault="00502115" w:rsidP="00DE1A82">
            <w:pPr>
              <w:rPr>
                <w:sz w:val="24"/>
                <w:szCs w:val="24"/>
                <w:lang w:val="en-CA"/>
              </w:rPr>
            </w:pPr>
            <w:r w:rsidRPr="00BA42F9">
              <w:rPr>
                <w:sz w:val="24"/>
                <w:szCs w:val="24"/>
                <w:lang w:val="en-CA"/>
              </w:rPr>
              <w:t>J.P. Wright</w:t>
            </w:r>
          </w:p>
        </w:tc>
        <w:tc>
          <w:tcPr>
            <w:tcW w:w="2693" w:type="dxa"/>
          </w:tcPr>
          <w:p w14:paraId="040EE0AA" w14:textId="752C106B" w:rsidR="005C6E54" w:rsidRPr="00BA42F9" w:rsidRDefault="00502115" w:rsidP="008B667E">
            <w:pPr>
              <w:jc w:val="center"/>
              <w:rPr>
                <w:sz w:val="24"/>
                <w:szCs w:val="24"/>
                <w:lang w:val="en-CA"/>
              </w:rPr>
            </w:pPr>
            <w:r w:rsidRPr="00BA42F9">
              <w:rPr>
                <w:sz w:val="24"/>
                <w:szCs w:val="24"/>
                <w:lang w:val="en-CA"/>
              </w:rPr>
              <w:t>Salary</w:t>
            </w:r>
          </w:p>
        </w:tc>
        <w:tc>
          <w:tcPr>
            <w:tcW w:w="1276" w:type="dxa"/>
          </w:tcPr>
          <w:p w14:paraId="49CD93AD" w14:textId="6C98E2CB" w:rsidR="005C6E54" w:rsidRPr="00BA42F9" w:rsidRDefault="00502115" w:rsidP="008B667E">
            <w:pPr>
              <w:jc w:val="right"/>
              <w:rPr>
                <w:sz w:val="24"/>
                <w:szCs w:val="24"/>
                <w:lang w:val="en-CA"/>
              </w:rPr>
            </w:pPr>
            <w:r w:rsidRPr="00BA42F9">
              <w:rPr>
                <w:sz w:val="24"/>
                <w:szCs w:val="24"/>
                <w:lang w:val="en-CA"/>
              </w:rPr>
              <w:t>48.00</w:t>
            </w:r>
          </w:p>
        </w:tc>
      </w:tr>
      <w:tr w:rsidR="005C6E54" w:rsidRPr="00BA42F9" w14:paraId="1747BB52" w14:textId="77777777" w:rsidTr="008B667E">
        <w:tc>
          <w:tcPr>
            <w:tcW w:w="2835" w:type="dxa"/>
          </w:tcPr>
          <w:p w14:paraId="1AD71832" w14:textId="1B6D8A70" w:rsidR="005C6E54" w:rsidRPr="00BA42F9" w:rsidRDefault="00502115" w:rsidP="00DE1A82">
            <w:pPr>
              <w:rPr>
                <w:sz w:val="24"/>
                <w:szCs w:val="24"/>
                <w:lang w:val="en-CA"/>
              </w:rPr>
            </w:pPr>
            <w:r w:rsidRPr="00BA42F9">
              <w:rPr>
                <w:sz w:val="24"/>
                <w:szCs w:val="24"/>
                <w:lang w:val="en-CA"/>
              </w:rPr>
              <w:t>F. Buscombe &amp; Co</w:t>
            </w:r>
          </w:p>
        </w:tc>
        <w:tc>
          <w:tcPr>
            <w:tcW w:w="2693" w:type="dxa"/>
          </w:tcPr>
          <w:p w14:paraId="48C7F840" w14:textId="4DCFE7A2" w:rsidR="005C6E54" w:rsidRPr="00BA42F9" w:rsidRDefault="005C6E54" w:rsidP="008B667E">
            <w:pPr>
              <w:jc w:val="center"/>
              <w:rPr>
                <w:sz w:val="24"/>
                <w:szCs w:val="24"/>
                <w:lang w:val="en-CA"/>
              </w:rPr>
            </w:pPr>
            <w:r w:rsidRPr="00BA42F9">
              <w:rPr>
                <w:sz w:val="24"/>
                <w:szCs w:val="24"/>
                <w:lang w:val="en-CA"/>
              </w:rPr>
              <w:t>Supplies</w:t>
            </w:r>
          </w:p>
        </w:tc>
        <w:tc>
          <w:tcPr>
            <w:tcW w:w="1276" w:type="dxa"/>
          </w:tcPr>
          <w:p w14:paraId="3A8B9108" w14:textId="24BB3DCB" w:rsidR="005C6E54" w:rsidRPr="00BA42F9" w:rsidRDefault="00502115" w:rsidP="008B667E">
            <w:pPr>
              <w:jc w:val="right"/>
              <w:rPr>
                <w:sz w:val="24"/>
                <w:szCs w:val="24"/>
                <w:lang w:val="en-CA"/>
              </w:rPr>
            </w:pPr>
            <w:r w:rsidRPr="00BA42F9">
              <w:rPr>
                <w:sz w:val="24"/>
                <w:szCs w:val="24"/>
                <w:lang w:val="en-CA"/>
              </w:rPr>
              <w:t>3.00</w:t>
            </w:r>
          </w:p>
        </w:tc>
      </w:tr>
      <w:tr w:rsidR="005C6E54" w:rsidRPr="00BA42F9" w14:paraId="48E7F382" w14:textId="77777777" w:rsidTr="008B667E">
        <w:tc>
          <w:tcPr>
            <w:tcW w:w="2835" w:type="dxa"/>
          </w:tcPr>
          <w:p w14:paraId="6E8E214E" w14:textId="05DA0035" w:rsidR="005C6E54" w:rsidRPr="00BA42F9" w:rsidRDefault="00502115" w:rsidP="00DE1A82">
            <w:pPr>
              <w:rPr>
                <w:sz w:val="24"/>
                <w:szCs w:val="24"/>
                <w:lang w:val="en-CA"/>
              </w:rPr>
            </w:pPr>
            <w:r w:rsidRPr="00BA42F9">
              <w:rPr>
                <w:sz w:val="24"/>
                <w:szCs w:val="24"/>
                <w:lang w:val="en-CA"/>
              </w:rPr>
              <w:t>Ch</w:t>
            </w:r>
            <w:r w:rsidR="000611D1">
              <w:rPr>
                <w:sz w:val="24"/>
                <w:szCs w:val="24"/>
                <w:lang w:val="en-CA"/>
              </w:rPr>
              <w:t>S</w:t>
            </w:r>
            <w:r w:rsidRPr="00BA42F9">
              <w:rPr>
                <w:sz w:val="24"/>
                <w:szCs w:val="24"/>
                <w:lang w:val="en-CA"/>
              </w:rPr>
              <w:t xml:space="preserve"> Hack</w:t>
            </w:r>
          </w:p>
        </w:tc>
        <w:tc>
          <w:tcPr>
            <w:tcW w:w="2693" w:type="dxa"/>
          </w:tcPr>
          <w:p w14:paraId="5DA09EC7" w14:textId="0C0C38CD" w:rsidR="005C6E54" w:rsidRPr="00BA42F9" w:rsidRDefault="00502115" w:rsidP="008B667E">
            <w:pPr>
              <w:jc w:val="center"/>
              <w:rPr>
                <w:sz w:val="24"/>
                <w:szCs w:val="24"/>
                <w:lang w:val="en-CA"/>
              </w:rPr>
            </w:pPr>
            <w:r w:rsidRPr="00BA42F9">
              <w:rPr>
                <w:sz w:val="24"/>
                <w:szCs w:val="24"/>
                <w:lang w:val="en-CA"/>
              </w:rPr>
              <w:t>Supplies</w:t>
            </w:r>
          </w:p>
        </w:tc>
        <w:tc>
          <w:tcPr>
            <w:tcW w:w="1276" w:type="dxa"/>
          </w:tcPr>
          <w:p w14:paraId="75F8126E" w14:textId="34450252" w:rsidR="005C6E54" w:rsidRPr="00BA42F9" w:rsidRDefault="00502115" w:rsidP="008B667E">
            <w:pPr>
              <w:jc w:val="right"/>
              <w:rPr>
                <w:sz w:val="24"/>
                <w:szCs w:val="24"/>
                <w:lang w:val="en-CA"/>
              </w:rPr>
            </w:pPr>
            <w:r w:rsidRPr="00BA42F9">
              <w:rPr>
                <w:sz w:val="24"/>
                <w:szCs w:val="24"/>
                <w:lang w:val="en-CA"/>
              </w:rPr>
              <w:t>12.80</w:t>
            </w:r>
          </w:p>
        </w:tc>
      </w:tr>
      <w:tr w:rsidR="005C6E54" w:rsidRPr="00BA42F9" w14:paraId="1BBEFDBA" w14:textId="77777777" w:rsidTr="008B667E">
        <w:tc>
          <w:tcPr>
            <w:tcW w:w="2835" w:type="dxa"/>
          </w:tcPr>
          <w:p w14:paraId="3A3EF7D0" w14:textId="6782502A" w:rsidR="005C6E54" w:rsidRPr="00BA42F9" w:rsidRDefault="00502115" w:rsidP="00DE1A82">
            <w:pPr>
              <w:rPr>
                <w:sz w:val="24"/>
                <w:szCs w:val="24"/>
                <w:lang w:val="en-CA"/>
              </w:rPr>
            </w:pPr>
            <w:r w:rsidRPr="00BA42F9">
              <w:rPr>
                <w:sz w:val="24"/>
                <w:szCs w:val="24"/>
                <w:lang w:val="en-CA"/>
              </w:rPr>
              <w:t>Hygiene Creamery</w:t>
            </w:r>
          </w:p>
        </w:tc>
        <w:tc>
          <w:tcPr>
            <w:tcW w:w="2693" w:type="dxa"/>
          </w:tcPr>
          <w:p w14:paraId="1CB5B624" w14:textId="007C16E3" w:rsidR="005C6E54" w:rsidRPr="00BA42F9" w:rsidRDefault="00502115" w:rsidP="008B667E">
            <w:pPr>
              <w:jc w:val="center"/>
              <w:rPr>
                <w:sz w:val="24"/>
                <w:szCs w:val="24"/>
                <w:lang w:val="en-CA"/>
              </w:rPr>
            </w:pPr>
            <w:r w:rsidRPr="00BA42F9">
              <w:rPr>
                <w:sz w:val="24"/>
                <w:szCs w:val="24"/>
                <w:lang w:val="en-CA"/>
              </w:rPr>
              <w:t>Supplies</w:t>
            </w:r>
          </w:p>
        </w:tc>
        <w:tc>
          <w:tcPr>
            <w:tcW w:w="1276" w:type="dxa"/>
          </w:tcPr>
          <w:p w14:paraId="021932D0" w14:textId="2D0AD7D2" w:rsidR="005C6E54" w:rsidRPr="00BA42F9" w:rsidRDefault="00502115" w:rsidP="008B667E">
            <w:pPr>
              <w:jc w:val="right"/>
              <w:rPr>
                <w:sz w:val="24"/>
                <w:szCs w:val="24"/>
                <w:lang w:val="en-CA"/>
              </w:rPr>
            </w:pPr>
            <w:r w:rsidRPr="00BA42F9">
              <w:rPr>
                <w:sz w:val="24"/>
                <w:szCs w:val="24"/>
                <w:lang w:val="en-CA"/>
              </w:rPr>
              <w:t>74.79</w:t>
            </w:r>
          </w:p>
        </w:tc>
      </w:tr>
      <w:tr w:rsidR="005C6E54" w:rsidRPr="00BA42F9" w14:paraId="0639B8BA" w14:textId="77777777" w:rsidTr="008B667E">
        <w:tc>
          <w:tcPr>
            <w:tcW w:w="2835" w:type="dxa"/>
          </w:tcPr>
          <w:p w14:paraId="61C7EBBA" w14:textId="4EC8CAAE" w:rsidR="005C6E54" w:rsidRPr="00BA42F9" w:rsidRDefault="00502115" w:rsidP="00DE1A82">
            <w:pPr>
              <w:rPr>
                <w:sz w:val="24"/>
                <w:szCs w:val="24"/>
                <w:lang w:val="en-CA"/>
              </w:rPr>
            </w:pPr>
            <w:r w:rsidRPr="00BA42F9">
              <w:rPr>
                <w:sz w:val="24"/>
                <w:szCs w:val="24"/>
                <w:lang w:val="en-CA"/>
              </w:rPr>
              <w:t>G. Drysdale</w:t>
            </w:r>
          </w:p>
        </w:tc>
        <w:tc>
          <w:tcPr>
            <w:tcW w:w="2693" w:type="dxa"/>
          </w:tcPr>
          <w:p w14:paraId="4DAB37A7" w14:textId="61A8743F" w:rsidR="005C6E54" w:rsidRPr="00BA42F9" w:rsidRDefault="005C6E54" w:rsidP="008B667E">
            <w:pPr>
              <w:jc w:val="center"/>
              <w:rPr>
                <w:sz w:val="24"/>
                <w:szCs w:val="24"/>
                <w:lang w:val="en-CA"/>
              </w:rPr>
            </w:pPr>
            <w:r w:rsidRPr="00BA42F9">
              <w:rPr>
                <w:sz w:val="24"/>
                <w:szCs w:val="24"/>
                <w:lang w:val="en-CA"/>
              </w:rPr>
              <w:t>Supplies</w:t>
            </w:r>
          </w:p>
        </w:tc>
        <w:tc>
          <w:tcPr>
            <w:tcW w:w="1276" w:type="dxa"/>
          </w:tcPr>
          <w:p w14:paraId="3C82EFE3" w14:textId="56373D27" w:rsidR="005C6E54" w:rsidRPr="00BA42F9" w:rsidRDefault="00502115" w:rsidP="008B667E">
            <w:pPr>
              <w:jc w:val="right"/>
              <w:rPr>
                <w:sz w:val="24"/>
                <w:szCs w:val="24"/>
                <w:lang w:val="en-CA"/>
              </w:rPr>
            </w:pPr>
            <w:r w:rsidRPr="00BA42F9">
              <w:rPr>
                <w:sz w:val="24"/>
                <w:szCs w:val="24"/>
                <w:lang w:val="en-CA"/>
              </w:rPr>
              <w:t>105.60</w:t>
            </w:r>
          </w:p>
        </w:tc>
      </w:tr>
      <w:tr w:rsidR="00502115" w:rsidRPr="00BA42F9" w14:paraId="61777D0A" w14:textId="77777777" w:rsidTr="008B667E">
        <w:tc>
          <w:tcPr>
            <w:tcW w:w="2835" w:type="dxa"/>
          </w:tcPr>
          <w:p w14:paraId="6433DC25" w14:textId="0E6C319D" w:rsidR="00502115" w:rsidRPr="00BA42F9" w:rsidRDefault="00502115" w:rsidP="00DE1A82">
            <w:pPr>
              <w:rPr>
                <w:sz w:val="24"/>
                <w:szCs w:val="24"/>
                <w:lang w:val="en-CA"/>
              </w:rPr>
            </w:pPr>
            <w:r w:rsidRPr="00BA42F9">
              <w:rPr>
                <w:sz w:val="24"/>
                <w:szCs w:val="24"/>
                <w:lang w:val="en-CA"/>
              </w:rPr>
              <w:t>Trudgeon Br</w:t>
            </w:r>
            <w:r w:rsidR="000611D1">
              <w:rPr>
                <w:sz w:val="24"/>
                <w:szCs w:val="24"/>
                <w:lang w:val="en-CA"/>
              </w:rPr>
              <w:t>S</w:t>
            </w:r>
          </w:p>
        </w:tc>
        <w:tc>
          <w:tcPr>
            <w:tcW w:w="2693" w:type="dxa"/>
          </w:tcPr>
          <w:p w14:paraId="349162AA" w14:textId="17A5BC0A"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4882EAD3" w14:textId="0E42B70B" w:rsidR="00502115" w:rsidRPr="00BA42F9" w:rsidRDefault="00502115" w:rsidP="008B667E">
            <w:pPr>
              <w:jc w:val="right"/>
              <w:rPr>
                <w:sz w:val="24"/>
                <w:szCs w:val="24"/>
                <w:lang w:val="en-CA"/>
              </w:rPr>
            </w:pPr>
            <w:r w:rsidRPr="00BA42F9">
              <w:rPr>
                <w:sz w:val="24"/>
                <w:szCs w:val="24"/>
                <w:lang w:val="en-CA"/>
              </w:rPr>
              <w:t>218.50</w:t>
            </w:r>
          </w:p>
        </w:tc>
      </w:tr>
      <w:tr w:rsidR="00502115" w:rsidRPr="00BA42F9" w14:paraId="71E00586" w14:textId="77777777" w:rsidTr="008B667E">
        <w:tc>
          <w:tcPr>
            <w:tcW w:w="2835" w:type="dxa"/>
          </w:tcPr>
          <w:p w14:paraId="7C6A7BCE" w14:textId="5CD27975" w:rsidR="00502115" w:rsidRPr="00BA42F9" w:rsidRDefault="00502115" w:rsidP="00DE1A82">
            <w:pPr>
              <w:rPr>
                <w:sz w:val="24"/>
                <w:szCs w:val="24"/>
                <w:lang w:val="en-CA"/>
              </w:rPr>
            </w:pPr>
            <w:r w:rsidRPr="00BA42F9">
              <w:rPr>
                <w:sz w:val="24"/>
                <w:szCs w:val="24"/>
                <w:lang w:val="en-CA"/>
              </w:rPr>
              <w:t>T.B. Cuthbertson &amp; Co</w:t>
            </w:r>
          </w:p>
        </w:tc>
        <w:tc>
          <w:tcPr>
            <w:tcW w:w="2693" w:type="dxa"/>
          </w:tcPr>
          <w:p w14:paraId="1C1C7CF5" w14:textId="58B45B7F"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0BF284DF" w14:textId="09F83EE7" w:rsidR="00502115" w:rsidRPr="00BA42F9" w:rsidRDefault="00502115" w:rsidP="008B667E">
            <w:pPr>
              <w:jc w:val="right"/>
              <w:rPr>
                <w:sz w:val="24"/>
                <w:szCs w:val="24"/>
                <w:lang w:val="en-CA"/>
              </w:rPr>
            </w:pPr>
            <w:r w:rsidRPr="00BA42F9">
              <w:rPr>
                <w:sz w:val="24"/>
                <w:szCs w:val="24"/>
                <w:lang w:val="en-CA"/>
              </w:rPr>
              <w:t>1.00</w:t>
            </w:r>
          </w:p>
        </w:tc>
      </w:tr>
      <w:tr w:rsidR="00502115" w:rsidRPr="00BA42F9" w14:paraId="4FDF964C" w14:textId="77777777" w:rsidTr="008B667E">
        <w:tc>
          <w:tcPr>
            <w:tcW w:w="2835" w:type="dxa"/>
          </w:tcPr>
          <w:p w14:paraId="05AE6A62" w14:textId="6B17C579" w:rsidR="00502115" w:rsidRPr="00BA42F9" w:rsidRDefault="00502115" w:rsidP="00DE1A82">
            <w:pPr>
              <w:rPr>
                <w:sz w:val="24"/>
                <w:szCs w:val="24"/>
                <w:lang w:val="en-CA"/>
              </w:rPr>
            </w:pPr>
            <w:r w:rsidRPr="00BA42F9">
              <w:rPr>
                <w:sz w:val="24"/>
                <w:szCs w:val="24"/>
                <w:lang w:val="en-CA"/>
              </w:rPr>
              <w:t>St Lukes’ Home</w:t>
            </w:r>
          </w:p>
        </w:tc>
        <w:tc>
          <w:tcPr>
            <w:tcW w:w="2693" w:type="dxa"/>
          </w:tcPr>
          <w:p w14:paraId="0F33E754" w14:textId="16C500D4" w:rsidR="00502115" w:rsidRPr="00BA42F9" w:rsidRDefault="00502115" w:rsidP="008B667E">
            <w:pPr>
              <w:jc w:val="center"/>
              <w:rPr>
                <w:sz w:val="24"/>
                <w:szCs w:val="24"/>
                <w:lang w:val="en-CA"/>
              </w:rPr>
            </w:pPr>
            <w:r w:rsidRPr="00BA42F9">
              <w:rPr>
                <w:sz w:val="24"/>
                <w:szCs w:val="24"/>
                <w:lang w:val="en-CA"/>
              </w:rPr>
              <w:t>Nursing</w:t>
            </w:r>
          </w:p>
        </w:tc>
        <w:tc>
          <w:tcPr>
            <w:tcW w:w="1276" w:type="dxa"/>
          </w:tcPr>
          <w:p w14:paraId="553E3E0F" w14:textId="024D7441" w:rsidR="00502115" w:rsidRPr="00BA42F9" w:rsidRDefault="00502115" w:rsidP="008B667E">
            <w:pPr>
              <w:jc w:val="right"/>
              <w:rPr>
                <w:sz w:val="24"/>
                <w:szCs w:val="24"/>
                <w:lang w:val="en-CA"/>
              </w:rPr>
            </w:pPr>
            <w:r w:rsidRPr="00BA42F9">
              <w:rPr>
                <w:sz w:val="24"/>
                <w:szCs w:val="24"/>
                <w:lang w:val="en-CA"/>
              </w:rPr>
              <w:t>14.00</w:t>
            </w:r>
          </w:p>
        </w:tc>
      </w:tr>
      <w:tr w:rsidR="00502115" w:rsidRPr="00BA42F9" w14:paraId="312059AB" w14:textId="77777777" w:rsidTr="008B667E">
        <w:tc>
          <w:tcPr>
            <w:tcW w:w="2835" w:type="dxa"/>
          </w:tcPr>
          <w:p w14:paraId="3C3AB4F6" w14:textId="4FAD2A7E" w:rsidR="00502115" w:rsidRPr="00BA42F9" w:rsidRDefault="00502115" w:rsidP="00DE1A82">
            <w:pPr>
              <w:rPr>
                <w:sz w:val="24"/>
                <w:szCs w:val="24"/>
                <w:lang w:val="en-CA"/>
              </w:rPr>
            </w:pPr>
            <w:r w:rsidRPr="00BA42F9">
              <w:rPr>
                <w:sz w:val="24"/>
                <w:szCs w:val="24"/>
                <w:lang w:val="en-CA"/>
              </w:rPr>
              <w:t>S. Fader &amp; Co</w:t>
            </w:r>
            <w:r w:rsidR="003A28BF">
              <w:rPr>
                <w:sz w:val="24"/>
                <w:szCs w:val="24"/>
                <w:lang w:val="en-CA"/>
              </w:rPr>
              <w:t>.</w:t>
            </w:r>
          </w:p>
        </w:tc>
        <w:tc>
          <w:tcPr>
            <w:tcW w:w="2693" w:type="dxa"/>
          </w:tcPr>
          <w:p w14:paraId="333D0B53" w14:textId="44F21ADA"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47E82D58" w14:textId="4C8D98CC" w:rsidR="00502115" w:rsidRPr="00BA42F9" w:rsidRDefault="00502115" w:rsidP="008B667E">
            <w:pPr>
              <w:jc w:val="right"/>
              <w:rPr>
                <w:sz w:val="24"/>
                <w:szCs w:val="24"/>
                <w:lang w:val="en-CA"/>
              </w:rPr>
            </w:pPr>
            <w:r w:rsidRPr="00BA42F9">
              <w:rPr>
                <w:sz w:val="24"/>
                <w:szCs w:val="24"/>
                <w:lang w:val="en-CA"/>
              </w:rPr>
              <w:t>23.85</w:t>
            </w:r>
          </w:p>
        </w:tc>
      </w:tr>
      <w:tr w:rsidR="00502115" w:rsidRPr="00BA42F9" w14:paraId="2124DC38" w14:textId="77777777" w:rsidTr="008B667E">
        <w:tc>
          <w:tcPr>
            <w:tcW w:w="2835" w:type="dxa"/>
          </w:tcPr>
          <w:p w14:paraId="18304EFB" w14:textId="41440DA6" w:rsidR="00502115" w:rsidRPr="00BA42F9" w:rsidRDefault="00502115" w:rsidP="00DE1A82">
            <w:pPr>
              <w:rPr>
                <w:sz w:val="24"/>
                <w:szCs w:val="24"/>
                <w:lang w:val="en-CA"/>
              </w:rPr>
            </w:pPr>
            <w:r w:rsidRPr="00BA42F9">
              <w:rPr>
                <w:sz w:val="24"/>
                <w:szCs w:val="24"/>
                <w:lang w:val="en-CA"/>
              </w:rPr>
              <w:t>Gas Co</w:t>
            </w:r>
            <w:r w:rsidR="003A28BF">
              <w:rPr>
                <w:sz w:val="24"/>
                <w:szCs w:val="24"/>
                <w:lang w:val="en-CA"/>
              </w:rPr>
              <w:t>.</w:t>
            </w:r>
          </w:p>
        </w:tc>
        <w:tc>
          <w:tcPr>
            <w:tcW w:w="2693" w:type="dxa"/>
          </w:tcPr>
          <w:p w14:paraId="1052B8B8" w14:textId="2EB30634"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508533E6" w14:textId="42A9B308" w:rsidR="00502115" w:rsidRPr="00BA42F9" w:rsidRDefault="00502115" w:rsidP="008B667E">
            <w:pPr>
              <w:jc w:val="right"/>
              <w:rPr>
                <w:sz w:val="24"/>
                <w:szCs w:val="24"/>
                <w:lang w:val="en-CA"/>
              </w:rPr>
            </w:pPr>
            <w:r w:rsidRPr="00BA42F9">
              <w:rPr>
                <w:sz w:val="24"/>
                <w:szCs w:val="24"/>
                <w:lang w:val="en-CA"/>
              </w:rPr>
              <w:t>11.45</w:t>
            </w:r>
          </w:p>
        </w:tc>
      </w:tr>
      <w:tr w:rsidR="00502115" w:rsidRPr="00BA42F9" w14:paraId="2B3B5157" w14:textId="77777777" w:rsidTr="008B667E">
        <w:tc>
          <w:tcPr>
            <w:tcW w:w="2835" w:type="dxa"/>
          </w:tcPr>
          <w:p w14:paraId="7A536FB5" w14:textId="6ACC6607" w:rsidR="00502115" w:rsidRPr="00BA42F9" w:rsidRDefault="00502115" w:rsidP="00DE1A82">
            <w:pPr>
              <w:rPr>
                <w:sz w:val="24"/>
                <w:szCs w:val="24"/>
                <w:lang w:val="en-CA"/>
              </w:rPr>
            </w:pPr>
            <w:r w:rsidRPr="00BA42F9">
              <w:rPr>
                <w:sz w:val="24"/>
                <w:szCs w:val="24"/>
                <w:lang w:val="en-CA"/>
              </w:rPr>
              <w:t>City Grocery Co</w:t>
            </w:r>
            <w:r w:rsidR="003A28BF">
              <w:rPr>
                <w:sz w:val="24"/>
                <w:szCs w:val="24"/>
                <w:lang w:val="en-CA"/>
              </w:rPr>
              <w:t>.</w:t>
            </w:r>
          </w:p>
        </w:tc>
        <w:tc>
          <w:tcPr>
            <w:tcW w:w="2693" w:type="dxa"/>
          </w:tcPr>
          <w:p w14:paraId="6DF174E7" w14:textId="77F80319"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631EAF63" w14:textId="42940967" w:rsidR="00502115" w:rsidRPr="00BA42F9" w:rsidRDefault="00502115" w:rsidP="008B667E">
            <w:pPr>
              <w:jc w:val="right"/>
              <w:rPr>
                <w:sz w:val="24"/>
                <w:szCs w:val="24"/>
                <w:lang w:val="en-CA"/>
              </w:rPr>
            </w:pPr>
            <w:r w:rsidRPr="00BA42F9">
              <w:rPr>
                <w:sz w:val="24"/>
                <w:szCs w:val="24"/>
                <w:lang w:val="en-CA"/>
              </w:rPr>
              <w:t>252.36</w:t>
            </w:r>
          </w:p>
        </w:tc>
      </w:tr>
      <w:tr w:rsidR="00502115" w:rsidRPr="00BA42F9" w14:paraId="7EFED9CD" w14:textId="77777777" w:rsidTr="008B667E">
        <w:tc>
          <w:tcPr>
            <w:tcW w:w="2835" w:type="dxa"/>
          </w:tcPr>
          <w:p w14:paraId="38E04EE9" w14:textId="484B3E7C" w:rsidR="00502115" w:rsidRPr="00BA42F9" w:rsidRDefault="00502115" w:rsidP="00DE1A82">
            <w:pPr>
              <w:rPr>
                <w:sz w:val="24"/>
                <w:szCs w:val="24"/>
                <w:lang w:val="en-CA"/>
              </w:rPr>
            </w:pPr>
            <w:r w:rsidRPr="00BA42F9">
              <w:rPr>
                <w:sz w:val="24"/>
                <w:szCs w:val="24"/>
                <w:lang w:val="en-CA"/>
              </w:rPr>
              <w:t>Champion &amp; White</w:t>
            </w:r>
          </w:p>
        </w:tc>
        <w:tc>
          <w:tcPr>
            <w:tcW w:w="2693" w:type="dxa"/>
          </w:tcPr>
          <w:p w14:paraId="10400D13" w14:textId="4FA5690A" w:rsidR="00502115" w:rsidRPr="00BA42F9" w:rsidRDefault="00502115" w:rsidP="008B667E">
            <w:pPr>
              <w:jc w:val="center"/>
              <w:rPr>
                <w:sz w:val="24"/>
                <w:szCs w:val="24"/>
                <w:lang w:val="en-CA"/>
              </w:rPr>
            </w:pPr>
            <w:r w:rsidRPr="00BA42F9">
              <w:rPr>
                <w:sz w:val="24"/>
                <w:szCs w:val="24"/>
                <w:lang w:val="en-CA"/>
              </w:rPr>
              <w:t>Scavengering</w:t>
            </w:r>
          </w:p>
        </w:tc>
        <w:tc>
          <w:tcPr>
            <w:tcW w:w="1276" w:type="dxa"/>
          </w:tcPr>
          <w:p w14:paraId="04424FDF" w14:textId="3661FB3A" w:rsidR="00502115" w:rsidRPr="00BA42F9" w:rsidRDefault="00502115" w:rsidP="008B667E">
            <w:pPr>
              <w:jc w:val="right"/>
              <w:rPr>
                <w:sz w:val="24"/>
                <w:szCs w:val="24"/>
                <w:lang w:val="en-CA"/>
              </w:rPr>
            </w:pPr>
            <w:r w:rsidRPr="00BA42F9">
              <w:rPr>
                <w:sz w:val="24"/>
                <w:szCs w:val="24"/>
                <w:lang w:val="en-CA"/>
              </w:rPr>
              <w:t>6.00</w:t>
            </w:r>
          </w:p>
        </w:tc>
      </w:tr>
      <w:tr w:rsidR="00502115" w:rsidRPr="00BA42F9" w14:paraId="60963979" w14:textId="77777777" w:rsidTr="008B667E">
        <w:tc>
          <w:tcPr>
            <w:tcW w:w="2835" w:type="dxa"/>
          </w:tcPr>
          <w:p w14:paraId="40F3A46A" w14:textId="3E731ABF" w:rsidR="00502115" w:rsidRPr="00BA42F9" w:rsidRDefault="00502115" w:rsidP="00DE1A82">
            <w:pPr>
              <w:rPr>
                <w:sz w:val="24"/>
                <w:szCs w:val="24"/>
                <w:lang w:val="en-CA"/>
              </w:rPr>
            </w:pPr>
            <w:r w:rsidRPr="00BA42F9">
              <w:rPr>
                <w:sz w:val="24"/>
                <w:szCs w:val="24"/>
                <w:lang w:val="en-CA"/>
              </w:rPr>
              <w:t>Mrs Dittrick</w:t>
            </w:r>
          </w:p>
        </w:tc>
        <w:tc>
          <w:tcPr>
            <w:tcW w:w="2693" w:type="dxa"/>
          </w:tcPr>
          <w:p w14:paraId="5DF75763" w14:textId="4BFFD57E" w:rsidR="00502115" w:rsidRPr="00BA42F9" w:rsidRDefault="00502115" w:rsidP="008B667E">
            <w:pPr>
              <w:jc w:val="center"/>
              <w:rPr>
                <w:sz w:val="24"/>
                <w:szCs w:val="24"/>
                <w:lang w:val="en-CA"/>
              </w:rPr>
            </w:pPr>
            <w:r w:rsidRPr="00BA42F9">
              <w:rPr>
                <w:sz w:val="24"/>
                <w:szCs w:val="24"/>
                <w:lang w:val="en-CA"/>
              </w:rPr>
              <w:t>Labor</w:t>
            </w:r>
          </w:p>
        </w:tc>
        <w:tc>
          <w:tcPr>
            <w:tcW w:w="1276" w:type="dxa"/>
          </w:tcPr>
          <w:p w14:paraId="74E06BD8" w14:textId="6EFBDE97" w:rsidR="00502115" w:rsidRPr="00BA42F9" w:rsidRDefault="00502115" w:rsidP="008B667E">
            <w:pPr>
              <w:jc w:val="right"/>
              <w:rPr>
                <w:sz w:val="24"/>
                <w:szCs w:val="24"/>
                <w:lang w:val="en-CA"/>
              </w:rPr>
            </w:pPr>
            <w:r w:rsidRPr="00BA42F9">
              <w:rPr>
                <w:sz w:val="24"/>
                <w:szCs w:val="24"/>
                <w:lang w:val="en-CA"/>
              </w:rPr>
              <w:t>25.70</w:t>
            </w:r>
          </w:p>
        </w:tc>
      </w:tr>
      <w:tr w:rsidR="00502115" w:rsidRPr="00BA42F9" w14:paraId="153BC6DC" w14:textId="77777777" w:rsidTr="008B667E">
        <w:tc>
          <w:tcPr>
            <w:tcW w:w="2835" w:type="dxa"/>
          </w:tcPr>
          <w:p w14:paraId="36563087" w14:textId="0ABBA5B1" w:rsidR="00502115" w:rsidRPr="00BA42F9" w:rsidRDefault="00502115" w:rsidP="00DE1A82">
            <w:pPr>
              <w:rPr>
                <w:sz w:val="24"/>
                <w:szCs w:val="24"/>
                <w:lang w:val="en-CA"/>
              </w:rPr>
            </w:pPr>
            <w:r w:rsidRPr="00BA42F9">
              <w:rPr>
                <w:sz w:val="24"/>
                <w:szCs w:val="24"/>
                <w:lang w:val="en-CA"/>
              </w:rPr>
              <w:t>Burrard Inlet Meat Co</w:t>
            </w:r>
          </w:p>
        </w:tc>
        <w:tc>
          <w:tcPr>
            <w:tcW w:w="2693" w:type="dxa"/>
          </w:tcPr>
          <w:p w14:paraId="23907154" w14:textId="5DC81450"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77586586" w14:textId="0ECCE678" w:rsidR="00502115" w:rsidRPr="00BA42F9" w:rsidRDefault="00502115" w:rsidP="008B667E">
            <w:pPr>
              <w:jc w:val="right"/>
              <w:rPr>
                <w:sz w:val="24"/>
                <w:szCs w:val="24"/>
                <w:lang w:val="en-CA"/>
              </w:rPr>
            </w:pPr>
            <w:r w:rsidRPr="00BA42F9">
              <w:rPr>
                <w:sz w:val="24"/>
                <w:szCs w:val="24"/>
                <w:lang w:val="en-CA"/>
              </w:rPr>
              <w:t>81.23</w:t>
            </w:r>
          </w:p>
        </w:tc>
      </w:tr>
      <w:tr w:rsidR="00502115" w:rsidRPr="00BA42F9" w14:paraId="50BFAAE2" w14:textId="77777777" w:rsidTr="008B667E">
        <w:tc>
          <w:tcPr>
            <w:tcW w:w="2835" w:type="dxa"/>
          </w:tcPr>
          <w:p w14:paraId="0A03D13C" w14:textId="438938BF" w:rsidR="00502115" w:rsidRPr="00BA42F9" w:rsidRDefault="00502115" w:rsidP="00DE1A82">
            <w:pPr>
              <w:rPr>
                <w:sz w:val="24"/>
                <w:szCs w:val="24"/>
                <w:lang w:val="en-CA"/>
              </w:rPr>
            </w:pPr>
            <w:r w:rsidRPr="00BA42F9">
              <w:rPr>
                <w:sz w:val="24"/>
                <w:szCs w:val="24"/>
                <w:lang w:val="en-CA"/>
              </w:rPr>
              <w:t>White and Hanna</w:t>
            </w:r>
          </w:p>
        </w:tc>
        <w:tc>
          <w:tcPr>
            <w:tcW w:w="2693" w:type="dxa"/>
          </w:tcPr>
          <w:p w14:paraId="4F7EA04C" w14:textId="09905D28" w:rsidR="00502115" w:rsidRPr="00BA42F9" w:rsidRDefault="00502115" w:rsidP="008B667E">
            <w:pPr>
              <w:jc w:val="center"/>
              <w:rPr>
                <w:sz w:val="24"/>
                <w:szCs w:val="24"/>
                <w:lang w:val="en-CA"/>
              </w:rPr>
            </w:pPr>
            <w:r w:rsidRPr="00BA42F9">
              <w:rPr>
                <w:sz w:val="24"/>
                <w:szCs w:val="24"/>
                <w:lang w:val="en-CA"/>
              </w:rPr>
              <w:t>Burials</w:t>
            </w:r>
          </w:p>
        </w:tc>
        <w:tc>
          <w:tcPr>
            <w:tcW w:w="1276" w:type="dxa"/>
          </w:tcPr>
          <w:p w14:paraId="47D8519C" w14:textId="2AEAC5CB" w:rsidR="00502115" w:rsidRPr="00BA42F9" w:rsidRDefault="00502115" w:rsidP="008B667E">
            <w:pPr>
              <w:jc w:val="right"/>
              <w:rPr>
                <w:sz w:val="24"/>
                <w:szCs w:val="24"/>
                <w:lang w:val="en-CA"/>
              </w:rPr>
            </w:pPr>
            <w:r w:rsidRPr="00BA42F9">
              <w:rPr>
                <w:sz w:val="24"/>
                <w:szCs w:val="24"/>
                <w:lang w:val="en-CA"/>
              </w:rPr>
              <w:t>78.75</w:t>
            </w:r>
          </w:p>
        </w:tc>
      </w:tr>
      <w:tr w:rsidR="00502115" w:rsidRPr="00BA42F9" w14:paraId="35659C05" w14:textId="77777777" w:rsidTr="008B667E">
        <w:tc>
          <w:tcPr>
            <w:tcW w:w="2835" w:type="dxa"/>
          </w:tcPr>
          <w:p w14:paraId="72C0318A" w14:textId="73492B20" w:rsidR="00502115" w:rsidRPr="00BA42F9" w:rsidRDefault="00502115" w:rsidP="00DE1A82">
            <w:pPr>
              <w:rPr>
                <w:sz w:val="24"/>
                <w:szCs w:val="24"/>
                <w:lang w:val="en-CA"/>
              </w:rPr>
            </w:pPr>
            <w:r w:rsidRPr="00BA42F9">
              <w:rPr>
                <w:sz w:val="24"/>
                <w:szCs w:val="24"/>
                <w:lang w:val="en-CA"/>
              </w:rPr>
              <w:t>Cleeve Canning Co</w:t>
            </w:r>
          </w:p>
        </w:tc>
        <w:tc>
          <w:tcPr>
            <w:tcW w:w="2693" w:type="dxa"/>
          </w:tcPr>
          <w:p w14:paraId="52397EEE" w14:textId="4CDCF854"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02C75DC9" w14:textId="6071277A" w:rsidR="00502115" w:rsidRPr="00BA42F9" w:rsidRDefault="00502115" w:rsidP="008B667E">
            <w:pPr>
              <w:jc w:val="right"/>
              <w:rPr>
                <w:sz w:val="24"/>
                <w:szCs w:val="24"/>
                <w:lang w:val="en-CA"/>
              </w:rPr>
            </w:pPr>
            <w:r w:rsidRPr="00BA42F9">
              <w:rPr>
                <w:sz w:val="24"/>
                <w:szCs w:val="24"/>
                <w:lang w:val="en-CA"/>
              </w:rPr>
              <w:t>6.75</w:t>
            </w:r>
          </w:p>
        </w:tc>
      </w:tr>
      <w:tr w:rsidR="00502115" w:rsidRPr="00BA42F9" w14:paraId="7AC38C67" w14:textId="77777777" w:rsidTr="008B667E">
        <w:tc>
          <w:tcPr>
            <w:tcW w:w="2835" w:type="dxa"/>
          </w:tcPr>
          <w:p w14:paraId="02D33DFF" w14:textId="5A673979" w:rsidR="00502115" w:rsidRPr="00BA42F9" w:rsidRDefault="00502115" w:rsidP="00DE1A82">
            <w:pPr>
              <w:rPr>
                <w:sz w:val="24"/>
                <w:szCs w:val="24"/>
                <w:lang w:val="en-CA"/>
              </w:rPr>
            </w:pPr>
            <w:r w:rsidRPr="00BA42F9">
              <w:rPr>
                <w:sz w:val="24"/>
                <w:szCs w:val="24"/>
                <w:lang w:val="en-CA"/>
              </w:rPr>
              <w:t>G.A. Roedde</w:t>
            </w:r>
          </w:p>
        </w:tc>
        <w:tc>
          <w:tcPr>
            <w:tcW w:w="2693" w:type="dxa"/>
          </w:tcPr>
          <w:p w14:paraId="7CFE0F36" w14:textId="482C64A0"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399A97EF" w14:textId="45AAC46C" w:rsidR="00502115" w:rsidRPr="00BA42F9" w:rsidRDefault="00502115" w:rsidP="008B667E">
            <w:pPr>
              <w:jc w:val="right"/>
              <w:rPr>
                <w:sz w:val="24"/>
                <w:szCs w:val="24"/>
                <w:lang w:val="en-CA"/>
              </w:rPr>
            </w:pPr>
            <w:r w:rsidRPr="00BA42F9">
              <w:rPr>
                <w:sz w:val="24"/>
                <w:szCs w:val="24"/>
                <w:lang w:val="en-CA"/>
              </w:rPr>
              <w:t>1.75</w:t>
            </w:r>
          </w:p>
        </w:tc>
      </w:tr>
      <w:tr w:rsidR="00502115" w:rsidRPr="00BA42F9" w14:paraId="5159873A" w14:textId="77777777" w:rsidTr="008B667E">
        <w:tc>
          <w:tcPr>
            <w:tcW w:w="2835" w:type="dxa"/>
          </w:tcPr>
          <w:p w14:paraId="057C3DA8" w14:textId="1DEB9D94" w:rsidR="00502115" w:rsidRPr="00BA42F9" w:rsidRDefault="00502115" w:rsidP="00DE1A82">
            <w:pPr>
              <w:rPr>
                <w:sz w:val="24"/>
                <w:szCs w:val="24"/>
                <w:lang w:val="en-CA"/>
              </w:rPr>
            </w:pPr>
            <w:r w:rsidRPr="00BA42F9">
              <w:rPr>
                <w:sz w:val="24"/>
                <w:szCs w:val="24"/>
                <w:lang w:val="en-CA"/>
              </w:rPr>
              <w:t>Th</w:t>
            </w:r>
            <w:r w:rsidR="00211803">
              <w:rPr>
                <w:sz w:val="24"/>
                <w:szCs w:val="24"/>
                <w:lang w:val="en-CA"/>
              </w:rPr>
              <w:t>S.</w:t>
            </w:r>
            <w:r w:rsidRPr="00BA42F9">
              <w:rPr>
                <w:sz w:val="24"/>
                <w:szCs w:val="24"/>
                <w:lang w:val="en-CA"/>
              </w:rPr>
              <w:t xml:space="preserve"> Webb</w:t>
            </w:r>
          </w:p>
        </w:tc>
        <w:tc>
          <w:tcPr>
            <w:tcW w:w="2693" w:type="dxa"/>
          </w:tcPr>
          <w:p w14:paraId="0A5610DB" w14:textId="54F54131"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22D1453A" w14:textId="7FC5808C" w:rsidR="00502115" w:rsidRPr="00BA42F9" w:rsidRDefault="00502115" w:rsidP="008B667E">
            <w:pPr>
              <w:jc w:val="right"/>
              <w:rPr>
                <w:sz w:val="24"/>
                <w:szCs w:val="24"/>
                <w:lang w:val="en-CA"/>
              </w:rPr>
            </w:pPr>
            <w:r w:rsidRPr="00BA42F9">
              <w:rPr>
                <w:sz w:val="24"/>
                <w:szCs w:val="24"/>
                <w:lang w:val="en-CA"/>
              </w:rPr>
              <w:t>2.00</w:t>
            </w:r>
          </w:p>
        </w:tc>
      </w:tr>
      <w:tr w:rsidR="00502115" w:rsidRPr="00BA42F9" w14:paraId="5AD0A874" w14:textId="77777777" w:rsidTr="008B667E">
        <w:tc>
          <w:tcPr>
            <w:tcW w:w="2835" w:type="dxa"/>
          </w:tcPr>
          <w:p w14:paraId="37146F57" w14:textId="27C6664C" w:rsidR="00502115" w:rsidRPr="00BA42F9" w:rsidRDefault="00502115" w:rsidP="00DE1A82">
            <w:pPr>
              <w:rPr>
                <w:sz w:val="24"/>
                <w:szCs w:val="24"/>
                <w:lang w:val="en-CA"/>
              </w:rPr>
            </w:pPr>
            <w:r w:rsidRPr="00BA42F9">
              <w:rPr>
                <w:sz w:val="24"/>
                <w:szCs w:val="24"/>
                <w:lang w:val="en-CA"/>
              </w:rPr>
              <w:t>McDowell &amp; Co</w:t>
            </w:r>
          </w:p>
        </w:tc>
        <w:tc>
          <w:tcPr>
            <w:tcW w:w="2693" w:type="dxa"/>
          </w:tcPr>
          <w:p w14:paraId="26002B6F" w14:textId="18A492D1"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6F8EF818" w14:textId="0EC54F79" w:rsidR="00502115" w:rsidRPr="00BA42F9" w:rsidRDefault="00502115" w:rsidP="008B667E">
            <w:pPr>
              <w:jc w:val="right"/>
              <w:rPr>
                <w:sz w:val="24"/>
                <w:szCs w:val="24"/>
                <w:lang w:val="en-CA"/>
              </w:rPr>
            </w:pPr>
            <w:r w:rsidRPr="00BA42F9">
              <w:rPr>
                <w:sz w:val="24"/>
                <w:szCs w:val="24"/>
                <w:lang w:val="en-CA"/>
              </w:rPr>
              <w:t>1.00</w:t>
            </w:r>
          </w:p>
        </w:tc>
      </w:tr>
      <w:tr w:rsidR="00502115" w:rsidRPr="00BA42F9" w14:paraId="76D589D9" w14:textId="77777777" w:rsidTr="008B667E">
        <w:tc>
          <w:tcPr>
            <w:tcW w:w="2835" w:type="dxa"/>
          </w:tcPr>
          <w:p w14:paraId="4A7F1C25" w14:textId="26521CB9" w:rsidR="00502115" w:rsidRPr="00BA42F9" w:rsidRDefault="00502115" w:rsidP="00DE1A82">
            <w:pPr>
              <w:rPr>
                <w:sz w:val="24"/>
                <w:szCs w:val="24"/>
                <w:lang w:val="en-CA"/>
              </w:rPr>
            </w:pPr>
            <w:r w:rsidRPr="00BA42F9">
              <w:rPr>
                <w:sz w:val="24"/>
                <w:szCs w:val="24"/>
                <w:lang w:val="en-CA"/>
              </w:rPr>
              <w:t>Industrial Wood Yard</w:t>
            </w:r>
          </w:p>
        </w:tc>
        <w:tc>
          <w:tcPr>
            <w:tcW w:w="2693" w:type="dxa"/>
          </w:tcPr>
          <w:p w14:paraId="09679F5F" w14:textId="04D1A26C"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6759B083" w14:textId="3E2E6498" w:rsidR="00502115" w:rsidRPr="00BA42F9" w:rsidRDefault="00502115" w:rsidP="008B667E">
            <w:pPr>
              <w:jc w:val="right"/>
              <w:rPr>
                <w:sz w:val="24"/>
                <w:szCs w:val="24"/>
                <w:lang w:val="en-CA"/>
              </w:rPr>
            </w:pPr>
            <w:r w:rsidRPr="00BA42F9">
              <w:rPr>
                <w:sz w:val="24"/>
                <w:szCs w:val="24"/>
                <w:lang w:val="en-CA"/>
              </w:rPr>
              <w:t>10.45</w:t>
            </w:r>
          </w:p>
        </w:tc>
      </w:tr>
      <w:tr w:rsidR="00502115" w:rsidRPr="00BA42F9" w14:paraId="0554EAFD" w14:textId="77777777" w:rsidTr="008B667E">
        <w:tc>
          <w:tcPr>
            <w:tcW w:w="2835" w:type="dxa"/>
          </w:tcPr>
          <w:p w14:paraId="148B8523" w14:textId="2CD5B436" w:rsidR="00502115" w:rsidRPr="00BA42F9" w:rsidRDefault="00502115" w:rsidP="00DE1A82">
            <w:pPr>
              <w:rPr>
                <w:sz w:val="24"/>
                <w:szCs w:val="24"/>
                <w:lang w:val="en-CA"/>
              </w:rPr>
            </w:pPr>
            <w:r w:rsidRPr="00BA42F9">
              <w:rPr>
                <w:sz w:val="24"/>
                <w:szCs w:val="24"/>
                <w:lang w:val="en-CA"/>
              </w:rPr>
              <w:lastRenderedPageBreak/>
              <w:t>The Vancouver Agency</w:t>
            </w:r>
          </w:p>
        </w:tc>
        <w:tc>
          <w:tcPr>
            <w:tcW w:w="2693" w:type="dxa"/>
          </w:tcPr>
          <w:p w14:paraId="477F595F" w14:textId="5F91C47E" w:rsidR="00502115" w:rsidRPr="00BA42F9" w:rsidRDefault="00502115" w:rsidP="008B667E">
            <w:pPr>
              <w:jc w:val="center"/>
              <w:rPr>
                <w:sz w:val="24"/>
                <w:szCs w:val="24"/>
                <w:lang w:val="en-CA"/>
              </w:rPr>
            </w:pPr>
            <w:r w:rsidRPr="00BA42F9">
              <w:rPr>
                <w:sz w:val="24"/>
                <w:szCs w:val="24"/>
                <w:lang w:val="en-CA"/>
              </w:rPr>
              <w:t>Supplies</w:t>
            </w:r>
          </w:p>
        </w:tc>
        <w:tc>
          <w:tcPr>
            <w:tcW w:w="1276" w:type="dxa"/>
          </w:tcPr>
          <w:p w14:paraId="7B945A30" w14:textId="585B4F66" w:rsidR="00502115" w:rsidRPr="00BA42F9" w:rsidRDefault="00502115" w:rsidP="008B667E">
            <w:pPr>
              <w:jc w:val="right"/>
              <w:rPr>
                <w:sz w:val="24"/>
                <w:szCs w:val="24"/>
                <w:lang w:val="en-CA"/>
              </w:rPr>
            </w:pPr>
            <w:r w:rsidRPr="00BA42F9">
              <w:rPr>
                <w:sz w:val="24"/>
                <w:szCs w:val="24"/>
                <w:lang w:val="en-CA"/>
              </w:rPr>
              <w:t>88.35</w:t>
            </w:r>
          </w:p>
        </w:tc>
      </w:tr>
      <w:tr w:rsidR="00502115" w:rsidRPr="00BA42F9" w14:paraId="337DD3EF" w14:textId="77777777" w:rsidTr="008B667E">
        <w:tc>
          <w:tcPr>
            <w:tcW w:w="2835" w:type="dxa"/>
          </w:tcPr>
          <w:p w14:paraId="1CDD80E9" w14:textId="6253617B" w:rsidR="00502115" w:rsidRPr="00BA42F9" w:rsidRDefault="00502115" w:rsidP="00DE1A82">
            <w:pPr>
              <w:rPr>
                <w:sz w:val="24"/>
                <w:szCs w:val="24"/>
                <w:lang w:val="en-CA"/>
              </w:rPr>
            </w:pPr>
            <w:r w:rsidRPr="00BA42F9">
              <w:rPr>
                <w:sz w:val="24"/>
                <w:szCs w:val="24"/>
                <w:lang w:val="en-CA"/>
              </w:rPr>
              <w:t>Jas Hughes</w:t>
            </w:r>
          </w:p>
        </w:tc>
        <w:tc>
          <w:tcPr>
            <w:tcW w:w="2693" w:type="dxa"/>
          </w:tcPr>
          <w:p w14:paraId="78A72696" w14:textId="3E767D24" w:rsidR="00502115" w:rsidRPr="00BA42F9" w:rsidRDefault="00502115" w:rsidP="008B667E">
            <w:pPr>
              <w:jc w:val="center"/>
              <w:rPr>
                <w:sz w:val="24"/>
                <w:szCs w:val="24"/>
                <w:lang w:val="en-CA"/>
              </w:rPr>
            </w:pPr>
            <w:r w:rsidRPr="00BA42F9">
              <w:rPr>
                <w:sz w:val="24"/>
                <w:szCs w:val="24"/>
                <w:lang w:val="en-CA"/>
              </w:rPr>
              <w:t>Labor</w:t>
            </w:r>
          </w:p>
        </w:tc>
        <w:tc>
          <w:tcPr>
            <w:tcW w:w="1276" w:type="dxa"/>
          </w:tcPr>
          <w:p w14:paraId="3F802E52" w14:textId="7F68B640" w:rsidR="00502115" w:rsidRPr="00BA42F9" w:rsidRDefault="00502115" w:rsidP="008B667E">
            <w:pPr>
              <w:jc w:val="right"/>
              <w:rPr>
                <w:sz w:val="24"/>
                <w:szCs w:val="24"/>
                <w:lang w:val="en-CA"/>
              </w:rPr>
            </w:pPr>
            <w:r w:rsidRPr="00BA42F9">
              <w:rPr>
                <w:sz w:val="24"/>
                <w:szCs w:val="24"/>
                <w:lang w:val="en-CA"/>
              </w:rPr>
              <w:t>14.90</w:t>
            </w:r>
          </w:p>
        </w:tc>
      </w:tr>
    </w:tbl>
    <w:p w14:paraId="4D661E77" w14:textId="77777777" w:rsidR="005C6E54" w:rsidRPr="00BA42F9" w:rsidRDefault="005C6E54" w:rsidP="00A21488">
      <w:pPr>
        <w:spacing w:after="0" w:line="240" w:lineRule="auto"/>
        <w:rPr>
          <w:sz w:val="24"/>
          <w:szCs w:val="24"/>
          <w:lang w:val="en-CA"/>
        </w:rPr>
      </w:pPr>
    </w:p>
    <w:p w14:paraId="3BF3FC1F" w14:textId="3B453798" w:rsidR="0016311C" w:rsidRPr="00BA42F9" w:rsidRDefault="0016311C" w:rsidP="0016311C">
      <w:pPr>
        <w:spacing w:after="0" w:line="240" w:lineRule="auto"/>
        <w:rPr>
          <w:b/>
          <w:bCs/>
          <w:sz w:val="24"/>
          <w:szCs w:val="24"/>
          <w:lang w:val="en-CA"/>
        </w:rPr>
      </w:pPr>
      <w:r w:rsidRPr="00BA42F9">
        <w:rPr>
          <w:sz w:val="24"/>
          <w:szCs w:val="24"/>
          <w:lang w:val="en-CA"/>
        </w:rPr>
        <w:t xml:space="preserve">[Volume 10 page] </w:t>
      </w:r>
      <w:r w:rsidRPr="00BA42F9">
        <w:rPr>
          <w:b/>
          <w:bCs/>
          <w:sz w:val="24"/>
          <w:szCs w:val="24"/>
          <w:lang w:val="en-CA"/>
        </w:rPr>
        <w:t>78</w:t>
      </w:r>
    </w:p>
    <w:p w14:paraId="5FA53723" w14:textId="77777777" w:rsidR="0016311C" w:rsidRPr="00BA42F9" w:rsidRDefault="0016311C" w:rsidP="00A21488">
      <w:pPr>
        <w:spacing w:after="0" w:line="240" w:lineRule="auto"/>
        <w:rPr>
          <w:sz w:val="24"/>
          <w:szCs w:val="24"/>
          <w:lang w:val="en-CA"/>
        </w:rPr>
      </w:pPr>
    </w:p>
    <w:p w14:paraId="04B3499F" w14:textId="7CD496BE" w:rsidR="00F317F5" w:rsidRPr="00FE7C4F" w:rsidRDefault="00F317F5" w:rsidP="00A21488">
      <w:pPr>
        <w:spacing w:after="0" w:line="240" w:lineRule="auto"/>
        <w:rPr>
          <w:sz w:val="24"/>
          <w:szCs w:val="24"/>
          <w:lang w:val="en-CA"/>
        </w:rPr>
      </w:pPr>
      <w:r w:rsidRPr="00FE7C4F">
        <w:rPr>
          <w:sz w:val="24"/>
          <w:szCs w:val="24"/>
          <w:lang w:val="en-CA"/>
        </w:rPr>
        <w:t>Communications</w:t>
      </w:r>
    </w:p>
    <w:p w14:paraId="75333757" w14:textId="36383A21" w:rsidR="00F317F5" w:rsidRPr="00BA42F9" w:rsidRDefault="00FE7C4F" w:rsidP="00A21488">
      <w:pPr>
        <w:spacing w:after="0" w:line="240" w:lineRule="auto"/>
        <w:rPr>
          <w:sz w:val="24"/>
          <w:szCs w:val="24"/>
          <w:lang w:val="en-CA"/>
        </w:rPr>
      </w:pPr>
      <w:r>
        <w:rPr>
          <w:sz w:val="24"/>
          <w:szCs w:val="24"/>
          <w:lang w:val="en-CA"/>
        </w:rPr>
        <w:br/>
      </w:r>
      <w:r w:rsidR="00F317F5" w:rsidRPr="00BA42F9">
        <w:rPr>
          <w:sz w:val="24"/>
          <w:szCs w:val="24"/>
          <w:lang w:val="en-CA"/>
        </w:rPr>
        <w:t xml:space="preserve">From the Medical Health Officer asking for an increase of </w:t>
      </w:r>
      <w:r w:rsidR="0009366F">
        <w:rPr>
          <w:sz w:val="24"/>
          <w:szCs w:val="24"/>
          <w:lang w:val="en-CA"/>
        </w:rPr>
        <w:t>S</w:t>
      </w:r>
      <w:r w:rsidR="00F317F5" w:rsidRPr="00BA42F9">
        <w:rPr>
          <w:sz w:val="24"/>
          <w:szCs w:val="24"/>
          <w:lang w:val="en-CA"/>
        </w:rPr>
        <w:t>alary</w:t>
      </w:r>
      <w:r w:rsidR="00966112">
        <w:rPr>
          <w:sz w:val="24"/>
          <w:szCs w:val="24"/>
          <w:lang w:val="en-CA"/>
        </w:rPr>
        <w:br/>
      </w:r>
      <w:r w:rsidR="00F317F5" w:rsidRPr="00BA42F9">
        <w:rPr>
          <w:sz w:val="24"/>
          <w:szCs w:val="24"/>
          <w:lang w:val="en-CA"/>
        </w:rPr>
        <w:t>Laid over for Estimates</w:t>
      </w:r>
    </w:p>
    <w:p w14:paraId="44084781" w14:textId="77777777" w:rsidR="00F317F5" w:rsidRPr="00BA42F9" w:rsidRDefault="00F317F5" w:rsidP="00A21488">
      <w:pPr>
        <w:spacing w:after="0" w:line="240" w:lineRule="auto"/>
        <w:rPr>
          <w:sz w:val="24"/>
          <w:szCs w:val="24"/>
          <w:lang w:val="en-CA"/>
        </w:rPr>
      </w:pPr>
    </w:p>
    <w:p w14:paraId="2FA7824A" w14:textId="13E644F7" w:rsidR="00B00A08" w:rsidRPr="00BA42F9" w:rsidRDefault="00B00A08" w:rsidP="00A21488">
      <w:pPr>
        <w:spacing w:after="0" w:line="240" w:lineRule="auto"/>
        <w:rPr>
          <w:sz w:val="24"/>
          <w:szCs w:val="24"/>
          <w:lang w:val="en-CA"/>
        </w:rPr>
      </w:pPr>
      <w:r w:rsidRPr="00BA42F9">
        <w:rPr>
          <w:sz w:val="24"/>
          <w:szCs w:val="24"/>
          <w:lang w:val="en-CA"/>
        </w:rPr>
        <w:t>From the Crematory Caretaker, Ambulance Contractor and Medical Health Officer furnishing Reports.</w:t>
      </w:r>
      <w:r w:rsidR="00966112">
        <w:rPr>
          <w:sz w:val="24"/>
          <w:szCs w:val="24"/>
          <w:lang w:val="en-CA"/>
        </w:rPr>
        <w:br/>
      </w:r>
      <w:r w:rsidRPr="00BA42F9">
        <w:rPr>
          <w:sz w:val="24"/>
          <w:szCs w:val="24"/>
          <w:lang w:val="en-CA"/>
        </w:rPr>
        <w:t>Filed.</w:t>
      </w:r>
    </w:p>
    <w:p w14:paraId="61522911" w14:textId="77777777" w:rsidR="00B00A08" w:rsidRPr="00BA42F9" w:rsidRDefault="00B00A08" w:rsidP="00A21488">
      <w:pPr>
        <w:spacing w:after="0" w:line="240" w:lineRule="auto"/>
        <w:rPr>
          <w:sz w:val="24"/>
          <w:szCs w:val="24"/>
          <w:lang w:val="en-CA"/>
        </w:rPr>
      </w:pPr>
    </w:p>
    <w:p w14:paraId="1DABFABD" w14:textId="56BFBFFB" w:rsidR="00B00A08" w:rsidRPr="00BA42F9" w:rsidRDefault="00B00A08" w:rsidP="00A21488">
      <w:pPr>
        <w:spacing w:after="0" w:line="240" w:lineRule="auto"/>
        <w:rPr>
          <w:sz w:val="24"/>
          <w:szCs w:val="24"/>
          <w:lang w:val="en-CA"/>
        </w:rPr>
      </w:pPr>
      <w:r w:rsidRPr="00BA42F9">
        <w:rPr>
          <w:sz w:val="24"/>
          <w:szCs w:val="24"/>
          <w:lang w:val="en-CA"/>
        </w:rPr>
        <w:t>From John MacKay etal representing the Hygienic Creamery objecting to carrying on the Milk Contract any longer.</w:t>
      </w:r>
      <w:r w:rsidR="002C3804">
        <w:rPr>
          <w:sz w:val="24"/>
          <w:szCs w:val="24"/>
          <w:lang w:val="en-CA"/>
        </w:rPr>
        <w:br/>
      </w:r>
      <w:r w:rsidRPr="00BA42F9">
        <w:rPr>
          <w:sz w:val="24"/>
          <w:szCs w:val="24"/>
          <w:lang w:val="en-CA"/>
        </w:rPr>
        <w:t>Filed.</w:t>
      </w:r>
    </w:p>
    <w:p w14:paraId="1B2CB8C1" w14:textId="77777777" w:rsidR="00B00A08" w:rsidRPr="00BA42F9" w:rsidRDefault="00B00A08" w:rsidP="00A21488">
      <w:pPr>
        <w:spacing w:after="0" w:line="240" w:lineRule="auto"/>
        <w:rPr>
          <w:sz w:val="24"/>
          <w:szCs w:val="24"/>
          <w:lang w:val="en-CA"/>
        </w:rPr>
      </w:pPr>
    </w:p>
    <w:p w14:paraId="0A4A2AA4" w14:textId="2F90CFC9" w:rsidR="00B00A08" w:rsidRPr="00BA42F9" w:rsidRDefault="00B00A08" w:rsidP="00A21488">
      <w:pPr>
        <w:spacing w:after="0" w:line="240" w:lineRule="auto"/>
        <w:rPr>
          <w:sz w:val="24"/>
          <w:szCs w:val="24"/>
          <w:lang w:val="en-CA"/>
        </w:rPr>
      </w:pPr>
      <w:r w:rsidRPr="00BA42F9">
        <w:rPr>
          <w:sz w:val="24"/>
          <w:szCs w:val="24"/>
          <w:lang w:val="en-CA"/>
        </w:rPr>
        <w:t>From the Cemetery Caretaker advising that additional property be secured for a cemetery.</w:t>
      </w:r>
      <w:r w:rsidR="002C3804">
        <w:rPr>
          <w:sz w:val="24"/>
          <w:szCs w:val="24"/>
          <w:lang w:val="en-CA"/>
        </w:rPr>
        <w:br/>
      </w:r>
      <w:r w:rsidRPr="00BA42F9">
        <w:rPr>
          <w:sz w:val="24"/>
          <w:szCs w:val="24"/>
          <w:lang w:val="en-CA"/>
        </w:rPr>
        <w:t>Laid over for Estimates.</w:t>
      </w:r>
    </w:p>
    <w:p w14:paraId="680E4E14" w14:textId="77777777" w:rsidR="00B00A08" w:rsidRPr="00BA42F9" w:rsidRDefault="00B00A08" w:rsidP="00A21488">
      <w:pPr>
        <w:spacing w:after="0" w:line="240" w:lineRule="auto"/>
        <w:rPr>
          <w:sz w:val="24"/>
          <w:szCs w:val="24"/>
          <w:lang w:val="en-CA"/>
        </w:rPr>
      </w:pPr>
    </w:p>
    <w:p w14:paraId="2794DF53" w14:textId="76DA445D" w:rsidR="00B00A08" w:rsidRPr="00BA42F9" w:rsidRDefault="00B00A08" w:rsidP="00A21488">
      <w:pPr>
        <w:spacing w:after="0" w:line="240" w:lineRule="auto"/>
        <w:rPr>
          <w:sz w:val="24"/>
          <w:szCs w:val="24"/>
          <w:lang w:val="en-CA"/>
        </w:rPr>
      </w:pPr>
      <w:r w:rsidRPr="00BA42F9">
        <w:rPr>
          <w:sz w:val="24"/>
          <w:szCs w:val="24"/>
          <w:lang w:val="en-CA"/>
        </w:rPr>
        <w:t>From Mrs Mackenzie stating that her son had failed in business as a fish merchant and would not be able to carry out his contract with the City.</w:t>
      </w:r>
      <w:r w:rsidR="005201F8">
        <w:rPr>
          <w:sz w:val="24"/>
          <w:szCs w:val="24"/>
          <w:lang w:val="en-CA"/>
        </w:rPr>
        <w:br/>
      </w:r>
      <w:r w:rsidRPr="00BA42F9">
        <w:rPr>
          <w:sz w:val="24"/>
          <w:szCs w:val="24"/>
          <w:lang w:val="en-CA"/>
        </w:rPr>
        <w:t>It was resolved that the Contract be awarded to A.M. Tyson the next lowest tenderer.</w:t>
      </w:r>
    </w:p>
    <w:p w14:paraId="77261EAB" w14:textId="77777777" w:rsidR="00B00A08" w:rsidRPr="00BA42F9" w:rsidRDefault="00B00A08" w:rsidP="00A21488">
      <w:pPr>
        <w:spacing w:after="0" w:line="240" w:lineRule="auto"/>
        <w:rPr>
          <w:sz w:val="24"/>
          <w:szCs w:val="24"/>
          <w:lang w:val="en-CA"/>
        </w:rPr>
      </w:pPr>
    </w:p>
    <w:p w14:paraId="4573C13B" w14:textId="41338915" w:rsidR="00B00A08" w:rsidRPr="00BA42F9" w:rsidRDefault="00B00A08" w:rsidP="00A21488">
      <w:pPr>
        <w:spacing w:after="0" w:line="240" w:lineRule="auto"/>
        <w:rPr>
          <w:sz w:val="24"/>
          <w:szCs w:val="24"/>
          <w:lang w:val="en-CA"/>
        </w:rPr>
      </w:pPr>
      <w:r w:rsidRPr="00BA42F9">
        <w:rPr>
          <w:sz w:val="24"/>
          <w:szCs w:val="24"/>
          <w:lang w:val="en-CA"/>
        </w:rPr>
        <w:t>The tender submitted by Center and Hanna for burials was again laid over.</w:t>
      </w:r>
    </w:p>
    <w:p w14:paraId="41CBFF24" w14:textId="77777777" w:rsidR="00B00A08" w:rsidRPr="00BA42F9" w:rsidRDefault="00B00A08" w:rsidP="00A21488">
      <w:pPr>
        <w:spacing w:after="0" w:line="240" w:lineRule="auto"/>
        <w:rPr>
          <w:sz w:val="24"/>
          <w:szCs w:val="24"/>
          <w:lang w:val="en-CA"/>
        </w:rPr>
      </w:pPr>
    </w:p>
    <w:p w14:paraId="2A5352FA" w14:textId="57D305BD" w:rsidR="00B00A08" w:rsidRDefault="00B00A08" w:rsidP="00A21488">
      <w:pPr>
        <w:spacing w:after="0" w:line="240" w:lineRule="auto"/>
        <w:rPr>
          <w:sz w:val="24"/>
          <w:szCs w:val="24"/>
          <w:lang w:val="en-CA"/>
        </w:rPr>
      </w:pPr>
      <w:r w:rsidRPr="00BA42F9">
        <w:rPr>
          <w:sz w:val="24"/>
          <w:szCs w:val="24"/>
          <w:lang w:val="en-CA"/>
        </w:rPr>
        <w:t>The following new tenders were received for the supplying of milk:</w:t>
      </w:r>
      <w:r w:rsidR="00EA68AC">
        <w:rPr>
          <w:sz w:val="24"/>
          <w:szCs w:val="24"/>
          <w:lang w:val="en-CA"/>
        </w:rPr>
        <w:t>-</w:t>
      </w:r>
    </w:p>
    <w:tbl>
      <w:tblPr>
        <w:tblStyle w:val="TableGrid"/>
        <w:tblW w:w="0" w:type="auto"/>
        <w:tblLook w:val="04A0" w:firstRow="1" w:lastRow="0" w:firstColumn="1" w:lastColumn="0" w:noHBand="0" w:noVBand="1"/>
      </w:tblPr>
      <w:tblGrid>
        <w:gridCol w:w="3206"/>
        <w:gridCol w:w="3207"/>
        <w:gridCol w:w="3207"/>
      </w:tblGrid>
      <w:tr w:rsidR="00EA68AC" w14:paraId="6AFF1B28" w14:textId="77777777">
        <w:tc>
          <w:tcPr>
            <w:tcW w:w="3206" w:type="dxa"/>
          </w:tcPr>
          <w:p w14:paraId="03849D05" w14:textId="48DC05D9" w:rsidR="00EA68AC" w:rsidRDefault="00EA68AC" w:rsidP="00A21488">
            <w:pPr>
              <w:rPr>
                <w:sz w:val="24"/>
                <w:szCs w:val="24"/>
                <w:lang w:val="en-CA"/>
              </w:rPr>
            </w:pPr>
            <w:r w:rsidRPr="00BA42F9">
              <w:rPr>
                <w:sz w:val="24"/>
                <w:szCs w:val="24"/>
                <w:lang w:val="en-CA"/>
              </w:rPr>
              <w:t>Valley Dairy Co</w:t>
            </w:r>
            <w:r w:rsidR="00487888">
              <w:rPr>
                <w:sz w:val="24"/>
                <w:szCs w:val="24"/>
                <w:lang w:val="en-CA"/>
              </w:rPr>
              <w:t>.</w:t>
            </w:r>
            <w:r w:rsidRPr="00BA42F9">
              <w:rPr>
                <w:sz w:val="24"/>
                <w:szCs w:val="24"/>
                <w:lang w:val="en-CA"/>
              </w:rPr>
              <w:t xml:space="preserve"> </w:t>
            </w:r>
          </w:p>
        </w:tc>
        <w:tc>
          <w:tcPr>
            <w:tcW w:w="3207" w:type="dxa"/>
          </w:tcPr>
          <w:p w14:paraId="1188885C" w14:textId="1B24CE13" w:rsidR="00EA68AC" w:rsidRDefault="00487888" w:rsidP="00A21488">
            <w:pPr>
              <w:rPr>
                <w:sz w:val="24"/>
                <w:szCs w:val="24"/>
                <w:lang w:val="en-CA"/>
              </w:rPr>
            </w:pPr>
            <w:r>
              <w:rPr>
                <w:sz w:val="24"/>
                <w:szCs w:val="24"/>
                <w:lang w:val="en-CA"/>
              </w:rPr>
              <w:t xml:space="preserve">Fresh </w:t>
            </w:r>
            <w:r w:rsidR="00A13EF0">
              <w:rPr>
                <w:sz w:val="24"/>
                <w:szCs w:val="24"/>
                <w:lang w:val="en-CA"/>
              </w:rPr>
              <w:t>M</w:t>
            </w:r>
            <w:r w:rsidR="00EA68AC" w:rsidRPr="00BA42F9">
              <w:rPr>
                <w:sz w:val="24"/>
                <w:szCs w:val="24"/>
                <w:lang w:val="en-CA"/>
              </w:rPr>
              <w:t>ilk 22 cts per gallon</w:t>
            </w:r>
          </w:p>
        </w:tc>
        <w:tc>
          <w:tcPr>
            <w:tcW w:w="3207" w:type="dxa"/>
          </w:tcPr>
          <w:p w14:paraId="3DE3E619" w14:textId="32210E3A" w:rsidR="00EA68AC" w:rsidRDefault="00EA68AC" w:rsidP="00A21488">
            <w:pPr>
              <w:rPr>
                <w:sz w:val="24"/>
                <w:szCs w:val="24"/>
                <w:lang w:val="en-CA"/>
              </w:rPr>
            </w:pPr>
            <w:r w:rsidRPr="00BA42F9">
              <w:rPr>
                <w:sz w:val="24"/>
                <w:szCs w:val="24"/>
                <w:lang w:val="en-CA"/>
              </w:rPr>
              <w:t>Butter</w:t>
            </w:r>
            <w:r w:rsidR="00A13EF0">
              <w:rPr>
                <w:sz w:val="24"/>
                <w:szCs w:val="24"/>
                <w:lang w:val="en-CA"/>
              </w:rPr>
              <w:t xml:space="preserve"> M</w:t>
            </w:r>
            <w:r w:rsidR="00487888">
              <w:rPr>
                <w:sz w:val="24"/>
                <w:szCs w:val="24"/>
                <w:lang w:val="en-CA"/>
              </w:rPr>
              <w:t>ilk</w:t>
            </w:r>
            <w:r w:rsidRPr="00BA42F9">
              <w:rPr>
                <w:sz w:val="24"/>
                <w:szCs w:val="24"/>
                <w:lang w:val="en-CA"/>
              </w:rPr>
              <w:t xml:space="preserve"> 15 cts per gallon</w:t>
            </w:r>
          </w:p>
        </w:tc>
      </w:tr>
      <w:tr w:rsidR="00EA68AC" w14:paraId="746E5E53" w14:textId="77777777">
        <w:tc>
          <w:tcPr>
            <w:tcW w:w="3206" w:type="dxa"/>
          </w:tcPr>
          <w:p w14:paraId="57C1B1B6" w14:textId="09720003" w:rsidR="00EA68AC" w:rsidRDefault="00EA68AC" w:rsidP="00A21488">
            <w:pPr>
              <w:rPr>
                <w:sz w:val="24"/>
                <w:szCs w:val="24"/>
                <w:lang w:val="en-CA"/>
              </w:rPr>
            </w:pPr>
            <w:r w:rsidRPr="00BA42F9">
              <w:rPr>
                <w:sz w:val="24"/>
                <w:szCs w:val="24"/>
                <w:lang w:val="en-CA"/>
              </w:rPr>
              <w:t>Hygienic Creamery</w:t>
            </w:r>
          </w:p>
        </w:tc>
        <w:tc>
          <w:tcPr>
            <w:tcW w:w="3207" w:type="dxa"/>
          </w:tcPr>
          <w:p w14:paraId="3CCB6769" w14:textId="6EC99AC9" w:rsidR="00EA68AC" w:rsidRDefault="00EA68AC" w:rsidP="00A21488">
            <w:pPr>
              <w:rPr>
                <w:sz w:val="24"/>
                <w:szCs w:val="24"/>
                <w:lang w:val="en-CA"/>
              </w:rPr>
            </w:pPr>
            <w:r w:rsidRPr="00BA42F9">
              <w:rPr>
                <w:sz w:val="24"/>
                <w:szCs w:val="24"/>
                <w:lang w:val="en-CA"/>
              </w:rPr>
              <w:t xml:space="preserve">Fresh </w:t>
            </w:r>
            <w:r w:rsidR="00A13EF0">
              <w:rPr>
                <w:sz w:val="24"/>
                <w:szCs w:val="24"/>
                <w:lang w:val="en-CA"/>
              </w:rPr>
              <w:t>M</w:t>
            </w:r>
            <w:r w:rsidRPr="00BA42F9">
              <w:rPr>
                <w:sz w:val="24"/>
                <w:szCs w:val="24"/>
                <w:lang w:val="en-CA"/>
              </w:rPr>
              <w:t>ilk 23 cts per gallon</w:t>
            </w:r>
          </w:p>
        </w:tc>
        <w:tc>
          <w:tcPr>
            <w:tcW w:w="3207" w:type="dxa"/>
          </w:tcPr>
          <w:p w14:paraId="624B0E3E" w14:textId="640E631F" w:rsidR="00EA68AC" w:rsidRDefault="00EA68AC" w:rsidP="00A21488">
            <w:pPr>
              <w:rPr>
                <w:sz w:val="24"/>
                <w:szCs w:val="24"/>
                <w:lang w:val="en-CA"/>
              </w:rPr>
            </w:pPr>
            <w:r w:rsidRPr="00BA42F9">
              <w:rPr>
                <w:sz w:val="24"/>
                <w:szCs w:val="24"/>
                <w:lang w:val="en-CA"/>
              </w:rPr>
              <w:t>Butter</w:t>
            </w:r>
            <w:r w:rsidR="00A13EF0">
              <w:rPr>
                <w:sz w:val="24"/>
                <w:szCs w:val="24"/>
                <w:lang w:val="en-CA"/>
              </w:rPr>
              <w:t xml:space="preserve"> Milk</w:t>
            </w:r>
            <w:r w:rsidRPr="00BA42F9">
              <w:rPr>
                <w:sz w:val="24"/>
                <w:szCs w:val="24"/>
                <w:lang w:val="en-CA"/>
              </w:rPr>
              <w:t xml:space="preserve"> 23 cts per gallon</w:t>
            </w:r>
          </w:p>
        </w:tc>
      </w:tr>
    </w:tbl>
    <w:p w14:paraId="0DC99F35" w14:textId="4DB9E5C2" w:rsidR="00B00A08" w:rsidRPr="00BA42F9" w:rsidRDefault="00D86D65" w:rsidP="00A21488">
      <w:pPr>
        <w:spacing w:after="0" w:line="240" w:lineRule="auto"/>
        <w:rPr>
          <w:sz w:val="24"/>
          <w:szCs w:val="24"/>
          <w:lang w:val="en-CA"/>
        </w:rPr>
      </w:pPr>
      <w:r>
        <w:rPr>
          <w:sz w:val="24"/>
          <w:szCs w:val="24"/>
          <w:lang w:val="en-CA"/>
        </w:rPr>
        <w:br/>
      </w:r>
      <w:r w:rsidR="00B00A08" w:rsidRPr="00BA42F9">
        <w:rPr>
          <w:sz w:val="24"/>
          <w:szCs w:val="24"/>
          <w:lang w:val="en-CA"/>
        </w:rPr>
        <w:t xml:space="preserve">Resolved that the tender of the Valley Dairy Co be recommend </w:t>
      </w:r>
      <w:r>
        <w:rPr>
          <w:sz w:val="24"/>
          <w:szCs w:val="24"/>
          <w:lang w:val="en-CA"/>
        </w:rPr>
        <w:t>[</w:t>
      </w:r>
      <w:r w:rsidR="00B00A08" w:rsidRPr="00BA42F9">
        <w:rPr>
          <w:sz w:val="24"/>
          <w:szCs w:val="24"/>
          <w:lang w:val="en-CA"/>
        </w:rPr>
        <w:t>sic</w:t>
      </w:r>
      <w:r>
        <w:rPr>
          <w:sz w:val="24"/>
          <w:szCs w:val="24"/>
          <w:lang w:val="en-CA"/>
        </w:rPr>
        <w:t>]</w:t>
      </w:r>
      <w:r w:rsidR="00B00A08" w:rsidRPr="00BA42F9">
        <w:rPr>
          <w:sz w:val="24"/>
          <w:szCs w:val="24"/>
          <w:lang w:val="en-CA"/>
        </w:rPr>
        <w:t xml:space="preserve"> for acceptance.</w:t>
      </w:r>
    </w:p>
    <w:p w14:paraId="0F77E237" w14:textId="77777777" w:rsidR="00B00A08" w:rsidRPr="00BA42F9" w:rsidRDefault="00B00A08" w:rsidP="00A21488">
      <w:pPr>
        <w:spacing w:after="0" w:line="240" w:lineRule="auto"/>
        <w:rPr>
          <w:sz w:val="24"/>
          <w:szCs w:val="24"/>
          <w:lang w:val="en-CA"/>
        </w:rPr>
      </w:pPr>
    </w:p>
    <w:p w14:paraId="7F84C523" w14:textId="6B709505" w:rsidR="00B00A08" w:rsidRPr="00BA42F9" w:rsidRDefault="00B00A08" w:rsidP="00A21488">
      <w:pPr>
        <w:spacing w:after="0" w:line="240" w:lineRule="auto"/>
        <w:rPr>
          <w:sz w:val="24"/>
          <w:szCs w:val="24"/>
          <w:lang w:val="en-CA"/>
        </w:rPr>
      </w:pPr>
      <w:r w:rsidRPr="00BA42F9">
        <w:rPr>
          <w:sz w:val="24"/>
          <w:szCs w:val="24"/>
          <w:lang w:val="en-CA"/>
        </w:rPr>
        <w:t>The question of scavengering was brought up but was laid over for the Estimates</w:t>
      </w:r>
    </w:p>
    <w:p w14:paraId="07A0346C" w14:textId="77777777" w:rsidR="00B00A08" w:rsidRPr="00BA42F9" w:rsidRDefault="00B00A08" w:rsidP="00A21488">
      <w:pPr>
        <w:spacing w:after="0" w:line="240" w:lineRule="auto"/>
        <w:rPr>
          <w:sz w:val="24"/>
          <w:szCs w:val="24"/>
          <w:lang w:val="en-CA"/>
        </w:rPr>
      </w:pPr>
    </w:p>
    <w:p w14:paraId="4668AFB8" w14:textId="33AADA77" w:rsidR="00B00A08" w:rsidRDefault="00B00A08" w:rsidP="00A21488">
      <w:pPr>
        <w:spacing w:after="0" w:line="240" w:lineRule="auto"/>
        <w:rPr>
          <w:sz w:val="24"/>
          <w:szCs w:val="24"/>
          <w:lang w:val="en-CA"/>
        </w:rPr>
      </w:pPr>
      <w:r w:rsidRPr="00BA42F9">
        <w:rPr>
          <w:sz w:val="24"/>
          <w:szCs w:val="24"/>
          <w:lang w:val="en-CA"/>
        </w:rPr>
        <w:t>The City Clerk reported that J. Dodson the successful tenderer on bread refused to furnish more than one bondsman as surety on his contract in addition to himself.</w:t>
      </w:r>
      <w:r w:rsidR="00654233">
        <w:rPr>
          <w:sz w:val="24"/>
          <w:szCs w:val="24"/>
          <w:lang w:val="en-CA"/>
        </w:rPr>
        <w:br/>
      </w:r>
      <w:r w:rsidRPr="00BA42F9">
        <w:rPr>
          <w:sz w:val="24"/>
          <w:szCs w:val="24"/>
          <w:lang w:val="en-CA"/>
        </w:rPr>
        <w:t>Resolved that if he does not do so that the Contract be awarded to the next lowest tenderer</w:t>
      </w:r>
    </w:p>
    <w:p w14:paraId="5DFB7011" w14:textId="77777777" w:rsidR="00A27668" w:rsidRPr="00BA42F9" w:rsidRDefault="00A27668" w:rsidP="00A21488">
      <w:pPr>
        <w:spacing w:after="0" w:line="240" w:lineRule="auto"/>
        <w:rPr>
          <w:sz w:val="24"/>
          <w:szCs w:val="24"/>
          <w:lang w:val="en-CA"/>
        </w:rPr>
      </w:pPr>
    </w:p>
    <w:p w14:paraId="3391498A" w14:textId="7DCDBC45" w:rsidR="00B00A08" w:rsidRPr="00BA42F9" w:rsidRDefault="00B00A08" w:rsidP="00B00A08">
      <w:pPr>
        <w:spacing w:after="0" w:line="240" w:lineRule="auto"/>
        <w:rPr>
          <w:b/>
          <w:bCs/>
          <w:sz w:val="24"/>
          <w:szCs w:val="24"/>
          <w:lang w:val="en-CA"/>
        </w:rPr>
      </w:pPr>
      <w:r w:rsidRPr="00BA42F9">
        <w:rPr>
          <w:sz w:val="24"/>
          <w:szCs w:val="24"/>
          <w:lang w:val="en-CA"/>
        </w:rPr>
        <w:t xml:space="preserve">[Volume 10 page] </w:t>
      </w:r>
      <w:r w:rsidRPr="00BA42F9">
        <w:rPr>
          <w:b/>
          <w:bCs/>
          <w:sz w:val="24"/>
          <w:szCs w:val="24"/>
          <w:lang w:val="en-CA"/>
        </w:rPr>
        <w:t>79</w:t>
      </w:r>
    </w:p>
    <w:p w14:paraId="1C901F3F" w14:textId="77777777" w:rsidR="00B00A08" w:rsidRPr="00BA42F9" w:rsidRDefault="00B00A08" w:rsidP="00A21488">
      <w:pPr>
        <w:spacing w:after="0" w:line="240" w:lineRule="auto"/>
        <w:rPr>
          <w:sz w:val="24"/>
          <w:szCs w:val="24"/>
          <w:lang w:val="en-CA"/>
        </w:rPr>
      </w:pPr>
    </w:p>
    <w:p w14:paraId="6124D4B6" w14:textId="20C2466E" w:rsidR="00B00A08" w:rsidRPr="00BA42F9" w:rsidRDefault="00B00A08" w:rsidP="00A21488">
      <w:pPr>
        <w:spacing w:after="0" w:line="240" w:lineRule="auto"/>
        <w:rPr>
          <w:sz w:val="24"/>
          <w:szCs w:val="24"/>
          <w:lang w:val="en-CA"/>
        </w:rPr>
      </w:pPr>
      <w:r w:rsidRPr="00BA42F9">
        <w:rPr>
          <w:sz w:val="24"/>
          <w:szCs w:val="24"/>
          <w:lang w:val="en-CA"/>
        </w:rPr>
        <w:t xml:space="preserve">The City Clerk reported that Japanese treated in the hospital were indebted to the City to the extent of </w:t>
      </w:r>
      <w:r w:rsidRPr="00A27668">
        <w:rPr>
          <w:sz w:val="24"/>
          <w:szCs w:val="24"/>
          <w:vertAlign w:val="superscript"/>
          <w:lang w:val="en-CA"/>
        </w:rPr>
        <w:t>$</w:t>
      </w:r>
      <w:r w:rsidRPr="00BA42F9">
        <w:rPr>
          <w:sz w:val="24"/>
          <w:szCs w:val="24"/>
          <w:lang w:val="en-CA"/>
        </w:rPr>
        <w:t>605 during the past year.</w:t>
      </w:r>
      <w:r w:rsidR="003C3A20">
        <w:rPr>
          <w:sz w:val="24"/>
          <w:szCs w:val="24"/>
          <w:lang w:val="en-CA"/>
        </w:rPr>
        <w:br/>
      </w:r>
      <w:r w:rsidRPr="00BA42F9">
        <w:rPr>
          <w:sz w:val="24"/>
          <w:szCs w:val="24"/>
          <w:lang w:val="en-CA"/>
        </w:rPr>
        <w:t>The matter was laid over until it can be ascertained how this amount can be collected.</w:t>
      </w:r>
    </w:p>
    <w:p w14:paraId="2CB8EA63" w14:textId="77777777" w:rsidR="00B00A08" w:rsidRPr="00BA42F9" w:rsidRDefault="00B00A08" w:rsidP="00A21488">
      <w:pPr>
        <w:spacing w:after="0" w:line="240" w:lineRule="auto"/>
        <w:rPr>
          <w:sz w:val="24"/>
          <w:szCs w:val="24"/>
          <w:lang w:val="en-CA"/>
        </w:rPr>
      </w:pPr>
    </w:p>
    <w:p w14:paraId="494A235C" w14:textId="77777777" w:rsidR="00357614" w:rsidRDefault="00B00A08" w:rsidP="00AD5F81">
      <w:pPr>
        <w:spacing w:after="0" w:line="240" w:lineRule="auto"/>
        <w:rPr>
          <w:sz w:val="24"/>
          <w:szCs w:val="24"/>
          <w:lang w:val="en-CA"/>
        </w:rPr>
      </w:pPr>
      <w:r w:rsidRPr="00BA42F9">
        <w:rPr>
          <w:sz w:val="24"/>
          <w:szCs w:val="24"/>
          <w:lang w:val="en-CA"/>
        </w:rPr>
        <w:t>The Health Inspector furnished a report and stated therein that he had failed to collect from two small pox patients treated in the Isolation Hospital.</w:t>
      </w:r>
      <w:r w:rsidR="00357614">
        <w:rPr>
          <w:sz w:val="24"/>
          <w:szCs w:val="24"/>
          <w:lang w:val="en-CA"/>
        </w:rPr>
        <w:br/>
      </w:r>
      <w:r w:rsidR="001D257F" w:rsidRPr="00BA42F9">
        <w:rPr>
          <w:sz w:val="24"/>
          <w:szCs w:val="24"/>
          <w:lang w:val="en-CA"/>
        </w:rPr>
        <w:t>It was resolved that the account be handed to the City Auditor for collection</w:t>
      </w:r>
    </w:p>
    <w:p w14:paraId="4B5EB562" w14:textId="77777777" w:rsidR="00357614" w:rsidRDefault="00357614" w:rsidP="00AD5F81">
      <w:pPr>
        <w:spacing w:after="0" w:line="240" w:lineRule="auto"/>
        <w:rPr>
          <w:sz w:val="24"/>
          <w:szCs w:val="24"/>
          <w:lang w:val="en-CA"/>
        </w:rPr>
      </w:pPr>
    </w:p>
    <w:p w14:paraId="24A2FFE1" w14:textId="75C786E6" w:rsidR="001D257F" w:rsidRPr="00BA42F9" w:rsidRDefault="00357614" w:rsidP="001D257F">
      <w:pPr>
        <w:spacing w:after="0" w:line="240" w:lineRule="auto"/>
        <w:rPr>
          <w:sz w:val="24"/>
          <w:szCs w:val="24"/>
          <w:lang w:val="en-CA"/>
        </w:rPr>
      </w:pPr>
      <w:r>
        <w:rPr>
          <w:sz w:val="24"/>
          <w:szCs w:val="24"/>
          <w:lang w:val="en-CA"/>
        </w:rPr>
        <w:t>s</w:t>
      </w:r>
      <w:r w:rsidR="001D257F" w:rsidRPr="00BA42F9">
        <w:rPr>
          <w:sz w:val="24"/>
          <w:szCs w:val="24"/>
          <w:lang w:val="en-CA"/>
        </w:rPr>
        <w:t>gd. W.J. McGuigan</w:t>
      </w:r>
      <w:r>
        <w:rPr>
          <w:sz w:val="24"/>
          <w:szCs w:val="24"/>
          <w:lang w:val="en-CA"/>
        </w:rPr>
        <w:br/>
      </w:r>
      <w:r w:rsidR="001D257F" w:rsidRPr="00BA42F9">
        <w:rPr>
          <w:sz w:val="24"/>
          <w:szCs w:val="24"/>
          <w:lang w:val="en-CA"/>
        </w:rPr>
        <w:t>Chairman</w:t>
      </w:r>
      <w:r>
        <w:rPr>
          <w:sz w:val="24"/>
          <w:szCs w:val="24"/>
          <w:lang w:val="en-CA"/>
        </w:rPr>
        <w:br/>
      </w:r>
      <w:r>
        <w:rPr>
          <w:sz w:val="24"/>
          <w:szCs w:val="24"/>
          <w:lang w:val="en-CA"/>
        </w:rPr>
        <w:br/>
      </w:r>
      <w:r w:rsidR="001D257F" w:rsidRPr="00BA42F9">
        <w:rPr>
          <w:sz w:val="24"/>
          <w:szCs w:val="24"/>
          <w:lang w:val="en-CA"/>
        </w:rPr>
        <w:t>Moved by Alderman Foreman</w:t>
      </w:r>
      <w:r>
        <w:rPr>
          <w:sz w:val="24"/>
          <w:szCs w:val="24"/>
          <w:lang w:val="en-CA"/>
        </w:rPr>
        <w:br/>
      </w:r>
      <w:r w:rsidR="001D257F" w:rsidRPr="00BA42F9">
        <w:rPr>
          <w:sz w:val="24"/>
          <w:szCs w:val="24"/>
          <w:lang w:val="en-CA"/>
        </w:rPr>
        <w:t>Seconded by Alderman Grant</w:t>
      </w:r>
      <w:r>
        <w:rPr>
          <w:sz w:val="24"/>
          <w:szCs w:val="24"/>
          <w:lang w:val="en-CA"/>
        </w:rPr>
        <w:br/>
      </w:r>
      <w:r w:rsidR="001D257F" w:rsidRPr="00BA42F9">
        <w:rPr>
          <w:sz w:val="24"/>
          <w:szCs w:val="24"/>
          <w:lang w:val="en-CA"/>
        </w:rPr>
        <w:t>That the Report be adopted</w:t>
      </w:r>
      <w:r>
        <w:rPr>
          <w:sz w:val="24"/>
          <w:szCs w:val="24"/>
          <w:lang w:val="en-CA"/>
        </w:rPr>
        <w:br/>
      </w:r>
      <w:r w:rsidR="001D257F" w:rsidRPr="00BA42F9">
        <w:rPr>
          <w:sz w:val="24"/>
          <w:szCs w:val="24"/>
          <w:lang w:val="en-CA"/>
        </w:rPr>
        <w:t>Carried</w:t>
      </w:r>
    </w:p>
    <w:p w14:paraId="2DC7B7B3" w14:textId="77777777" w:rsidR="001D257F" w:rsidRPr="00BA42F9" w:rsidRDefault="001D257F" w:rsidP="00AD5F81">
      <w:pPr>
        <w:spacing w:after="0" w:line="240" w:lineRule="auto"/>
        <w:rPr>
          <w:b/>
          <w:bCs/>
          <w:sz w:val="24"/>
          <w:szCs w:val="24"/>
          <w:lang w:val="en-CA"/>
        </w:rPr>
      </w:pPr>
    </w:p>
    <w:p w14:paraId="40A32A38" w14:textId="082A0158" w:rsidR="00AD5F81" w:rsidRPr="00FE7C4F" w:rsidRDefault="00AD5F81" w:rsidP="00AD5F81">
      <w:pPr>
        <w:spacing w:after="0" w:line="240" w:lineRule="auto"/>
        <w:rPr>
          <w:b/>
          <w:bCs/>
          <w:color w:val="007BB8"/>
          <w:sz w:val="32"/>
          <w:szCs w:val="32"/>
          <w:lang w:val="en-CA"/>
        </w:rPr>
      </w:pPr>
      <w:r w:rsidRPr="00FE7C4F">
        <w:rPr>
          <w:b/>
          <w:bCs/>
          <w:color w:val="007BB8"/>
          <w:sz w:val="32"/>
          <w:szCs w:val="32"/>
          <w:lang w:val="en-CA"/>
        </w:rPr>
        <w:t>Board of Works</w:t>
      </w:r>
    </w:p>
    <w:p w14:paraId="22741B66" w14:textId="094CFA93" w:rsidR="00AD5F81" w:rsidRPr="00BA42F9" w:rsidRDefault="00FE7C4F" w:rsidP="00AD5F81">
      <w:pPr>
        <w:spacing w:after="0" w:line="240" w:lineRule="auto"/>
        <w:rPr>
          <w:sz w:val="24"/>
          <w:szCs w:val="24"/>
          <w:lang w:val="en-CA"/>
        </w:rPr>
      </w:pPr>
      <w:r>
        <w:rPr>
          <w:sz w:val="24"/>
          <w:szCs w:val="24"/>
          <w:lang w:val="en-CA"/>
        </w:rPr>
        <w:br/>
      </w:r>
      <w:r w:rsidR="00AD5F81" w:rsidRPr="00BA42F9">
        <w:rPr>
          <w:sz w:val="24"/>
          <w:szCs w:val="24"/>
          <w:lang w:val="en-CA"/>
        </w:rPr>
        <w:t>The Board of Works met on Thursday</w:t>
      </w:r>
      <w:r w:rsidR="00495140">
        <w:rPr>
          <w:sz w:val="24"/>
          <w:szCs w:val="24"/>
          <w:lang w:val="en-CA"/>
        </w:rPr>
        <w:br/>
      </w:r>
      <w:r w:rsidR="00AD5F81" w:rsidRPr="00BA42F9">
        <w:rPr>
          <w:sz w:val="24"/>
          <w:szCs w:val="24"/>
          <w:lang w:val="en-CA"/>
        </w:rPr>
        <w:t>Present: the full Board.</w:t>
      </w:r>
    </w:p>
    <w:p w14:paraId="6B9C6118" w14:textId="77777777" w:rsidR="00AD5F81" w:rsidRPr="00BA42F9" w:rsidRDefault="00AD5F81" w:rsidP="00A21488">
      <w:pPr>
        <w:spacing w:after="0" w:line="240" w:lineRule="auto"/>
        <w:rPr>
          <w:sz w:val="24"/>
          <w:szCs w:val="24"/>
          <w:lang w:val="en-CA"/>
        </w:rPr>
      </w:pPr>
    </w:p>
    <w:p w14:paraId="5010CE1E" w14:textId="5AE4159B" w:rsidR="001D257F" w:rsidRDefault="001D257F" w:rsidP="001D257F">
      <w:pPr>
        <w:spacing w:after="0" w:line="240" w:lineRule="auto"/>
        <w:rPr>
          <w:sz w:val="24"/>
          <w:szCs w:val="24"/>
          <w:lang w:val="en-CA"/>
        </w:rPr>
      </w:pPr>
      <w:r w:rsidRPr="00BA42F9">
        <w:rPr>
          <w:sz w:val="24"/>
          <w:szCs w:val="24"/>
          <w:lang w:val="en-CA"/>
        </w:rPr>
        <w:lastRenderedPageBreak/>
        <w:t>A deputation from the Good Roads Association waited on the Board and submitted the following recommendations as to the location of proposed cinder paths:</w:t>
      </w:r>
      <w:r w:rsidR="00E10397">
        <w:rPr>
          <w:sz w:val="24"/>
          <w:szCs w:val="24"/>
          <w:lang w:val="en-CA"/>
        </w:rPr>
        <w:t>--</w:t>
      </w:r>
      <w:r w:rsidR="00E10397">
        <w:rPr>
          <w:sz w:val="24"/>
          <w:szCs w:val="24"/>
          <w:lang w:val="en-CA"/>
        </w:rPr>
        <w:br/>
      </w:r>
      <w:r w:rsidRPr="00BA42F9">
        <w:rPr>
          <w:sz w:val="24"/>
          <w:szCs w:val="24"/>
          <w:lang w:val="en-CA"/>
        </w:rPr>
        <w:t>Pender Street from Post Office to Georgia St</w:t>
      </w:r>
      <w:r w:rsidR="00E10397">
        <w:rPr>
          <w:sz w:val="24"/>
          <w:szCs w:val="24"/>
          <w:lang w:val="en-CA"/>
        </w:rPr>
        <w:br/>
      </w:r>
      <w:r w:rsidRPr="00BA42F9">
        <w:rPr>
          <w:sz w:val="24"/>
          <w:szCs w:val="24"/>
          <w:lang w:val="en-CA"/>
        </w:rPr>
        <w:t>Westminster Av from Harris Street to Band Stand, Mount Pleasant</w:t>
      </w:r>
      <w:r w:rsidR="00524207">
        <w:rPr>
          <w:sz w:val="24"/>
          <w:szCs w:val="24"/>
          <w:lang w:val="en-CA"/>
        </w:rPr>
        <w:t>.</w:t>
      </w:r>
      <w:r w:rsidR="00B867BE">
        <w:rPr>
          <w:sz w:val="24"/>
          <w:szCs w:val="24"/>
          <w:lang w:val="en-CA"/>
        </w:rPr>
        <w:br/>
      </w:r>
      <w:r w:rsidRPr="00BA42F9">
        <w:rPr>
          <w:sz w:val="24"/>
          <w:szCs w:val="24"/>
          <w:lang w:val="en-CA"/>
        </w:rPr>
        <w:t>Granville Street from Robson Street to the Bridge</w:t>
      </w:r>
      <w:r w:rsidR="00B867BE">
        <w:rPr>
          <w:sz w:val="24"/>
          <w:szCs w:val="24"/>
          <w:lang w:val="en-CA"/>
        </w:rPr>
        <w:br/>
      </w:r>
      <w:r w:rsidRPr="00BA42F9">
        <w:rPr>
          <w:sz w:val="24"/>
          <w:szCs w:val="24"/>
          <w:lang w:val="en-CA"/>
        </w:rPr>
        <w:t>Beach Avenue where not mackadamized</w:t>
      </w:r>
      <w:r w:rsidR="00DE2B63">
        <w:rPr>
          <w:sz w:val="24"/>
          <w:szCs w:val="24"/>
          <w:lang w:val="en-CA"/>
        </w:rPr>
        <w:t xml:space="preserve"> [macadamized]</w:t>
      </w:r>
      <w:r w:rsidR="00B96777">
        <w:rPr>
          <w:sz w:val="24"/>
          <w:szCs w:val="24"/>
          <w:lang w:val="en-CA"/>
        </w:rPr>
        <w:t xml:space="preserve"> </w:t>
      </w:r>
      <w:r w:rsidR="006D4BC4">
        <w:rPr>
          <w:sz w:val="24"/>
          <w:szCs w:val="24"/>
          <w:lang w:val="en-CA"/>
        </w:rPr>
        <w:t>f</w:t>
      </w:r>
      <w:r w:rsidRPr="00BA42F9">
        <w:rPr>
          <w:sz w:val="24"/>
          <w:szCs w:val="24"/>
          <w:lang w:val="en-CA"/>
        </w:rPr>
        <w:t>rom Burnaby Street to Burrard.</w:t>
      </w:r>
      <w:r w:rsidR="006D4BC4">
        <w:rPr>
          <w:sz w:val="24"/>
          <w:szCs w:val="24"/>
          <w:lang w:val="en-CA"/>
        </w:rPr>
        <w:br/>
      </w:r>
      <w:r w:rsidRPr="00BA42F9">
        <w:rPr>
          <w:sz w:val="24"/>
          <w:szCs w:val="24"/>
          <w:lang w:val="en-CA"/>
        </w:rPr>
        <w:t>Moved by Alderman Cook</w:t>
      </w:r>
      <w:r w:rsidR="00E66E17">
        <w:rPr>
          <w:sz w:val="24"/>
          <w:szCs w:val="24"/>
          <w:lang w:val="en-CA"/>
        </w:rPr>
        <w:t>.</w:t>
      </w:r>
      <w:r w:rsidR="00E66E17">
        <w:rPr>
          <w:sz w:val="24"/>
          <w:szCs w:val="24"/>
          <w:lang w:val="en-CA"/>
        </w:rPr>
        <w:br/>
      </w:r>
      <w:r w:rsidRPr="00BA42F9">
        <w:rPr>
          <w:sz w:val="24"/>
          <w:szCs w:val="24"/>
          <w:lang w:val="en-CA"/>
        </w:rPr>
        <w:t>That the location of paths as submitted by the Association be adopted and that Powell Street be the next track when the present programme is finished</w:t>
      </w:r>
      <w:r w:rsidR="00A75D96">
        <w:rPr>
          <w:sz w:val="24"/>
          <w:szCs w:val="24"/>
          <w:lang w:val="en-CA"/>
        </w:rPr>
        <w:br/>
      </w:r>
      <w:r w:rsidRPr="00BA42F9">
        <w:rPr>
          <w:sz w:val="24"/>
          <w:szCs w:val="24"/>
          <w:lang w:val="en-CA"/>
        </w:rPr>
        <w:t>The motion was carried on the casting vote of the Chairman</w:t>
      </w:r>
    </w:p>
    <w:p w14:paraId="4213B26D" w14:textId="77777777" w:rsidR="00A75D96" w:rsidRPr="00BA42F9" w:rsidRDefault="00A75D96" w:rsidP="001D257F">
      <w:pPr>
        <w:spacing w:after="0" w:line="240" w:lineRule="auto"/>
        <w:rPr>
          <w:sz w:val="24"/>
          <w:szCs w:val="24"/>
          <w:lang w:val="en-CA"/>
        </w:rPr>
      </w:pPr>
    </w:p>
    <w:p w14:paraId="0E464B8D" w14:textId="085F6FAD" w:rsidR="001D257F" w:rsidRPr="00BA42F9" w:rsidRDefault="001D257F" w:rsidP="001D257F">
      <w:pPr>
        <w:spacing w:after="0" w:line="240" w:lineRule="auto"/>
        <w:rPr>
          <w:sz w:val="24"/>
          <w:szCs w:val="24"/>
          <w:lang w:val="en-CA"/>
        </w:rPr>
      </w:pPr>
      <w:r w:rsidRPr="00BA42F9">
        <w:rPr>
          <w:sz w:val="24"/>
          <w:szCs w:val="24"/>
          <w:lang w:val="en-CA"/>
        </w:rPr>
        <w:t xml:space="preserve">S. Elkins Sewer Inspector reported as to the blind connection made on Seaton Street with the new </w:t>
      </w:r>
      <w:r w:rsidR="00A75D96">
        <w:rPr>
          <w:sz w:val="24"/>
          <w:szCs w:val="24"/>
          <w:lang w:val="en-CA"/>
        </w:rPr>
        <w:t>S</w:t>
      </w:r>
      <w:r w:rsidRPr="00BA42F9">
        <w:rPr>
          <w:sz w:val="24"/>
          <w:szCs w:val="24"/>
          <w:lang w:val="en-CA"/>
        </w:rPr>
        <w:t>ewer.</w:t>
      </w:r>
      <w:r w:rsidR="00A75D96">
        <w:rPr>
          <w:sz w:val="24"/>
          <w:szCs w:val="24"/>
          <w:lang w:val="en-CA"/>
        </w:rPr>
        <w:br/>
      </w:r>
      <w:r w:rsidRPr="00BA42F9">
        <w:rPr>
          <w:sz w:val="24"/>
          <w:szCs w:val="24"/>
          <w:lang w:val="en-CA"/>
        </w:rPr>
        <w:t>The matter was laid over.</w:t>
      </w:r>
    </w:p>
    <w:p w14:paraId="00DAEDEA" w14:textId="77777777" w:rsidR="001D257F" w:rsidRPr="00BA42F9" w:rsidRDefault="001D257F" w:rsidP="001D257F">
      <w:pPr>
        <w:spacing w:after="0" w:line="240" w:lineRule="auto"/>
        <w:rPr>
          <w:sz w:val="24"/>
          <w:szCs w:val="24"/>
          <w:lang w:val="en-CA"/>
        </w:rPr>
      </w:pPr>
    </w:p>
    <w:p w14:paraId="79BB75D8" w14:textId="091457A0" w:rsidR="001D257F" w:rsidRPr="00FE7C4F" w:rsidRDefault="001D257F" w:rsidP="001D257F">
      <w:pPr>
        <w:spacing w:after="0" w:line="240" w:lineRule="auto"/>
        <w:rPr>
          <w:sz w:val="24"/>
          <w:szCs w:val="24"/>
          <w:lang w:val="en-CA"/>
        </w:rPr>
      </w:pPr>
      <w:r w:rsidRPr="00FE7C4F">
        <w:rPr>
          <w:sz w:val="24"/>
          <w:szCs w:val="24"/>
          <w:lang w:val="en-CA"/>
        </w:rPr>
        <w:t>Communications</w:t>
      </w:r>
    </w:p>
    <w:p w14:paraId="41BBCF69" w14:textId="7892939B" w:rsidR="001D257F" w:rsidRPr="00BA42F9" w:rsidRDefault="00FE7C4F" w:rsidP="001D257F">
      <w:pPr>
        <w:spacing w:after="0" w:line="240" w:lineRule="auto"/>
        <w:rPr>
          <w:sz w:val="24"/>
          <w:szCs w:val="24"/>
          <w:lang w:val="en-CA"/>
        </w:rPr>
      </w:pPr>
      <w:r>
        <w:rPr>
          <w:sz w:val="24"/>
          <w:szCs w:val="24"/>
          <w:lang w:val="en-CA"/>
        </w:rPr>
        <w:br/>
      </w:r>
      <w:r w:rsidR="001D257F" w:rsidRPr="00BA42F9">
        <w:rPr>
          <w:sz w:val="24"/>
          <w:szCs w:val="24"/>
          <w:lang w:val="en-CA"/>
        </w:rPr>
        <w:t>Re the petition of Dunlop referred by</w:t>
      </w:r>
      <w:r w:rsidR="00EE6B40">
        <w:rPr>
          <w:sz w:val="24"/>
          <w:szCs w:val="24"/>
          <w:lang w:val="en-CA"/>
        </w:rPr>
        <w:t xml:space="preserve"> [sic]</w:t>
      </w:r>
      <w:r w:rsidR="001D257F" w:rsidRPr="00BA42F9">
        <w:rPr>
          <w:sz w:val="24"/>
          <w:szCs w:val="24"/>
          <w:lang w:val="en-CA"/>
        </w:rPr>
        <w:t xml:space="preserve"> to the Board by the Council it was resolved ….</w:t>
      </w:r>
    </w:p>
    <w:p w14:paraId="05CF5486" w14:textId="77777777" w:rsidR="001D257F" w:rsidRPr="00BA42F9" w:rsidRDefault="001D257F" w:rsidP="001D257F">
      <w:pPr>
        <w:spacing w:after="0" w:line="240" w:lineRule="auto"/>
        <w:rPr>
          <w:sz w:val="24"/>
          <w:szCs w:val="24"/>
          <w:lang w:val="en-CA"/>
        </w:rPr>
      </w:pPr>
    </w:p>
    <w:p w14:paraId="70C49ADF" w14:textId="007B8E07" w:rsidR="009B1D71" w:rsidRPr="00BA42F9" w:rsidRDefault="009B1D71" w:rsidP="001D257F">
      <w:pPr>
        <w:spacing w:after="0" w:line="240" w:lineRule="auto"/>
        <w:rPr>
          <w:sz w:val="24"/>
          <w:szCs w:val="24"/>
          <w:lang w:val="en-CA"/>
        </w:rPr>
      </w:pPr>
      <w:r w:rsidRPr="00BA42F9">
        <w:rPr>
          <w:sz w:val="24"/>
          <w:szCs w:val="24"/>
          <w:lang w:val="en-CA"/>
        </w:rPr>
        <w:t xml:space="preserve">[Volume 10 page] </w:t>
      </w:r>
      <w:r w:rsidRPr="00BA42F9">
        <w:rPr>
          <w:b/>
          <w:bCs/>
          <w:sz w:val="24"/>
          <w:szCs w:val="24"/>
          <w:lang w:val="en-CA"/>
        </w:rPr>
        <w:t>80</w:t>
      </w:r>
    </w:p>
    <w:p w14:paraId="556BB06B" w14:textId="77777777" w:rsidR="001D257F" w:rsidRPr="00BA42F9" w:rsidRDefault="001D257F" w:rsidP="001D257F">
      <w:pPr>
        <w:spacing w:after="0" w:line="240" w:lineRule="auto"/>
        <w:rPr>
          <w:sz w:val="24"/>
          <w:szCs w:val="24"/>
          <w:lang w:val="en-CA"/>
        </w:rPr>
      </w:pPr>
    </w:p>
    <w:p w14:paraId="228C8C53" w14:textId="04BFFDCC" w:rsidR="001D257F" w:rsidRPr="00BA42F9" w:rsidRDefault="001D257F" w:rsidP="001D257F">
      <w:pPr>
        <w:spacing w:after="0" w:line="240" w:lineRule="auto"/>
        <w:rPr>
          <w:sz w:val="24"/>
          <w:szCs w:val="24"/>
          <w:lang w:val="en-CA"/>
        </w:rPr>
      </w:pPr>
      <w:r w:rsidRPr="00BA42F9">
        <w:rPr>
          <w:sz w:val="24"/>
          <w:szCs w:val="24"/>
          <w:lang w:val="en-CA"/>
        </w:rPr>
        <w:t xml:space="preserve">…. </w:t>
      </w:r>
      <w:r w:rsidR="0085585A">
        <w:rPr>
          <w:sz w:val="24"/>
          <w:szCs w:val="24"/>
          <w:lang w:val="en-CA"/>
        </w:rPr>
        <w:t>t</w:t>
      </w:r>
      <w:r w:rsidRPr="00BA42F9">
        <w:rPr>
          <w:sz w:val="24"/>
          <w:szCs w:val="24"/>
          <w:lang w:val="en-CA"/>
        </w:rPr>
        <w:t>hat he be informed that it is not the wish of the City to lease any portion of the Streets.</w:t>
      </w:r>
    </w:p>
    <w:p w14:paraId="1A857B4A" w14:textId="77777777" w:rsidR="001D257F" w:rsidRPr="00BA42F9" w:rsidRDefault="001D257F" w:rsidP="001D257F">
      <w:pPr>
        <w:spacing w:after="0" w:line="240" w:lineRule="auto"/>
        <w:rPr>
          <w:sz w:val="24"/>
          <w:szCs w:val="24"/>
          <w:lang w:val="en-CA"/>
        </w:rPr>
      </w:pPr>
    </w:p>
    <w:p w14:paraId="3C7BAFAA" w14:textId="22BB1A6B" w:rsidR="001D257F" w:rsidRPr="00BA42F9" w:rsidRDefault="001D257F" w:rsidP="001D257F">
      <w:pPr>
        <w:spacing w:after="0" w:line="240" w:lineRule="auto"/>
        <w:rPr>
          <w:sz w:val="24"/>
          <w:szCs w:val="24"/>
          <w:lang w:val="en-CA"/>
        </w:rPr>
      </w:pPr>
      <w:r w:rsidRPr="00BA42F9">
        <w:rPr>
          <w:sz w:val="24"/>
          <w:szCs w:val="24"/>
          <w:lang w:val="en-CA"/>
        </w:rPr>
        <w:t>From W</w:t>
      </w:r>
      <w:r w:rsidR="0085585A">
        <w:rPr>
          <w:sz w:val="24"/>
          <w:szCs w:val="24"/>
          <w:lang w:val="en-CA"/>
        </w:rPr>
        <w:t>D</w:t>
      </w:r>
      <w:r w:rsidRPr="00BA42F9">
        <w:rPr>
          <w:sz w:val="24"/>
          <w:szCs w:val="24"/>
          <w:lang w:val="en-CA"/>
        </w:rPr>
        <w:t xml:space="preserve">. McLean re stones left in lane by Sewer </w:t>
      </w:r>
      <w:r w:rsidR="001368C8">
        <w:rPr>
          <w:sz w:val="24"/>
          <w:szCs w:val="24"/>
          <w:lang w:val="en-CA"/>
        </w:rPr>
        <w:t>c</w:t>
      </w:r>
      <w:r w:rsidRPr="00BA42F9">
        <w:rPr>
          <w:sz w:val="24"/>
          <w:szCs w:val="24"/>
          <w:lang w:val="en-CA"/>
        </w:rPr>
        <w:t>ontractor at the back of 850 Harris Street</w:t>
      </w:r>
      <w:r w:rsidR="001368C8">
        <w:rPr>
          <w:sz w:val="24"/>
          <w:szCs w:val="24"/>
          <w:lang w:val="en-CA"/>
        </w:rPr>
        <w:br/>
      </w:r>
      <w:r w:rsidRPr="00BA42F9">
        <w:rPr>
          <w:sz w:val="24"/>
          <w:szCs w:val="24"/>
          <w:lang w:val="en-CA"/>
        </w:rPr>
        <w:t>Contractor to be notified to remove the same at once.</w:t>
      </w:r>
    </w:p>
    <w:p w14:paraId="227722F0" w14:textId="77777777" w:rsidR="001D257F" w:rsidRPr="00BA42F9" w:rsidRDefault="001D257F" w:rsidP="001D257F">
      <w:pPr>
        <w:spacing w:after="0" w:line="240" w:lineRule="auto"/>
        <w:rPr>
          <w:sz w:val="24"/>
          <w:szCs w:val="24"/>
          <w:lang w:val="en-CA"/>
        </w:rPr>
      </w:pPr>
    </w:p>
    <w:p w14:paraId="16DA3DE6" w14:textId="2631D8BE" w:rsidR="001D257F" w:rsidRPr="00BA42F9" w:rsidRDefault="001D257F" w:rsidP="001D257F">
      <w:pPr>
        <w:spacing w:after="0" w:line="240" w:lineRule="auto"/>
        <w:rPr>
          <w:sz w:val="24"/>
          <w:szCs w:val="24"/>
          <w:lang w:val="en-CA"/>
        </w:rPr>
      </w:pPr>
      <w:r w:rsidRPr="00BA42F9">
        <w:rPr>
          <w:sz w:val="24"/>
          <w:szCs w:val="24"/>
          <w:lang w:val="en-CA"/>
        </w:rPr>
        <w:t>From J. Mason requesting that stumps be removed from road between Blocks 54 and 55 264A</w:t>
      </w:r>
      <w:r w:rsidR="00BE522D">
        <w:rPr>
          <w:sz w:val="24"/>
          <w:szCs w:val="24"/>
          <w:lang w:val="en-CA"/>
        </w:rPr>
        <w:br/>
      </w:r>
      <w:r w:rsidRPr="00BA42F9">
        <w:rPr>
          <w:sz w:val="24"/>
          <w:szCs w:val="24"/>
          <w:lang w:val="en-CA"/>
        </w:rPr>
        <w:t>Referred to Alderman McDonald and the City Engineer to report.</w:t>
      </w:r>
    </w:p>
    <w:p w14:paraId="2E9DF889" w14:textId="77777777" w:rsidR="001D257F" w:rsidRPr="00BA42F9" w:rsidRDefault="001D257F" w:rsidP="001D257F">
      <w:pPr>
        <w:spacing w:after="0" w:line="240" w:lineRule="auto"/>
        <w:rPr>
          <w:sz w:val="24"/>
          <w:szCs w:val="24"/>
          <w:lang w:val="en-CA"/>
        </w:rPr>
      </w:pPr>
    </w:p>
    <w:p w14:paraId="2B011BE8" w14:textId="4E804D4B" w:rsidR="001D257F" w:rsidRPr="00BA42F9" w:rsidRDefault="001D257F" w:rsidP="001D257F">
      <w:pPr>
        <w:spacing w:after="0" w:line="240" w:lineRule="auto"/>
        <w:rPr>
          <w:sz w:val="24"/>
          <w:szCs w:val="24"/>
          <w:lang w:val="en-CA"/>
        </w:rPr>
      </w:pPr>
      <w:r w:rsidRPr="00BA42F9">
        <w:rPr>
          <w:sz w:val="24"/>
          <w:szCs w:val="24"/>
          <w:lang w:val="en-CA"/>
        </w:rPr>
        <w:t>From G.M. Charlton etal requesting that walk on 3</w:t>
      </w:r>
      <w:r w:rsidRPr="00BA42F9">
        <w:rPr>
          <w:sz w:val="24"/>
          <w:szCs w:val="24"/>
          <w:vertAlign w:val="superscript"/>
          <w:lang w:val="en-CA"/>
        </w:rPr>
        <w:t>rd</w:t>
      </w:r>
      <w:r w:rsidRPr="00BA42F9">
        <w:rPr>
          <w:sz w:val="24"/>
          <w:szCs w:val="24"/>
          <w:lang w:val="en-CA"/>
        </w:rPr>
        <w:t xml:space="preserve"> Avenue Fairview from Maple to Arbutus Street be made one plank wider and 3 plank walk be continued from Arbutus to Yew Street.</w:t>
      </w:r>
    </w:p>
    <w:p w14:paraId="53F2979F" w14:textId="77777777" w:rsidR="001D257F" w:rsidRPr="00BA42F9" w:rsidRDefault="001D257F" w:rsidP="001D257F">
      <w:pPr>
        <w:spacing w:after="0" w:line="240" w:lineRule="auto"/>
        <w:rPr>
          <w:sz w:val="24"/>
          <w:szCs w:val="24"/>
          <w:lang w:val="en-CA"/>
        </w:rPr>
      </w:pPr>
    </w:p>
    <w:p w14:paraId="16969C6B" w14:textId="0993D1E0" w:rsidR="001D257F" w:rsidRPr="00BA42F9" w:rsidRDefault="001D257F" w:rsidP="001D257F">
      <w:pPr>
        <w:spacing w:after="0" w:line="240" w:lineRule="auto"/>
        <w:rPr>
          <w:sz w:val="24"/>
          <w:szCs w:val="24"/>
          <w:lang w:val="en-CA"/>
        </w:rPr>
      </w:pPr>
      <w:r w:rsidRPr="00BA42F9">
        <w:rPr>
          <w:sz w:val="24"/>
          <w:szCs w:val="24"/>
          <w:lang w:val="en-CA"/>
        </w:rPr>
        <w:t>From B.B. Johnson &amp; Co</w:t>
      </w:r>
      <w:r w:rsidR="00BD0409">
        <w:rPr>
          <w:sz w:val="24"/>
          <w:szCs w:val="24"/>
          <w:lang w:val="en-CA"/>
        </w:rPr>
        <w:t>.</w:t>
      </w:r>
      <w:r w:rsidRPr="00BA42F9">
        <w:rPr>
          <w:sz w:val="24"/>
          <w:szCs w:val="24"/>
          <w:lang w:val="en-CA"/>
        </w:rPr>
        <w:t xml:space="preserve"> requesting new walk at the NW corner of Granville and Georgia Streets.</w:t>
      </w:r>
    </w:p>
    <w:p w14:paraId="192A4BCA" w14:textId="77777777" w:rsidR="001D257F" w:rsidRPr="00BA42F9" w:rsidRDefault="001D257F" w:rsidP="001D257F">
      <w:pPr>
        <w:spacing w:after="0" w:line="240" w:lineRule="auto"/>
        <w:rPr>
          <w:sz w:val="24"/>
          <w:szCs w:val="24"/>
          <w:lang w:val="en-CA"/>
        </w:rPr>
      </w:pPr>
    </w:p>
    <w:p w14:paraId="4F2476F1" w14:textId="02FB3502" w:rsidR="001D257F" w:rsidRPr="00BA42F9" w:rsidRDefault="001D257F" w:rsidP="001D257F">
      <w:pPr>
        <w:spacing w:after="0" w:line="240" w:lineRule="auto"/>
        <w:rPr>
          <w:sz w:val="24"/>
          <w:szCs w:val="24"/>
          <w:lang w:val="en-CA"/>
        </w:rPr>
      </w:pPr>
      <w:r w:rsidRPr="00BA42F9">
        <w:rPr>
          <w:sz w:val="24"/>
          <w:szCs w:val="24"/>
          <w:lang w:val="en-CA"/>
        </w:rPr>
        <w:t xml:space="preserve">From C.H. Wilson etal requesting that Nelson Street be graded </w:t>
      </w:r>
      <w:r w:rsidR="00810F9D">
        <w:rPr>
          <w:sz w:val="24"/>
          <w:szCs w:val="24"/>
          <w:lang w:val="en-CA"/>
        </w:rPr>
        <w:t>W</w:t>
      </w:r>
      <w:r w:rsidRPr="00BA42F9">
        <w:rPr>
          <w:sz w:val="24"/>
          <w:szCs w:val="24"/>
          <w:lang w:val="en-CA"/>
        </w:rPr>
        <w:t>est from Denman Street.</w:t>
      </w:r>
    </w:p>
    <w:p w14:paraId="78731291" w14:textId="77777777" w:rsidR="001D257F" w:rsidRPr="00BA42F9" w:rsidRDefault="001D257F" w:rsidP="001D257F">
      <w:pPr>
        <w:spacing w:after="0" w:line="240" w:lineRule="auto"/>
        <w:rPr>
          <w:sz w:val="24"/>
          <w:szCs w:val="24"/>
          <w:lang w:val="en-CA"/>
        </w:rPr>
      </w:pPr>
    </w:p>
    <w:p w14:paraId="0FDAE238" w14:textId="53A4D460" w:rsidR="001D257F" w:rsidRPr="00BA42F9" w:rsidRDefault="001D257F" w:rsidP="001D257F">
      <w:pPr>
        <w:spacing w:after="0" w:line="240" w:lineRule="auto"/>
        <w:rPr>
          <w:sz w:val="24"/>
          <w:szCs w:val="24"/>
          <w:lang w:val="en-CA"/>
        </w:rPr>
      </w:pPr>
      <w:r w:rsidRPr="00BA42F9">
        <w:rPr>
          <w:sz w:val="24"/>
          <w:szCs w:val="24"/>
          <w:lang w:val="en-CA"/>
        </w:rPr>
        <w:t>From Webster Br</w:t>
      </w:r>
      <w:r w:rsidR="00810F9D">
        <w:rPr>
          <w:sz w:val="24"/>
          <w:szCs w:val="24"/>
          <w:lang w:val="en-CA"/>
        </w:rPr>
        <w:t>S</w:t>
      </w:r>
      <w:r w:rsidR="00994513">
        <w:rPr>
          <w:sz w:val="24"/>
          <w:szCs w:val="24"/>
          <w:lang w:val="en-CA"/>
        </w:rPr>
        <w:t>.</w:t>
      </w:r>
      <w:r w:rsidRPr="00BA42F9">
        <w:rPr>
          <w:sz w:val="24"/>
          <w:szCs w:val="24"/>
          <w:lang w:val="en-CA"/>
        </w:rPr>
        <w:t xml:space="preserve"> requesting walk on Drake Street for one block between Hornby and Burrard Street and crossing</w:t>
      </w:r>
    </w:p>
    <w:p w14:paraId="5D0D7549" w14:textId="77777777" w:rsidR="001D257F" w:rsidRPr="00BA42F9" w:rsidRDefault="001D257F" w:rsidP="001D257F">
      <w:pPr>
        <w:spacing w:after="0" w:line="240" w:lineRule="auto"/>
        <w:rPr>
          <w:sz w:val="24"/>
          <w:szCs w:val="24"/>
          <w:lang w:val="en-CA"/>
        </w:rPr>
      </w:pPr>
    </w:p>
    <w:p w14:paraId="46D7A122" w14:textId="75744DE6" w:rsidR="001D257F" w:rsidRPr="00BA42F9" w:rsidRDefault="001D257F" w:rsidP="001D257F">
      <w:pPr>
        <w:spacing w:after="0" w:line="240" w:lineRule="auto"/>
        <w:rPr>
          <w:sz w:val="24"/>
          <w:szCs w:val="24"/>
          <w:lang w:val="en-CA"/>
        </w:rPr>
      </w:pPr>
      <w:r w:rsidRPr="00BA42F9">
        <w:rPr>
          <w:sz w:val="24"/>
          <w:szCs w:val="24"/>
          <w:lang w:val="en-CA"/>
        </w:rPr>
        <w:t>From J.G. Johnson asking that Pendrell Street be opened from Bute to Jervis Street</w:t>
      </w:r>
    </w:p>
    <w:p w14:paraId="4BBC861F" w14:textId="77777777" w:rsidR="001D257F" w:rsidRPr="00BA42F9" w:rsidRDefault="001D257F" w:rsidP="001D257F">
      <w:pPr>
        <w:spacing w:after="0" w:line="240" w:lineRule="auto"/>
        <w:rPr>
          <w:sz w:val="24"/>
          <w:szCs w:val="24"/>
          <w:lang w:val="en-CA"/>
        </w:rPr>
      </w:pPr>
    </w:p>
    <w:p w14:paraId="28EE537B" w14:textId="093E99E2" w:rsidR="001D257F" w:rsidRPr="00BA42F9" w:rsidRDefault="001D257F" w:rsidP="001D257F">
      <w:pPr>
        <w:spacing w:after="0" w:line="240" w:lineRule="auto"/>
        <w:rPr>
          <w:sz w:val="24"/>
          <w:szCs w:val="24"/>
          <w:lang w:val="en-CA"/>
        </w:rPr>
      </w:pPr>
      <w:r w:rsidRPr="00BA42F9">
        <w:rPr>
          <w:sz w:val="24"/>
          <w:szCs w:val="24"/>
          <w:lang w:val="en-CA"/>
        </w:rPr>
        <w:t>From H. Graham etal petitioning for stone culvert to be put in on 8</w:t>
      </w:r>
      <w:r w:rsidRPr="00BA42F9">
        <w:rPr>
          <w:sz w:val="24"/>
          <w:szCs w:val="24"/>
          <w:vertAlign w:val="superscript"/>
          <w:lang w:val="en-CA"/>
        </w:rPr>
        <w:t>th</w:t>
      </w:r>
      <w:r w:rsidRPr="00BA42F9">
        <w:rPr>
          <w:sz w:val="24"/>
          <w:szCs w:val="24"/>
          <w:lang w:val="en-CA"/>
        </w:rPr>
        <w:t xml:space="preserve"> Ave Mt Pleasant.</w:t>
      </w:r>
    </w:p>
    <w:p w14:paraId="185DA75F" w14:textId="77777777" w:rsidR="001D257F" w:rsidRPr="00BA42F9" w:rsidRDefault="001D257F" w:rsidP="001D257F">
      <w:pPr>
        <w:spacing w:after="0" w:line="240" w:lineRule="auto"/>
        <w:rPr>
          <w:sz w:val="24"/>
          <w:szCs w:val="24"/>
          <w:lang w:val="en-CA"/>
        </w:rPr>
      </w:pPr>
    </w:p>
    <w:p w14:paraId="530944EB" w14:textId="41A237A9" w:rsidR="001D257F" w:rsidRPr="00BA42F9" w:rsidRDefault="001D257F" w:rsidP="001D257F">
      <w:pPr>
        <w:spacing w:after="0" w:line="240" w:lineRule="auto"/>
        <w:rPr>
          <w:sz w:val="24"/>
          <w:szCs w:val="24"/>
          <w:lang w:val="en-CA"/>
        </w:rPr>
      </w:pPr>
      <w:r w:rsidRPr="00BA42F9">
        <w:rPr>
          <w:sz w:val="24"/>
          <w:szCs w:val="24"/>
          <w:lang w:val="en-CA"/>
        </w:rPr>
        <w:t>These were all laid over for the Estimates</w:t>
      </w:r>
    </w:p>
    <w:p w14:paraId="6BDCCB37" w14:textId="77777777" w:rsidR="001D257F" w:rsidRPr="00BA42F9" w:rsidRDefault="001D257F" w:rsidP="001D257F">
      <w:pPr>
        <w:spacing w:after="0" w:line="240" w:lineRule="auto"/>
        <w:rPr>
          <w:sz w:val="24"/>
          <w:szCs w:val="24"/>
          <w:lang w:val="en-CA"/>
        </w:rPr>
      </w:pPr>
    </w:p>
    <w:p w14:paraId="5618E7DC" w14:textId="239EDCCF" w:rsidR="001D257F" w:rsidRPr="00BA42F9" w:rsidRDefault="001D257F" w:rsidP="001D257F">
      <w:pPr>
        <w:spacing w:after="0" w:line="240" w:lineRule="auto"/>
        <w:rPr>
          <w:sz w:val="24"/>
          <w:szCs w:val="24"/>
          <w:lang w:val="en-CA"/>
        </w:rPr>
      </w:pPr>
      <w:r w:rsidRPr="00BA42F9">
        <w:rPr>
          <w:sz w:val="24"/>
          <w:szCs w:val="24"/>
          <w:lang w:val="en-CA"/>
        </w:rPr>
        <w:t>From Tom Wilson re water flooding on to his lot at corner of 9</w:t>
      </w:r>
      <w:r w:rsidRPr="00BA42F9">
        <w:rPr>
          <w:sz w:val="24"/>
          <w:szCs w:val="24"/>
          <w:vertAlign w:val="superscript"/>
          <w:lang w:val="en-CA"/>
        </w:rPr>
        <w:t>th</w:t>
      </w:r>
      <w:r w:rsidRPr="00BA42F9">
        <w:rPr>
          <w:sz w:val="24"/>
          <w:szCs w:val="24"/>
          <w:lang w:val="en-CA"/>
        </w:rPr>
        <w:t xml:space="preserve"> Av and Spence Street</w:t>
      </w:r>
      <w:r w:rsidR="008B2D56">
        <w:rPr>
          <w:sz w:val="24"/>
          <w:szCs w:val="24"/>
          <w:lang w:val="en-CA"/>
        </w:rPr>
        <w:br/>
      </w:r>
      <w:r w:rsidRPr="00BA42F9">
        <w:rPr>
          <w:sz w:val="24"/>
          <w:szCs w:val="24"/>
          <w:lang w:val="en-CA"/>
        </w:rPr>
        <w:t xml:space="preserve">Engineer to </w:t>
      </w:r>
      <w:r w:rsidR="009B1D71" w:rsidRPr="00BA42F9">
        <w:rPr>
          <w:sz w:val="24"/>
          <w:szCs w:val="24"/>
          <w:lang w:val="en-CA"/>
        </w:rPr>
        <w:t>enquire into and report.</w:t>
      </w:r>
    </w:p>
    <w:p w14:paraId="051A4696" w14:textId="77777777" w:rsidR="009B1D71" w:rsidRPr="00BA42F9" w:rsidRDefault="009B1D71" w:rsidP="001D257F">
      <w:pPr>
        <w:spacing w:after="0" w:line="240" w:lineRule="auto"/>
        <w:rPr>
          <w:sz w:val="24"/>
          <w:szCs w:val="24"/>
          <w:lang w:val="en-CA"/>
        </w:rPr>
      </w:pPr>
    </w:p>
    <w:p w14:paraId="4EF99231" w14:textId="44DD73DA" w:rsidR="009B1D71" w:rsidRPr="00BA42F9" w:rsidRDefault="009B1D71" w:rsidP="001D257F">
      <w:pPr>
        <w:spacing w:after="0" w:line="240" w:lineRule="auto"/>
        <w:rPr>
          <w:sz w:val="24"/>
          <w:szCs w:val="24"/>
          <w:lang w:val="en-CA"/>
        </w:rPr>
      </w:pPr>
      <w:r w:rsidRPr="00BA42F9">
        <w:rPr>
          <w:sz w:val="24"/>
          <w:szCs w:val="24"/>
          <w:lang w:val="en-CA"/>
        </w:rPr>
        <w:t>From W.M. Loree etal asking for the opening of 6</w:t>
      </w:r>
      <w:r w:rsidRPr="00BA42F9">
        <w:rPr>
          <w:sz w:val="24"/>
          <w:szCs w:val="24"/>
          <w:vertAlign w:val="superscript"/>
          <w:lang w:val="en-CA"/>
        </w:rPr>
        <w:t>th</w:t>
      </w:r>
      <w:r w:rsidRPr="00BA42F9">
        <w:rPr>
          <w:sz w:val="24"/>
          <w:szCs w:val="24"/>
          <w:lang w:val="en-CA"/>
        </w:rPr>
        <w:t xml:space="preserve"> Av from Granville Street west to Fir Street and sidewalk laid down.</w:t>
      </w:r>
      <w:r w:rsidR="00FC2FA1">
        <w:rPr>
          <w:sz w:val="24"/>
          <w:szCs w:val="24"/>
          <w:lang w:val="en-CA"/>
        </w:rPr>
        <w:br/>
      </w:r>
      <w:r w:rsidRPr="00BA42F9">
        <w:rPr>
          <w:sz w:val="24"/>
          <w:szCs w:val="24"/>
          <w:lang w:val="en-CA"/>
        </w:rPr>
        <w:t>Laid over for the present</w:t>
      </w:r>
    </w:p>
    <w:p w14:paraId="1E3CBACE" w14:textId="77777777" w:rsidR="009B1D71" w:rsidRPr="00BA42F9" w:rsidRDefault="009B1D71" w:rsidP="001D257F">
      <w:pPr>
        <w:spacing w:after="0" w:line="240" w:lineRule="auto"/>
        <w:rPr>
          <w:sz w:val="24"/>
          <w:szCs w:val="24"/>
          <w:lang w:val="en-CA"/>
        </w:rPr>
      </w:pPr>
    </w:p>
    <w:p w14:paraId="1E18AA6A" w14:textId="2AE1D1F0" w:rsidR="009B1D71" w:rsidRPr="00BA42F9" w:rsidRDefault="009B1D71" w:rsidP="001D257F">
      <w:pPr>
        <w:spacing w:after="0" w:line="240" w:lineRule="auto"/>
        <w:rPr>
          <w:sz w:val="24"/>
          <w:szCs w:val="24"/>
          <w:lang w:val="en-CA"/>
        </w:rPr>
      </w:pPr>
      <w:r w:rsidRPr="00BA42F9">
        <w:rPr>
          <w:sz w:val="24"/>
          <w:szCs w:val="24"/>
          <w:lang w:val="en-CA"/>
        </w:rPr>
        <w:t>From J. Nesbit re extension of Sewers on Pacific Street.</w:t>
      </w:r>
      <w:r w:rsidR="0082173B">
        <w:rPr>
          <w:sz w:val="24"/>
          <w:szCs w:val="24"/>
          <w:lang w:val="en-CA"/>
        </w:rPr>
        <w:br/>
      </w:r>
      <w:r w:rsidRPr="00BA42F9">
        <w:rPr>
          <w:sz w:val="24"/>
          <w:szCs w:val="24"/>
          <w:lang w:val="en-CA"/>
        </w:rPr>
        <w:t>The Sewer is being extended</w:t>
      </w:r>
    </w:p>
    <w:p w14:paraId="4955924D" w14:textId="77777777" w:rsidR="009B1D71" w:rsidRPr="00BA42F9" w:rsidRDefault="009B1D71" w:rsidP="001D257F">
      <w:pPr>
        <w:spacing w:after="0" w:line="240" w:lineRule="auto"/>
        <w:rPr>
          <w:sz w:val="24"/>
          <w:szCs w:val="24"/>
          <w:lang w:val="en-CA"/>
        </w:rPr>
      </w:pPr>
    </w:p>
    <w:p w14:paraId="4248E400" w14:textId="4ABF10B0" w:rsidR="009B1D71" w:rsidRPr="00BA42F9" w:rsidRDefault="009B1D71" w:rsidP="001D257F">
      <w:pPr>
        <w:spacing w:after="0" w:line="240" w:lineRule="auto"/>
        <w:rPr>
          <w:b/>
          <w:bCs/>
          <w:sz w:val="24"/>
          <w:szCs w:val="24"/>
          <w:lang w:val="en-CA"/>
        </w:rPr>
      </w:pPr>
      <w:r w:rsidRPr="00BA42F9">
        <w:rPr>
          <w:sz w:val="24"/>
          <w:szCs w:val="24"/>
          <w:lang w:val="en-CA"/>
        </w:rPr>
        <w:t xml:space="preserve">[Volume 10 page] </w:t>
      </w:r>
      <w:r w:rsidRPr="00BA42F9">
        <w:rPr>
          <w:b/>
          <w:bCs/>
          <w:sz w:val="24"/>
          <w:szCs w:val="24"/>
          <w:lang w:val="en-CA"/>
        </w:rPr>
        <w:t>81</w:t>
      </w:r>
    </w:p>
    <w:p w14:paraId="7CDBA49F" w14:textId="77777777" w:rsidR="009B1D71" w:rsidRPr="00BA42F9" w:rsidRDefault="009B1D71" w:rsidP="001D257F">
      <w:pPr>
        <w:spacing w:after="0" w:line="240" w:lineRule="auto"/>
        <w:rPr>
          <w:b/>
          <w:bCs/>
          <w:sz w:val="24"/>
          <w:szCs w:val="24"/>
          <w:lang w:val="en-CA"/>
        </w:rPr>
      </w:pPr>
    </w:p>
    <w:p w14:paraId="7A49ED9C" w14:textId="343F9DCF" w:rsidR="009B1D71" w:rsidRPr="00BA42F9" w:rsidRDefault="009B1D71" w:rsidP="001D257F">
      <w:pPr>
        <w:spacing w:after="0" w:line="240" w:lineRule="auto"/>
        <w:rPr>
          <w:sz w:val="24"/>
          <w:szCs w:val="24"/>
          <w:lang w:val="en-CA"/>
        </w:rPr>
      </w:pPr>
      <w:r w:rsidRPr="00BA42F9">
        <w:rPr>
          <w:sz w:val="24"/>
          <w:szCs w:val="24"/>
          <w:lang w:val="en-CA"/>
        </w:rPr>
        <w:t>Crossing was ordered to be put down on Westminster Avenue at the first car stop south of the bridge</w:t>
      </w:r>
    </w:p>
    <w:p w14:paraId="02E5855C" w14:textId="77777777" w:rsidR="009B1D71" w:rsidRPr="00BA42F9" w:rsidRDefault="009B1D71" w:rsidP="001D257F">
      <w:pPr>
        <w:spacing w:after="0" w:line="240" w:lineRule="auto"/>
        <w:rPr>
          <w:sz w:val="24"/>
          <w:szCs w:val="24"/>
          <w:lang w:val="en-CA"/>
        </w:rPr>
      </w:pPr>
    </w:p>
    <w:p w14:paraId="57745887" w14:textId="78863BCD" w:rsidR="009B1D71" w:rsidRPr="00BA42F9" w:rsidRDefault="009B1D71" w:rsidP="001D257F">
      <w:pPr>
        <w:spacing w:after="0" w:line="240" w:lineRule="auto"/>
        <w:rPr>
          <w:sz w:val="24"/>
          <w:szCs w:val="24"/>
          <w:lang w:val="en-CA"/>
        </w:rPr>
      </w:pPr>
      <w:r w:rsidRPr="00BA42F9">
        <w:rPr>
          <w:sz w:val="24"/>
          <w:szCs w:val="24"/>
          <w:lang w:val="en-CA"/>
        </w:rPr>
        <w:t>The Engineer was instructed to report on application of C. Olmstead for payment for work done on 9</w:t>
      </w:r>
      <w:r w:rsidRPr="00BA42F9">
        <w:rPr>
          <w:sz w:val="24"/>
          <w:szCs w:val="24"/>
          <w:vertAlign w:val="superscript"/>
          <w:lang w:val="en-CA"/>
        </w:rPr>
        <w:t>th</w:t>
      </w:r>
      <w:r w:rsidRPr="00BA42F9">
        <w:rPr>
          <w:sz w:val="24"/>
          <w:szCs w:val="24"/>
          <w:lang w:val="en-CA"/>
        </w:rPr>
        <w:t xml:space="preserve"> Av East.</w:t>
      </w:r>
    </w:p>
    <w:p w14:paraId="0E32997C" w14:textId="77777777" w:rsidR="009B1D71" w:rsidRPr="00BA42F9" w:rsidRDefault="009B1D71" w:rsidP="001D257F">
      <w:pPr>
        <w:spacing w:after="0" w:line="240" w:lineRule="auto"/>
        <w:rPr>
          <w:sz w:val="24"/>
          <w:szCs w:val="24"/>
          <w:lang w:val="en-CA"/>
        </w:rPr>
      </w:pPr>
    </w:p>
    <w:p w14:paraId="72A08978" w14:textId="63EB7162" w:rsidR="009B1D71" w:rsidRPr="00BA42F9" w:rsidRDefault="009B1D71" w:rsidP="009B1D71">
      <w:pPr>
        <w:spacing w:after="0" w:line="240" w:lineRule="auto"/>
        <w:rPr>
          <w:sz w:val="24"/>
          <w:szCs w:val="24"/>
          <w:lang w:val="en-CA"/>
        </w:rPr>
      </w:pPr>
      <w:r w:rsidRPr="00BA42F9">
        <w:rPr>
          <w:sz w:val="24"/>
          <w:szCs w:val="24"/>
          <w:lang w:val="en-CA"/>
        </w:rPr>
        <w:lastRenderedPageBreak/>
        <w:t>The following accounts were recommended for payment:</w:t>
      </w:r>
      <w:r w:rsidR="00F37D9E">
        <w:rPr>
          <w:sz w:val="24"/>
          <w:szCs w:val="24"/>
          <w:lang w:val="en-CA"/>
        </w:rPr>
        <w:t>-</w:t>
      </w:r>
    </w:p>
    <w:tbl>
      <w:tblPr>
        <w:tblStyle w:val="TableGrid"/>
        <w:tblW w:w="0" w:type="auto"/>
        <w:tblInd w:w="137" w:type="dxa"/>
        <w:tblLook w:val="04A0" w:firstRow="1" w:lastRow="0" w:firstColumn="1" w:lastColumn="0" w:noHBand="0" w:noVBand="1"/>
      </w:tblPr>
      <w:tblGrid>
        <w:gridCol w:w="2977"/>
        <w:gridCol w:w="2693"/>
        <w:gridCol w:w="1134"/>
      </w:tblGrid>
      <w:tr w:rsidR="009B1D71" w:rsidRPr="00BA42F9" w14:paraId="566B13C0" w14:textId="77777777" w:rsidTr="00F37D9E">
        <w:tc>
          <w:tcPr>
            <w:tcW w:w="2977" w:type="dxa"/>
          </w:tcPr>
          <w:p w14:paraId="13C6BB08" w14:textId="7A4ADE67" w:rsidR="009B1D71" w:rsidRPr="00BA42F9" w:rsidRDefault="009B1D71" w:rsidP="000E270F">
            <w:pPr>
              <w:rPr>
                <w:sz w:val="24"/>
                <w:szCs w:val="24"/>
                <w:lang w:val="en-CA"/>
              </w:rPr>
            </w:pPr>
            <w:r w:rsidRPr="00BA42F9">
              <w:rPr>
                <w:sz w:val="24"/>
                <w:szCs w:val="24"/>
                <w:lang w:val="en-CA"/>
              </w:rPr>
              <w:t>Roberson &amp; Hackett</w:t>
            </w:r>
          </w:p>
        </w:tc>
        <w:tc>
          <w:tcPr>
            <w:tcW w:w="2693" w:type="dxa"/>
          </w:tcPr>
          <w:p w14:paraId="4A01CDE4" w14:textId="1A72B0E5" w:rsidR="009B1D71" w:rsidRPr="00BA42F9" w:rsidRDefault="009B1D71" w:rsidP="00F37D9E">
            <w:pPr>
              <w:jc w:val="center"/>
              <w:rPr>
                <w:sz w:val="24"/>
                <w:szCs w:val="24"/>
                <w:lang w:val="en-CA"/>
              </w:rPr>
            </w:pPr>
            <w:r w:rsidRPr="00BA42F9">
              <w:rPr>
                <w:sz w:val="24"/>
                <w:szCs w:val="24"/>
                <w:lang w:val="en-CA"/>
              </w:rPr>
              <w:t>Supplies</w:t>
            </w:r>
          </w:p>
        </w:tc>
        <w:tc>
          <w:tcPr>
            <w:tcW w:w="1134" w:type="dxa"/>
          </w:tcPr>
          <w:p w14:paraId="42446F35" w14:textId="7E6A2F52" w:rsidR="009B1D71" w:rsidRPr="00BA42F9" w:rsidRDefault="009B1D71" w:rsidP="00F37D9E">
            <w:pPr>
              <w:jc w:val="right"/>
              <w:rPr>
                <w:sz w:val="24"/>
                <w:szCs w:val="24"/>
                <w:lang w:val="en-CA"/>
              </w:rPr>
            </w:pPr>
            <w:r w:rsidRPr="00F37D9E">
              <w:rPr>
                <w:sz w:val="24"/>
                <w:szCs w:val="24"/>
                <w:vertAlign w:val="superscript"/>
                <w:lang w:val="en-CA"/>
              </w:rPr>
              <w:t>$</w:t>
            </w:r>
            <w:r w:rsidRPr="00BA42F9">
              <w:rPr>
                <w:sz w:val="24"/>
                <w:szCs w:val="24"/>
                <w:lang w:val="en-CA"/>
              </w:rPr>
              <w:t>30.75</w:t>
            </w:r>
          </w:p>
        </w:tc>
      </w:tr>
      <w:tr w:rsidR="009B1D71" w:rsidRPr="00BA42F9" w14:paraId="4A45CC7B" w14:textId="77777777" w:rsidTr="00F37D9E">
        <w:tc>
          <w:tcPr>
            <w:tcW w:w="2977" w:type="dxa"/>
          </w:tcPr>
          <w:p w14:paraId="28D55224" w14:textId="0BD145E8" w:rsidR="009B1D71" w:rsidRPr="00BA42F9" w:rsidRDefault="009B1D71" w:rsidP="000E270F">
            <w:pPr>
              <w:rPr>
                <w:sz w:val="24"/>
                <w:szCs w:val="24"/>
                <w:lang w:val="en-CA"/>
              </w:rPr>
            </w:pPr>
            <w:r w:rsidRPr="00BA42F9">
              <w:rPr>
                <w:sz w:val="24"/>
                <w:szCs w:val="24"/>
                <w:lang w:val="en-CA"/>
              </w:rPr>
              <w:t>Hastings Saw Mill</w:t>
            </w:r>
          </w:p>
        </w:tc>
        <w:tc>
          <w:tcPr>
            <w:tcW w:w="2693" w:type="dxa"/>
          </w:tcPr>
          <w:p w14:paraId="1ABCEC13" w14:textId="03802BC7" w:rsidR="009B1D71" w:rsidRPr="00BA42F9" w:rsidRDefault="009B1D71" w:rsidP="00F37D9E">
            <w:pPr>
              <w:jc w:val="center"/>
              <w:rPr>
                <w:sz w:val="24"/>
                <w:szCs w:val="24"/>
                <w:lang w:val="en-CA"/>
              </w:rPr>
            </w:pPr>
            <w:r w:rsidRPr="00BA42F9">
              <w:rPr>
                <w:sz w:val="24"/>
                <w:szCs w:val="24"/>
                <w:lang w:val="en-CA"/>
              </w:rPr>
              <w:t>Supplies</w:t>
            </w:r>
          </w:p>
        </w:tc>
        <w:tc>
          <w:tcPr>
            <w:tcW w:w="1134" w:type="dxa"/>
          </w:tcPr>
          <w:p w14:paraId="5CB942D5" w14:textId="4B037F17" w:rsidR="009B1D71" w:rsidRPr="00BA42F9" w:rsidRDefault="009B1D71" w:rsidP="00F37D9E">
            <w:pPr>
              <w:jc w:val="right"/>
              <w:rPr>
                <w:sz w:val="24"/>
                <w:szCs w:val="24"/>
                <w:lang w:val="en-CA"/>
              </w:rPr>
            </w:pPr>
            <w:r w:rsidRPr="00BA42F9">
              <w:rPr>
                <w:sz w:val="24"/>
                <w:szCs w:val="24"/>
                <w:lang w:val="en-CA"/>
              </w:rPr>
              <w:t>18.64</w:t>
            </w:r>
          </w:p>
        </w:tc>
      </w:tr>
      <w:tr w:rsidR="009B1D71" w:rsidRPr="00BA42F9" w14:paraId="54C16F1F" w14:textId="77777777" w:rsidTr="00F37D9E">
        <w:tc>
          <w:tcPr>
            <w:tcW w:w="2977" w:type="dxa"/>
          </w:tcPr>
          <w:p w14:paraId="03A4DC01" w14:textId="5B722369" w:rsidR="009B1D71" w:rsidRPr="00BA42F9" w:rsidRDefault="009B1D71" w:rsidP="000E270F">
            <w:pPr>
              <w:rPr>
                <w:sz w:val="24"/>
                <w:szCs w:val="24"/>
                <w:lang w:val="en-CA"/>
              </w:rPr>
            </w:pPr>
            <w:r w:rsidRPr="00BA42F9">
              <w:rPr>
                <w:sz w:val="24"/>
                <w:szCs w:val="24"/>
                <w:lang w:val="en-CA"/>
              </w:rPr>
              <w:t>Vancouver City Iron Works</w:t>
            </w:r>
          </w:p>
        </w:tc>
        <w:tc>
          <w:tcPr>
            <w:tcW w:w="2693" w:type="dxa"/>
          </w:tcPr>
          <w:p w14:paraId="6698CA55" w14:textId="20F1E359" w:rsidR="009B1D71" w:rsidRPr="00BA42F9" w:rsidRDefault="009B1D71" w:rsidP="00F37D9E">
            <w:pPr>
              <w:jc w:val="center"/>
              <w:rPr>
                <w:sz w:val="24"/>
                <w:szCs w:val="24"/>
                <w:lang w:val="en-CA"/>
              </w:rPr>
            </w:pPr>
            <w:r w:rsidRPr="00BA42F9">
              <w:rPr>
                <w:sz w:val="24"/>
                <w:szCs w:val="24"/>
                <w:lang w:val="en-CA"/>
              </w:rPr>
              <w:t>Supplies</w:t>
            </w:r>
          </w:p>
        </w:tc>
        <w:tc>
          <w:tcPr>
            <w:tcW w:w="1134" w:type="dxa"/>
          </w:tcPr>
          <w:p w14:paraId="0E971305" w14:textId="4592681E" w:rsidR="009B1D71" w:rsidRPr="00BA42F9" w:rsidRDefault="009B1D71" w:rsidP="00F37D9E">
            <w:pPr>
              <w:jc w:val="right"/>
              <w:rPr>
                <w:sz w:val="24"/>
                <w:szCs w:val="24"/>
                <w:lang w:val="en-CA"/>
              </w:rPr>
            </w:pPr>
            <w:r w:rsidRPr="00BA42F9">
              <w:rPr>
                <w:sz w:val="24"/>
                <w:szCs w:val="24"/>
                <w:lang w:val="en-CA"/>
              </w:rPr>
              <w:t>123.61</w:t>
            </w:r>
          </w:p>
        </w:tc>
      </w:tr>
    </w:tbl>
    <w:p w14:paraId="53A4FF49" w14:textId="77777777" w:rsidR="005862E2" w:rsidRPr="00BA42F9" w:rsidRDefault="005862E2" w:rsidP="001D257F">
      <w:pPr>
        <w:spacing w:after="0" w:line="240" w:lineRule="auto"/>
        <w:rPr>
          <w:sz w:val="24"/>
          <w:szCs w:val="24"/>
          <w:lang w:val="en-CA"/>
        </w:rPr>
      </w:pPr>
    </w:p>
    <w:p w14:paraId="762B0CDE" w14:textId="4D4941CF" w:rsidR="009B1D71" w:rsidRPr="00BA42F9" w:rsidRDefault="00721A61" w:rsidP="00A21488">
      <w:pPr>
        <w:spacing w:after="0" w:line="240" w:lineRule="auto"/>
        <w:rPr>
          <w:sz w:val="24"/>
          <w:szCs w:val="24"/>
          <w:lang w:val="en-CA"/>
        </w:rPr>
      </w:pPr>
      <w:r>
        <w:rPr>
          <w:sz w:val="24"/>
          <w:szCs w:val="24"/>
          <w:lang w:val="en-CA"/>
        </w:rPr>
        <w:t>s</w:t>
      </w:r>
      <w:r w:rsidR="009B1D71" w:rsidRPr="00BA42F9">
        <w:rPr>
          <w:sz w:val="24"/>
          <w:szCs w:val="24"/>
          <w:lang w:val="en-CA"/>
        </w:rPr>
        <w:t>gd Robert Grant</w:t>
      </w:r>
      <w:r>
        <w:rPr>
          <w:sz w:val="24"/>
          <w:szCs w:val="24"/>
          <w:lang w:val="en-CA"/>
        </w:rPr>
        <w:br/>
      </w:r>
      <w:r w:rsidR="009B1D71" w:rsidRPr="00BA42F9">
        <w:rPr>
          <w:sz w:val="24"/>
          <w:szCs w:val="24"/>
          <w:lang w:val="en-CA"/>
        </w:rPr>
        <w:t>Chairman</w:t>
      </w:r>
      <w:r>
        <w:rPr>
          <w:sz w:val="24"/>
          <w:szCs w:val="24"/>
          <w:lang w:val="en-CA"/>
        </w:rPr>
        <w:br/>
      </w:r>
      <w:r>
        <w:rPr>
          <w:sz w:val="24"/>
          <w:szCs w:val="24"/>
          <w:lang w:val="en-CA"/>
        </w:rPr>
        <w:br/>
      </w:r>
      <w:r w:rsidR="009B1D71" w:rsidRPr="00BA42F9">
        <w:rPr>
          <w:sz w:val="24"/>
          <w:szCs w:val="24"/>
          <w:lang w:val="en-CA"/>
        </w:rPr>
        <w:t>Moved by Alderman Grant</w:t>
      </w:r>
      <w:r w:rsidR="009F323A">
        <w:rPr>
          <w:sz w:val="24"/>
          <w:szCs w:val="24"/>
          <w:lang w:val="en-CA"/>
        </w:rPr>
        <w:t>.</w:t>
      </w:r>
      <w:r w:rsidR="009F323A">
        <w:rPr>
          <w:sz w:val="24"/>
          <w:szCs w:val="24"/>
          <w:lang w:val="en-CA"/>
        </w:rPr>
        <w:br/>
      </w:r>
      <w:r w:rsidR="001D257F" w:rsidRPr="00BA42F9">
        <w:rPr>
          <w:sz w:val="24"/>
          <w:szCs w:val="24"/>
          <w:lang w:val="en-CA"/>
        </w:rPr>
        <w:t xml:space="preserve">Seconded by Alderman </w:t>
      </w:r>
      <w:r w:rsidR="009B1D71" w:rsidRPr="00BA42F9">
        <w:rPr>
          <w:sz w:val="24"/>
          <w:szCs w:val="24"/>
          <w:lang w:val="en-CA"/>
        </w:rPr>
        <w:t>Cook</w:t>
      </w:r>
      <w:r w:rsidR="009F323A">
        <w:rPr>
          <w:sz w:val="24"/>
          <w:szCs w:val="24"/>
          <w:lang w:val="en-CA"/>
        </w:rPr>
        <w:t>.</w:t>
      </w:r>
      <w:r w:rsidR="009F323A">
        <w:rPr>
          <w:sz w:val="24"/>
          <w:szCs w:val="24"/>
          <w:lang w:val="en-CA"/>
        </w:rPr>
        <w:br/>
        <w:t>That the Report be adopted</w:t>
      </w:r>
      <w:r w:rsidR="00733329">
        <w:rPr>
          <w:sz w:val="24"/>
          <w:szCs w:val="24"/>
          <w:lang w:val="en-CA"/>
        </w:rPr>
        <w:br/>
      </w:r>
      <w:r w:rsidR="005C1001">
        <w:rPr>
          <w:sz w:val="24"/>
          <w:szCs w:val="24"/>
          <w:lang w:val="en-CA"/>
        </w:rPr>
        <w:br/>
      </w:r>
      <w:r w:rsidR="009B1D71" w:rsidRPr="00BA42F9">
        <w:rPr>
          <w:sz w:val="24"/>
          <w:szCs w:val="24"/>
          <w:lang w:val="en-CA"/>
        </w:rPr>
        <w:t>Moved in Amendment by Alderman McPhaiden</w:t>
      </w:r>
      <w:r w:rsidR="00733329">
        <w:rPr>
          <w:sz w:val="24"/>
          <w:szCs w:val="24"/>
          <w:lang w:val="en-CA"/>
        </w:rPr>
        <w:br/>
      </w:r>
      <w:r w:rsidR="009B1D71" w:rsidRPr="00BA42F9">
        <w:rPr>
          <w:sz w:val="24"/>
          <w:szCs w:val="24"/>
          <w:lang w:val="en-CA"/>
        </w:rPr>
        <w:t>Seconded by Alderman Fraser</w:t>
      </w:r>
      <w:r w:rsidR="003354F4">
        <w:rPr>
          <w:sz w:val="24"/>
          <w:szCs w:val="24"/>
          <w:lang w:val="en-CA"/>
        </w:rPr>
        <w:t>.</w:t>
      </w:r>
      <w:r w:rsidR="00733329">
        <w:rPr>
          <w:sz w:val="24"/>
          <w:szCs w:val="24"/>
          <w:lang w:val="en-CA"/>
        </w:rPr>
        <w:br/>
      </w:r>
      <w:r w:rsidR="009B1D71" w:rsidRPr="00BA42F9">
        <w:rPr>
          <w:sz w:val="24"/>
          <w:szCs w:val="24"/>
          <w:lang w:val="en-CA"/>
        </w:rPr>
        <w:t xml:space="preserve">That the proposed cinder paths be added to to </w:t>
      </w:r>
      <w:r w:rsidR="003354F4">
        <w:rPr>
          <w:sz w:val="24"/>
          <w:szCs w:val="24"/>
          <w:lang w:val="en-CA"/>
        </w:rPr>
        <w:t>[</w:t>
      </w:r>
      <w:r w:rsidR="009B1D71" w:rsidRPr="00BA42F9">
        <w:rPr>
          <w:sz w:val="24"/>
          <w:szCs w:val="24"/>
          <w:lang w:val="en-CA"/>
        </w:rPr>
        <w:t>sic</w:t>
      </w:r>
      <w:r w:rsidR="003354F4">
        <w:rPr>
          <w:sz w:val="24"/>
          <w:szCs w:val="24"/>
          <w:lang w:val="en-CA"/>
        </w:rPr>
        <w:t>]</w:t>
      </w:r>
      <w:r w:rsidR="009B1D71" w:rsidRPr="00BA42F9">
        <w:rPr>
          <w:sz w:val="24"/>
          <w:szCs w:val="24"/>
          <w:lang w:val="en-CA"/>
        </w:rPr>
        <w:t xml:space="preserve"> include Powell Street</w:t>
      </w:r>
      <w:r w:rsidR="005C1001">
        <w:rPr>
          <w:sz w:val="24"/>
          <w:szCs w:val="24"/>
          <w:lang w:val="en-CA"/>
        </w:rPr>
        <w:br/>
      </w:r>
      <w:r w:rsidR="005C1001">
        <w:rPr>
          <w:sz w:val="24"/>
          <w:szCs w:val="24"/>
          <w:lang w:val="en-CA"/>
        </w:rPr>
        <w:br/>
      </w:r>
      <w:r w:rsidR="009B1D71" w:rsidRPr="00BA42F9">
        <w:rPr>
          <w:sz w:val="24"/>
          <w:szCs w:val="24"/>
          <w:lang w:val="en-CA"/>
        </w:rPr>
        <w:t>Moved as amendment to Amendment by Alderman MacDonald</w:t>
      </w:r>
      <w:r w:rsidR="005C1001">
        <w:rPr>
          <w:sz w:val="24"/>
          <w:szCs w:val="24"/>
          <w:lang w:val="en-CA"/>
        </w:rPr>
        <w:t xml:space="preserve"> [sic]</w:t>
      </w:r>
      <w:r w:rsidR="005C1001">
        <w:rPr>
          <w:sz w:val="24"/>
          <w:szCs w:val="24"/>
          <w:lang w:val="en-CA"/>
        </w:rPr>
        <w:br/>
      </w:r>
      <w:r w:rsidR="009B1D71" w:rsidRPr="00BA42F9">
        <w:rPr>
          <w:sz w:val="24"/>
          <w:szCs w:val="24"/>
          <w:lang w:val="en-CA"/>
        </w:rPr>
        <w:t>Seconded by Alderman Foreman</w:t>
      </w:r>
      <w:r w:rsidR="00F00602">
        <w:rPr>
          <w:sz w:val="24"/>
          <w:szCs w:val="24"/>
          <w:lang w:val="en-CA"/>
        </w:rPr>
        <w:t>.</w:t>
      </w:r>
      <w:r w:rsidR="005C1001">
        <w:rPr>
          <w:sz w:val="24"/>
          <w:szCs w:val="24"/>
          <w:lang w:val="en-CA"/>
        </w:rPr>
        <w:br/>
      </w:r>
      <w:r w:rsidR="009B1D71" w:rsidRPr="00BA42F9">
        <w:rPr>
          <w:sz w:val="24"/>
          <w:szCs w:val="24"/>
          <w:lang w:val="en-CA"/>
        </w:rPr>
        <w:t>That the works “Powell Street” in the cinder path clause be amended to read east end.</w:t>
      </w:r>
      <w:r w:rsidR="00F00602">
        <w:rPr>
          <w:sz w:val="24"/>
          <w:szCs w:val="24"/>
          <w:lang w:val="en-CA"/>
        </w:rPr>
        <w:br/>
      </w:r>
      <w:r w:rsidR="00F00602">
        <w:rPr>
          <w:sz w:val="24"/>
          <w:szCs w:val="24"/>
          <w:lang w:val="en-CA"/>
        </w:rPr>
        <w:br/>
      </w:r>
      <w:r w:rsidR="009B1D71" w:rsidRPr="00BA42F9">
        <w:rPr>
          <w:sz w:val="24"/>
          <w:szCs w:val="24"/>
          <w:lang w:val="en-CA"/>
        </w:rPr>
        <w:t xml:space="preserve">Amendment to amendment carried. Amendment lost; motion not </w:t>
      </w:r>
      <w:r w:rsidR="00993CF0">
        <w:rPr>
          <w:sz w:val="24"/>
          <w:szCs w:val="24"/>
          <w:lang w:val="en-CA"/>
        </w:rPr>
        <w:t>pa</w:t>
      </w:r>
      <w:r w:rsidR="009B1D71" w:rsidRPr="00BA42F9">
        <w:rPr>
          <w:sz w:val="24"/>
          <w:szCs w:val="24"/>
          <w:lang w:val="en-CA"/>
        </w:rPr>
        <w:t>st.</w:t>
      </w:r>
    </w:p>
    <w:p w14:paraId="0E43BB3E" w14:textId="77777777" w:rsidR="009B1D71" w:rsidRPr="00BA42F9" w:rsidRDefault="009B1D71" w:rsidP="00A21488">
      <w:pPr>
        <w:spacing w:after="0" w:line="240" w:lineRule="auto"/>
        <w:rPr>
          <w:sz w:val="24"/>
          <w:szCs w:val="24"/>
          <w:lang w:val="en-CA"/>
        </w:rPr>
      </w:pPr>
    </w:p>
    <w:p w14:paraId="00054CB4" w14:textId="61837B74" w:rsidR="009B1D71" w:rsidRPr="00BA42F9" w:rsidRDefault="009B1D71" w:rsidP="00A21488">
      <w:pPr>
        <w:spacing w:after="0" w:line="240" w:lineRule="auto"/>
        <w:rPr>
          <w:sz w:val="24"/>
          <w:szCs w:val="24"/>
          <w:lang w:val="en-CA"/>
        </w:rPr>
      </w:pPr>
      <w:r w:rsidRPr="00BA42F9">
        <w:rPr>
          <w:sz w:val="24"/>
          <w:szCs w:val="24"/>
          <w:lang w:val="en-CA"/>
        </w:rPr>
        <w:t>Moved by Alderman McDonald</w:t>
      </w:r>
      <w:r w:rsidR="00993CF0">
        <w:rPr>
          <w:sz w:val="24"/>
          <w:szCs w:val="24"/>
          <w:lang w:val="en-CA"/>
        </w:rPr>
        <w:br/>
      </w:r>
      <w:r w:rsidRPr="00BA42F9">
        <w:rPr>
          <w:sz w:val="24"/>
          <w:szCs w:val="24"/>
          <w:lang w:val="en-CA"/>
        </w:rPr>
        <w:t>Seconded by Alderman Fraser</w:t>
      </w:r>
      <w:r w:rsidR="00ED3CD8">
        <w:rPr>
          <w:sz w:val="24"/>
          <w:szCs w:val="24"/>
          <w:lang w:val="en-CA"/>
        </w:rPr>
        <w:t>.</w:t>
      </w:r>
      <w:r w:rsidR="00993CF0">
        <w:rPr>
          <w:sz w:val="24"/>
          <w:szCs w:val="24"/>
          <w:lang w:val="en-CA"/>
        </w:rPr>
        <w:br/>
      </w:r>
      <w:r w:rsidRPr="00BA42F9">
        <w:rPr>
          <w:sz w:val="24"/>
          <w:szCs w:val="24"/>
          <w:lang w:val="en-CA"/>
        </w:rPr>
        <w:t>That the Report as amended be adopted.</w:t>
      </w:r>
      <w:r w:rsidR="00993CF0">
        <w:rPr>
          <w:sz w:val="24"/>
          <w:szCs w:val="24"/>
          <w:lang w:val="en-CA"/>
        </w:rPr>
        <w:br/>
      </w:r>
      <w:r w:rsidRPr="00BA42F9">
        <w:rPr>
          <w:sz w:val="24"/>
          <w:szCs w:val="24"/>
          <w:lang w:val="en-CA"/>
        </w:rPr>
        <w:t>Carried.</w:t>
      </w:r>
    </w:p>
    <w:p w14:paraId="4611D340" w14:textId="77777777" w:rsidR="009B1D71" w:rsidRPr="00BA42F9" w:rsidRDefault="009B1D71" w:rsidP="00A21488">
      <w:pPr>
        <w:spacing w:after="0" w:line="240" w:lineRule="auto"/>
        <w:rPr>
          <w:sz w:val="24"/>
          <w:szCs w:val="24"/>
          <w:lang w:val="en-CA"/>
        </w:rPr>
      </w:pPr>
    </w:p>
    <w:p w14:paraId="0CE9224F" w14:textId="29C44D64" w:rsidR="00007106" w:rsidRPr="00FE7C4F" w:rsidRDefault="005C6E54" w:rsidP="00007106">
      <w:pPr>
        <w:spacing w:after="0" w:line="240" w:lineRule="auto"/>
        <w:rPr>
          <w:rFonts w:eastAsia="Times New Roman" w:cstheme="minorHAnsi"/>
          <w:b/>
          <w:bCs/>
          <w:color w:val="007BB8"/>
          <w:sz w:val="32"/>
          <w:szCs w:val="32"/>
          <w:lang w:val="en-CA" w:eastAsia="en-CA"/>
        </w:rPr>
      </w:pPr>
      <w:r w:rsidRPr="00FE7C4F">
        <w:rPr>
          <w:rFonts w:eastAsia="Times New Roman" w:cstheme="minorHAnsi"/>
          <w:b/>
          <w:bCs/>
          <w:color w:val="007BB8"/>
          <w:sz w:val="32"/>
          <w:szCs w:val="32"/>
          <w:lang w:val="en-CA" w:eastAsia="en-CA"/>
        </w:rPr>
        <w:t>Finance</w:t>
      </w:r>
      <w:r w:rsidR="00007106" w:rsidRPr="00FE7C4F">
        <w:rPr>
          <w:rFonts w:eastAsia="Times New Roman" w:cstheme="minorHAnsi"/>
          <w:b/>
          <w:bCs/>
          <w:color w:val="007BB8"/>
          <w:sz w:val="32"/>
          <w:szCs w:val="32"/>
          <w:lang w:val="en-CA" w:eastAsia="en-CA"/>
        </w:rPr>
        <w:t xml:space="preserve"> Committee</w:t>
      </w:r>
    </w:p>
    <w:p w14:paraId="347D3C98" w14:textId="510EE8F2" w:rsidR="00007106" w:rsidRPr="00BA42F9" w:rsidRDefault="00FE7C4F" w:rsidP="00007106">
      <w:pPr>
        <w:spacing w:after="0" w:line="240" w:lineRule="auto"/>
        <w:rPr>
          <w:rFonts w:eastAsia="Times New Roman" w:cstheme="minorHAnsi"/>
          <w:sz w:val="24"/>
          <w:szCs w:val="24"/>
          <w:lang w:val="en-CA" w:eastAsia="en-CA"/>
        </w:rPr>
      </w:pPr>
      <w:r>
        <w:rPr>
          <w:rFonts w:eastAsia="Times New Roman" w:cstheme="minorHAnsi"/>
          <w:sz w:val="24"/>
          <w:szCs w:val="24"/>
          <w:lang w:val="en-CA" w:eastAsia="en-CA"/>
        </w:rPr>
        <w:br/>
      </w:r>
      <w:r w:rsidR="00007106" w:rsidRPr="00BA42F9">
        <w:rPr>
          <w:rFonts w:eastAsia="Times New Roman" w:cstheme="minorHAnsi"/>
          <w:sz w:val="24"/>
          <w:szCs w:val="24"/>
          <w:lang w:val="en-CA" w:eastAsia="en-CA"/>
        </w:rPr>
        <w:t xml:space="preserve">The </w:t>
      </w:r>
      <w:r w:rsidR="005C6E54" w:rsidRPr="00BA42F9">
        <w:rPr>
          <w:rFonts w:eastAsia="Times New Roman" w:cstheme="minorHAnsi"/>
          <w:sz w:val="24"/>
          <w:szCs w:val="24"/>
          <w:lang w:val="en-CA" w:eastAsia="en-CA"/>
        </w:rPr>
        <w:t>Finance</w:t>
      </w:r>
      <w:r w:rsidR="00007106" w:rsidRPr="00BA42F9">
        <w:rPr>
          <w:rFonts w:eastAsia="Times New Roman" w:cstheme="minorHAnsi"/>
          <w:sz w:val="24"/>
          <w:szCs w:val="24"/>
          <w:lang w:val="en-CA" w:eastAsia="en-CA"/>
        </w:rPr>
        <w:t xml:space="preserve"> Committee met on </w:t>
      </w:r>
      <w:r w:rsidR="009B1D71" w:rsidRPr="00BA42F9">
        <w:rPr>
          <w:rFonts w:eastAsia="Times New Roman" w:cstheme="minorHAnsi"/>
          <w:sz w:val="24"/>
          <w:szCs w:val="24"/>
          <w:lang w:val="en-CA" w:eastAsia="en-CA"/>
        </w:rPr>
        <w:t>March 8</w:t>
      </w:r>
      <w:r w:rsidR="009B1D71" w:rsidRPr="00BA42F9">
        <w:rPr>
          <w:rFonts w:eastAsia="Times New Roman" w:cstheme="minorHAnsi"/>
          <w:sz w:val="24"/>
          <w:szCs w:val="24"/>
          <w:vertAlign w:val="superscript"/>
          <w:lang w:val="en-CA" w:eastAsia="en-CA"/>
        </w:rPr>
        <w:t>th</w:t>
      </w:r>
      <w:r w:rsidR="009B1D71" w:rsidRPr="00BA42F9">
        <w:rPr>
          <w:rFonts w:eastAsia="Times New Roman" w:cstheme="minorHAnsi"/>
          <w:sz w:val="24"/>
          <w:szCs w:val="24"/>
          <w:lang w:val="en-CA" w:eastAsia="en-CA"/>
        </w:rPr>
        <w:t xml:space="preserve"> 1901</w:t>
      </w:r>
      <w:r w:rsidR="00555ACF">
        <w:rPr>
          <w:rFonts w:eastAsia="Times New Roman" w:cstheme="minorHAnsi"/>
          <w:sz w:val="24"/>
          <w:szCs w:val="24"/>
          <w:lang w:val="en-CA" w:eastAsia="en-CA"/>
        </w:rPr>
        <w:br/>
      </w:r>
      <w:r w:rsidR="00007106" w:rsidRPr="00BA42F9">
        <w:rPr>
          <w:rFonts w:eastAsia="Times New Roman" w:cstheme="minorHAnsi"/>
          <w:sz w:val="24"/>
          <w:szCs w:val="24"/>
          <w:lang w:val="en-CA" w:eastAsia="en-CA"/>
        </w:rPr>
        <w:t xml:space="preserve">Present Aldermen </w:t>
      </w:r>
      <w:r w:rsidR="009B1D71" w:rsidRPr="00BA42F9">
        <w:rPr>
          <w:rFonts w:eastAsia="Times New Roman" w:cstheme="minorHAnsi"/>
          <w:sz w:val="24"/>
          <w:szCs w:val="24"/>
          <w:lang w:val="en-CA" w:eastAsia="en-CA"/>
        </w:rPr>
        <w:t>Neelands, Painter and Fraser</w:t>
      </w:r>
      <w:r w:rsidR="00007106" w:rsidRPr="00BA42F9">
        <w:rPr>
          <w:rFonts w:eastAsia="Times New Roman" w:cstheme="minorHAnsi"/>
          <w:sz w:val="24"/>
          <w:szCs w:val="24"/>
          <w:lang w:val="en-CA" w:eastAsia="en-CA"/>
        </w:rPr>
        <w:t>.</w:t>
      </w:r>
    </w:p>
    <w:p w14:paraId="095AFDD5" w14:textId="77777777" w:rsidR="00B1526B" w:rsidRPr="00BA42F9" w:rsidRDefault="00B1526B" w:rsidP="00007106">
      <w:pPr>
        <w:spacing w:after="0" w:line="240" w:lineRule="auto"/>
        <w:rPr>
          <w:rFonts w:eastAsia="Times New Roman" w:cstheme="minorHAnsi"/>
          <w:sz w:val="24"/>
          <w:szCs w:val="24"/>
          <w:lang w:val="en-CA" w:eastAsia="en-CA"/>
        </w:rPr>
      </w:pPr>
    </w:p>
    <w:p w14:paraId="2AF2C2FF" w14:textId="5742A133" w:rsidR="009B1D71" w:rsidRPr="00BA42F9" w:rsidRDefault="009B1D71" w:rsidP="00007106">
      <w:pPr>
        <w:spacing w:after="0" w:line="240" w:lineRule="auto"/>
        <w:rPr>
          <w:rFonts w:eastAsia="Times New Roman" w:cstheme="minorHAnsi"/>
          <w:sz w:val="24"/>
          <w:szCs w:val="24"/>
          <w:lang w:val="en-CA" w:eastAsia="en-CA"/>
        </w:rPr>
      </w:pPr>
      <w:r w:rsidRPr="00BA42F9">
        <w:rPr>
          <w:rFonts w:eastAsia="Times New Roman" w:cstheme="minorHAnsi"/>
          <w:sz w:val="24"/>
          <w:szCs w:val="24"/>
          <w:lang w:val="en-CA" w:eastAsia="en-CA"/>
        </w:rPr>
        <w:t xml:space="preserve">Adjutant Hay of the Salvation Army Shelter interviewee the Board and asked for exemption of the </w:t>
      </w:r>
      <w:r w:rsidR="00E37FF2">
        <w:rPr>
          <w:rFonts w:eastAsia="Times New Roman" w:cstheme="minorHAnsi"/>
          <w:sz w:val="24"/>
          <w:szCs w:val="24"/>
          <w:lang w:val="en-CA" w:eastAsia="en-CA"/>
        </w:rPr>
        <w:t>T</w:t>
      </w:r>
      <w:r w:rsidRPr="00BA42F9">
        <w:rPr>
          <w:rFonts w:eastAsia="Times New Roman" w:cstheme="minorHAnsi"/>
          <w:sz w:val="24"/>
          <w:szCs w:val="24"/>
          <w:lang w:val="en-CA" w:eastAsia="en-CA"/>
        </w:rPr>
        <w:t>axes on the shelter</w:t>
      </w:r>
      <w:r w:rsidR="00E37FF2">
        <w:rPr>
          <w:rFonts w:eastAsia="Times New Roman" w:cstheme="minorHAnsi"/>
          <w:sz w:val="24"/>
          <w:szCs w:val="24"/>
          <w:lang w:val="en-CA" w:eastAsia="en-CA"/>
        </w:rPr>
        <w:br/>
      </w:r>
      <w:r w:rsidRPr="00BA42F9">
        <w:rPr>
          <w:rFonts w:eastAsia="Times New Roman" w:cstheme="minorHAnsi"/>
          <w:sz w:val="24"/>
          <w:szCs w:val="24"/>
          <w:lang w:val="en-CA" w:eastAsia="en-CA"/>
        </w:rPr>
        <w:t>Resolved that the Salvation Army be granted a rebate of their taxes on the shelter</w:t>
      </w:r>
    </w:p>
    <w:p w14:paraId="53C3E84B" w14:textId="77777777" w:rsidR="009B1D71" w:rsidRPr="00BA42F9" w:rsidRDefault="009B1D71" w:rsidP="00007106">
      <w:pPr>
        <w:spacing w:after="0" w:line="240" w:lineRule="auto"/>
        <w:rPr>
          <w:rFonts w:eastAsia="Times New Roman" w:cstheme="minorHAnsi"/>
          <w:sz w:val="24"/>
          <w:szCs w:val="24"/>
          <w:lang w:val="en-CA" w:eastAsia="en-CA"/>
        </w:rPr>
      </w:pPr>
    </w:p>
    <w:p w14:paraId="077E67B5" w14:textId="011865EE" w:rsidR="009B1D71" w:rsidRPr="00BA42F9" w:rsidRDefault="009B1D71" w:rsidP="00007106">
      <w:pPr>
        <w:spacing w:after="0" w:line="240" w:lineRule="auto"/>
        <w:rPr>
          <w:rFonts w:eastAsia="Times New Roman" w:cstheme="minorHAnsi"/>
          <w:sz w:val="24"/>
          <w:szCs w:val="24"/>
          <w:lang w:val="en-CA" w:eastAsia="en-CA"/>
        </w:rPr>
      </w:pPr>
      <w:r w:rsidRPr="00BA42F9">
        <w:rPr>
          <w:rFonts w:eastAsia="Times New Roman" w:cstheme="minorHAnsi"/>
          <w:sz w:val="24"/>
          <w:szCs w:val="24"/>
          <w:lang w:val="en-CA" w:eastAsia="en-CA"/>
        </w:rPr>
        <w:t>M</w:t>
      </w:r>
      <w:r w:rsidRPr="00E37FF2">
        <w:rPr>
          <w:rFonts w:eastAsia="Times New Roman" w:cstheme="minorHAnsi"/>
          <w:sz w:val="24"/>
          <w:szCs w:val="24"/>
          <w:vertAlign w:val="superscript"/>
          <w:lang w:val="en-CA" w:eastAsia="en-CA"/>
        </w:rPr>
        <w:t>r</w:t>
      </w:r>
      <w:r w:rsidRPr="00BA42F9">
        <w:rPr>
          <w:rFonts w:eastAsia="Times New Roman" w:cstheme="minorHAnsi"/>
          <w:sz w:val="24"/>
          <w:szCs w:val="24"/>
          <w:lang w:val="en-CA" w:eastAsia="en-CA"/>
        </w:rPr>
        <w:t xml:space="preserve"> A.K.H. Macfarlane waited on the Board …</w:t>
      </w:r>
    </w:p>
    <w:p w14:paraId="0671D094" w14:textId="77777777" w:rsidR="009B1D71" w:rsidRPr="00BA42F9" w:rsidRDefault="009B1D71" w:rsidP="00007106">
      <w:pPr>
        <w:spacing w:after="0" w:line="240" w:lineRule="auto"/>
        <w:rPr>
          <w:sz w:val="24"/>
          <w:szCs w:val="24"/>
          <w:lang w:val="en-CA"/>
        </w:rPr>
      </w:pPr>
    </w:p>
    <w:p w14:paraId="2E831F42" w14:textId="3B7BB381" w:rsidR="00B1526B" w:rsidRPr="00BA42F9" w:rsidRDefault="009B1D71" w:rsidP="00007106">
      <w:pPr>
        <w:spacing w:after="0" w:line="240" w:lineRule="auto"/>
        <w:rPr>
          <w:b/>
          <w:bCs/>
          <w:sz w:val="24"/>
          <w:szCs w:val="24"/>
          <w:lang w:val="en-CA"/>
        </w:rPr>
      </w:pPr>
      <w:r w:rsidRPr="00BA42F9">
        <w:rPr>
          <w:sz w:val="24"/>
          <w:szCs w:val="24"/>
          <w:lang w:val="en-CA"/>
        </w:rPr>
        <w:t xml:space="preserve">[Volume 10 page] </w:t>
      </w:r>
      <w:r w:rsidRPr="00BA42F9">
        <w:rPr>
          <w:b/>
          <w:bCs/>
          <w:sz w:val="24"/>
          <w:szCs w:val="24"/>
          <w:lang w:val="en-CA"/>
        </w:rPr>
        <w:t>82</w:t>
      </w:r>
    </w:p>
    <w:p w14:paraId="02F9A4BF" w14:textId="77777777" w:rsidR="009B1D71" w:rsidRPr="00BA42F9" w:rsidRDefault="009B1D71" w:rsidP="00007106">
      <w:pPr>
        <w:spacing w:after="0" w:line="240" w:lineRule="auto"/>
        <w:rPr>
          <w:b/>
          <w:bCs/>
          <w:sz w:val="24"/>
          <w:szCs w:val="24"/>
          <w:lang w:val="en-CA"/>
        </w:rPr>
      </w:pPr>
    </w:p>
    <w:p w14:paraId="38179BD7" w14:textId="5301CC3E" w:rsidR="009B1D71" w:rsidRPr="00BA42F9" w:rsidRDefault="009B1D71" w:rsidP="00007106">
      <w:pPr>
        <w:spacing w:after="0" w:line="240" w:lineRule="auto"/>
        <w:rPr>
          <w:sz w:val="24"/>
          <w:szCs w:val="24"/>
          <w:lang w:val="en-CA"/>
        </w:rPr>
      </w:pPr>
      <w:r w:rsidRPr="00BA42F9">
        <w:rPr>
          <w:sz w:val="24"/>
          <w:szCs w:val="24"/>
          <w:lang w:val="en-CA"/>
        </w:rPr>
        <w:t>… and asked for a grant for the Association Football Club.</w:t>
      </w:r>
      <w:r w:rsidR="00DD26ED">
        <w:rPr>
          <w:sz w:val="24"/>
          <w:szCs w:val="24"/>
          <w:lang w:val="en-CA"/>
        </w:rPr>
        <w:br/>
      </w:r>
      <w:r w:rsidRPr="00BA42F9">
        <w:rPr>
          <w:sz w:val="24"/>
          <w:szCs w:val="24"/>
          <w:lang w:val="en-CA"/>
        </w:rPr>
        <w:t>The matter was laid over for the Estimates.</w:t>
      </w:r>
    </w:p>
    <w:p w14:paraId="2B789313" w14:textId="77777777" w:rsidR="009B1D71" w:rsidRPr="00BA42F9" w:rsidRDefault="009B1D71" w:rsidP="00007106">
      <w:pPr>
        <w:spacing w:after="0" w:line="240" w:lineRule="auto"/>
        <w:rPr>
          <w:sz w:val="24"/>
          <w:szCs w:val="24"/>
          <w:lang w:val="en-CA"/>
        </w:rPr>
      </w:pPr>
    </w:p>
    <w:p w14:paraId="17532182" w14:textId="6EB0AF05" w:rsidR="009B1D71" w:rsidRPr="00FE7C4F" w:rsidRDefault="009B1D71" w:rsidP="00007106">
      <w:pPr>
        <w:spacing w:after="0" w:line="240" w:lineRule="auto"/>
        <w:rPr>
          <w:sz w:val="24"/>
          <w:szCs w:val="24"/>
          <w:lang w:val="en-CA"/>
        </w:rPr>
      </w:pPr>
      <w:r w:rsidRPr="00FE7C4F">
        <w:rPr>
          <w:sz w:val="24"/>
          <w:szCs w:val="24"/>
          <w:lang w:val="en-CA"/>
        </w:rPr>
        <w:t>Communications</w:t>
      </w:r>
    </w:p>
    <w:p w14:paraId="0D174889" w14:textId="21E24D06" w:rsidR="009B1D71" w:rsidRPr="00BA42F9" w:rsidRDefault="00FE7C4F" w:rsidP="00007106">
      <w:pPr>
        <w:spacing w:after="0" w:line="240" w:lineRule="auto"/>
        <w:rPr>
          <w:sz w:val="24"/>
          <w:szCs w:val="24"/>
          <w:lang w:val="en-CA"/>
        </w:rPr>
      </w:pPr>
      <w:r>
        <w:rPr>
          <w:sz w:val="24"/>
          <w:szCs w:val="24"/>
          <w:lang w:val="en-CA"/>
        </w:rPr>
        <w:br/>
      </w:r>
      <w:r w:rsidR="009B1D71" w:rsidRPr="00BA42F9">
        <w:rPr>
          <w:sz w:val="24"/>
          <w:szCs w:val="24"/>
          <w:lang w:val="en-CA"/>
        </w:rPr>
        <w:t>From S.D. Childs &amp; Co</w:t>
      </w:r>
      <w:r w:rsidR="00950408">
        <w:rPr>
          <w:sz w:val="24"/>
          <w:szCs w:val="24"/>
          <w:lang w:val="en-CA"/>
        </w:rPr>
        <w:t>.</w:t>
      </w:r>
      <w:r w:rsidR="009B1D71" w:rsidRPr="00BA42F9">
        <w:rPr>
          <w:sz w:val="24"/>
          <w:szCs w:val="24"/>
          <w:lang w:val="en-CA"/>
        </w:rPr>
        <w:t xml:space="preserve"> offering to supply the City with a new seal for</w:t>
      </w:r>
      <w:r w:rsidR="009B1D71" w:rsidRPr="00B73468">
        <w:rPr>
          <w:sz w:val="24"/>
          <w:szCs w:val="24"/>
          <w:vertAlign w:val="superscript"/>
          <w:lang w:val="en-CA"/>
        </w:rPr>
        <w:t xml:space="preserve"> $</w:t>
      </w:r>
      <w:r w:rsidR="009B1D71" w:rsidRPr="00BA42F9">
        <w:rPr>
          <w:sz w:val="24"/>
          <w:szCs w:val="24"/>
          <w:lang w:val="en-CA"/>
        </w:rPr>
        <w:t>15.00</w:t>
      </w:r>
      <w:r w:rsidR="00B73468">
        <w:rPr>
          <w:sz w:val="24"/>
          <w:szCs w:val="24"/>
          <w:lang w:val="en-CA"/>
        </w:rPr>
        <w:br/>
      </w:r>
      <w:r w:rsidR="009B1D71" w:rsidRPr="00BA42F9">
        <w:rPr>
          <w:sz w:val="24"/>
          <w:szCs w:val="24"/>
          <w:lang w:val="en-CA"/>
        </w:rPr>
        <w:t>Filed.</w:t>
      </w:r>
    </w:p>
    <w:p w14:paraId="755C6B83" w14:textId="77777777" w:rsidR="009B1D71" w:rsidRPr="00BA42F9" w:rsidRDefault="009B1D71" w:rsidP="00007106">
      <w:pPr>
        <w:spacing w:after="0" w:line="240" w:lineRule="auto"/>
        <w:rPr>
          <w:sz w:val="24"/>
          <w:szCs w:val="24"/>
          <w:lang w:val="en-CA"/>
        </w:rPr>
      </w:pPr>
    </w:p>
    <w:p w14:paraId="77ED07D2" w14:textId="1083C222" w:rsidR="009B1D71" w:rsidRPr="00BA42F9" w:rsidRDefault="009B1D71" w:rsidP="00007106">
      <w:pPr>
        <w:spacing w:after="0" w:line="240" w:lineRule="auto"/>
        <w:rPr>
          <w:sz w:val="24"/>
          <w:szCs w:val="24"/>
          <w:lang w:val="en-CA"/>
        </w:rPr>
      </w:pPr>
      <w:r w:rsidRPr="00BA42F9">
        <w:rPr>
          <w:sz w:val="24"/>
          <w:szCs w:val="24"/>
          <w:lang w:val="en-CA"/>
        </w:rPr>
        <w:t>From J</w:t>
      </w:r>
      <w:r w:rsidR="00B73468">
        <w:rPr>
          <w:sz w:val="24"/>
          <w:szCs w:val="24"/>
          <w:lang w:val="en-CA"/>
        </w:rPr>
        <w:t>.</w:t>
      </w:r>
      <w:r w:rsidRPr="00BA42F9">
        <w:rPr>
          <w:sz w:val="24"/>
          <w:szCs w:val="24"/>
          <w:lang w:val="en-CA"/>
        </w:rPr>
        <w:t xml:space="preserve">H. Cronshaw asking for a grant in </w:t>
      </w:r>
      <w:r w:rsidR="00FF091B">
        <w:rPr>
          <w:sz w:val="24"/>
          <w:szCs w:val="24"/>
          <w:lang w:val="en-CA"/>
        </w:rPr>
        <w:t>a</w:t>
      </w:r>
      <w:r w:rsidRPr="00BA42F9">
        <w:rPr>
          <w:sz w:val="24"/>
          <w:szCs w:val="24"/>
          <w:lang w:val="en-CA"/>
        </w:rPr>
        <w:t>id of the Boys’ Band.</w:t>
      </w:r>
      <w:r w:rsidR="00FF091B">
        <w:rPr>
          <w:sz w:val="24"/>
          <w:szCs w:val="24"/>
          <w:lang w:val="en-CA"/>
        </w:rPr>
        <w:br/>
      </w:r>
      <w:r w:rsidRPr="00BA42F9">
        <w:rPr>
          <w:sz w:val="24"/>
          <w:szCs w:val="24"/>
          <w:lang w:val="en-CA"/>
        </w:rPr>
        <w:t>Laid over for the Estimates.</w:t>
      </w:r>
    </w:p>
    <w:p w14:paraId="46112C7A" w14:textId="77777777" w:rsidR="009B1D71" w:rsidRPr="00BA42F9" w:rsidRDefault="009B1D71" w:rsidP="00007106">
      <w:pPr>
        <w:spacing w:after="0" w:line="240" w:lineRule="auto"/>
        <w:rPr>
          <w:sz w:val="24"/>
          <w:szCs w:val="24"/>
          <w:lang w:val="en-CA"/>
        </w:rPr>
      </w:pPr>
    </w:p>
    <w:p w14:paraId="3BE86813" w14:textId="7B10BA23" w:rsidR="000200A4" w:rsidRPr="00BA42F9" w:rsidRDefault="000200A4" w:rsidP="00007106">
      <w:pPr>
        <w:spacing w:after="0" w:line="240" w:lineRule="auto"/>
        <w:rPr>
          <w:sz w:val="24"/>
          <w:szCs w:val="24"/>
          <w:lang w:val="en-CA"/>
        </w:rPr>
      </w:pPr>
      <w:r w:rsidRPr="00BA42F9">
        <w:rPr>
          <w:sz w:val="24"/>
          <w:szCs w:val="24"/>
          <w:lang w:val="en-CA"/>
        </w:rPr>
        <w:t>From J.C. Marshall, Secretary of the Trades and Labor Council asking for a grant in aid of Labor Day Celebration.</w:t>
      </w:r>
      <w:r w:rsidR="008D2B19">
        <w:rPr>
          <w:sz w:val="24"/>
          <w:szCs w:val="24"/>
          <w:lang w:val="en-CA"/>
        </w:rPr>
        <w:br/>
      </w:r>
      <w:r w:rsidRPr="00BA42F9">
        <w:rPr>
          <w:sz w:val="24"/>
          <w:szCs w:val="24"/>
          <w:lang w:val="en-CA"/>
        </w:rPr>
        <w:t>Laid over for the Estimates</w:t>
      </w:r>
    </w:p>
    <w:p w14:paraId="1262B1DA" w14:textId="77777777" w:rsidR="000200A4" w:rsidRPr="00BA42F9" w:rsidRDefault="000200A4" w:rsidP="00007106">
      <w:pPr>
        <w:spacing w:after="0" w:line="240" w:lineRule="auto"/>
        <w:rPr>
          <w:sz w:val="24"/>
          <w:szCs w:val="24"/>
          <w:lang w:val="en-CA"/>
        </w:rPr>
      </w:pPr>
    </w:p>
    <w:p w14:paraId="1599AACD" w14:textId="4BC1BCE9" w:rsidR="000200A4" w:rsidRPr="00BA42F9" w:rsidRDefault="000200A4" w:rsidP="00007106">
      <w:pPr>
        <w:spacing w:after="0" w:line="240" w:lineRule="auto"/>
        <w:rPr>
          <w:sz w:val="24"/>
          <w:szCs w:val="24"/>
          <w:lang w:val="en-CA"/>
        </w:rPr>
      </w:pPr>
      <w:r w:rsidRPr="00BA42F9">
        <w:rPr>
          <w:sz w:val="24"/>
          <w:szCs w:val="24"/>
          <w:lang w:val="en-CA"/>
        </w:rPr>
        <w:t xml:space="preserve">W.J. Trythall’s account for </w:t>
      </w:r>
      <w:r w:rsidRPr="008D2B19">
        <w:rPr>
          <w:sz w:val="24"/>
          <w:szCs w:val="24"/>
          <w:vertAlign w:val="superscript"/>
          <w:lang w:val="en-CA"/>
        </w:rPr>
        <w:t>$</w:t>
      </w:r>
      <w:r w:rsidRPr="00BA42F9">
        <w:rPr>
          <w:sz w:val="24"/>
          <w:szCs w:val="24"/>
          <w:lang w:val="en-CA"/>
        </w:rPr>
        <w:t>648</w:t>
      </w:r>
      <w:r w:rsidRPr="008D2B19">
        <w:rPr>
          <w:sz w:val="24"/>
          <w:szCs w:val="24"/>
          <w:u w:val="single"/>
          <w:vertAlign w:val="superscript"/>
          <w:lang w:val="en-CA"/>
        </w:rPr>
        <w:t>00</w:t>
      </w:r>
      <w:r w:rsidRPr="00BA42F9">
        <w:rPr>
          <w:sz w:val="24"/>
          <w:szCs w:val="24"/>
          <w:lang w:val="en-CA"/>
        </w:rPr>
        <w:t xml:space="preserve"> for 450 copies of the City Charter was referred to the Chairman to investigate.</w:t>
      </w:r>
    </w:p>
    <w:p w14:paraId="661A5F29" w14:textId="77777777" w:rsidR="000200A4" w:rsidRPr="00BA42F9" w:rsidRDefault="000200A4" w:rsidP="00007106">
      <w:pPr>
        <w:spacing w:after="0" w:line="240" w:lineRule="auto"/>
        <w:rPr>
          <w:sz w:val="24"/>
          <w:szCs w:val="24"/>
          <w:lang w:val="en-CA"/>
        </w:rPr>
      </w:pPr>
    </w:p>
    <w:p w14:paraId="56CCC662" w14:textId="655BD7C8" w:rsidR="000200A4" w:rsidRPr="00BA42F9" w:rsidRDefault="000200A4" w:rsidP="00007106">
      <w:pPr>
        <w:spacing w:after="0" w:line="240" w:lineRule="auto"/>
        <w:rPr>
          <w:sz w:val="24"/>
          <w:szCs w:val="24"/>
          <w:lang w:val="en-CA"/>
        </w:rPr>
      </w:pPr>
      <w:r w:rsidRPr="00BA42F9">
        <w:rPr>
          <w:sz w:val="24"/>
          <w:szCs w:val="24"/>
          <w:lang w:val="en-CA"/>
        </w:rPr>
        <w:t>The following Contract was authorized to be signed by the Mayor and City Clerk and the Corporate Seal affixed thereto if found satisfactory by the City Solicitor.</w:t>
      </w:r>
      <w:r w:rsidR="00914E77">
        <w:rPr>
          <w:sz w:val="24"/>
          <w:szCs w:val="24"/>
          <w:lang w:val="en-CA"/>
        </w:rPr>
        <w:br/>
      </w:r>
      <w:r w:rsidRPr="00BA42F9">
        <w:rPr>
          <w:sz w:val="24"/>
          <w:szCs w:val="24"/>
          <w:lang w:val="en-CA"/>
        </w:rPr>
        <w:t>Welsh and Nightingale</w:t>
      </w:r>
      <w:r w:rsidRPr="00BA42F9">
        <w:rPr>
          <w:sz w:val="24"/>
          <w:szCs w:val="24"/>
          <w:lang w:val="en-CA"/>
        </w:rPr>
        <w:tab/>
      </w:r>
      <w:r w:rsidRPr="00BA42F9">
        <w:rPr>
          <w:sz w:val="24"/>
          <w:szCs w:val="24"/>
          <w:lang w:val="en-CA"/>
        </w:rPr>
        <w:tab/>
      </w:r>
      <w:r w:rsidRPr="00BA42F9">
        <w:rPr>
          <w:sz w:val="24"/>
          <w:szCs w:val="24"/>
          <w:lang w:val="en-CA"/>
        </w:rPr>
        <w:tab/>
        <w:t>Groceries</w:t>
      </w:r>
    </w:p>
    <w:p w14:paraId="248AF37E" w14:textId="77777777" w:rsidR="000200A4" w:rsidRPr="00BA42F9" w:rsidRDefault="000200A4" w:rsidP="00007106">
      <w:pPr>
        <w:spacing w:after="0" w:line="240" w:lineRule="auto"/>
        <w:rPr>
          <w:sz w:val="24"/>
          <w:szCs w:val="24"/>
          <w:lang w:val="en-CA"/>
        </w:rPr>
      </w:pPr>
    </w:p>
    <w:p w14:paraId="70B3ADF4" w14:textId="21F0D9B8" w:rsidR="00007106" w:rsidRPr="00BA42F9" w:rsidRDefault="00B1526B" w:rsidP="00007106">
      <w:pPr>
        <w:spacing w:after="0" w:line="240" w:lineRule="auto"/>
        <w:rPr>
          <w:sz w:val="24"/>
          <w:szCs w:val="24"/>
          <w:lang w:val="en-CA"/>
        </w:rPr>
      </w:pPr>
      <w:r w:rsidRPr="00BA42F9">
        <w:rPr>
          <w:sz w:val="24"/>
          <w:szCs w:val="24"/>
          <w:lang w:val="en-CA"/>
        </w:rPr>
        <w:lastRenderedPageBreak/>
        <w:t>The fol</w:t>
      </w:r>
      <w:r w:rsidR="00A3279E">
        <w:rPr>
          <w:sz w:val="24"/>
          <w:szCs w:val="24"/>
          <w:lang w:val="en-CA"/>
        </w:rPr>
        <w:t>l</w:t>
      </w:r>
      <w:r w:rsidRPr="00BA42F9">
        <w:rPr>
          <w:sz w:val="24"/>
          <w:szCs w:val="24"/>
          <w:lang w:val="en-CA"/>
        </w:rPr>
        <w:t>owing</w:t>
      </w:r>
      <w:r w:rsidR="00007106" w:rsidRPr="00BA42F9">
        <w:rPr>
          <w:sz w:val="24"/>
          <w:szCs w:val="24"/>
          <w:lang w:val="en-CA"/>
        </w:rPr>
        <w:t xml:space="preserve"> accounts were recommended for payment:</w:t>
      </w:r>
      <w:r w:rsidR="00980CFD">
        <w:rPr>
          <w:sz w:val="24"/>
          <w:szCs w:val="24"/>
          <w:lang w:val="en-CA"/>
        </w:rPr>
        <w:t>-</w:t>
      </w:r>
    </w:p>
    <w:tbl>
      <w:tblPr>
        <w:tblStyle w:val="TableGrid"/>
        <w:tblW w:w="0" w:type="auto"/>
        <w:tblInd w:w="279" w:type="dxa"/>
        <w:tblLook w:val="04A0" w:firstRow="1" w:lastRow="0" w:firstColumn="1" w:lastColumn="0" w:noHBand="0" w:noVBand="1"/>
      </w:tblPr>
      <w:tblGrid>
        <w:gridCol w:w="3260"/>
        <w:gridCol w:w="2268"/>
        <w:gridCol w:w="997"/>
      </w:tblGrid>
      <w:tr w:rsidR="00007106" w:rsidRPr="00BA42F9" w14:paraId="2892D815" w14:textId="77777777" w:rsidTr="00521C20">
        <w:tc>
          <w:tcPr>
            <w:tcW w:w="3260" w:type="dxa"/>
          </w:tcPr>
          <w:p w14:paraId="38255071" w14:textId="3F580CE9" w:rsidR="00007106" w:rsidRPr="00BA42F9" w:rsidRDefault="005862E2" w:rsidP="00DE1A82">
            <w:pPr>
              <w:rPr>
                <w:sz w:val="24"/>
                <w:szCs w:val="24"/>
                <w:lang w:val="en-CA"/>
              </w:rPr>
            </w:pPr>
            <w:r w:rsidRPr="00BA42F9">
              <w:rPr>
                <w:sz w:val="24"/>
                <w:szCs w:val="24"/>
                <w:lang w:val="en-CA"/>
              </w:rPr>
              <w:t>City Grocery Co</w:t>
            </w:r>
            <w:r w:rsidR="00980CFD">
              <w:rPr>
                <w:sz w:val="24"/>
                <w:szCs w:val="24"/>
                <w:lang w:val="en-CA"/>
              </w:rPr>
              <w:t>.</w:t>
            </w:r>
          </w:p>
        </w:tc>
        <w:tc>
          <w:tcPr>
            <w:tcW w:w="2268" w:type="dxa"/>
          </w:tcPr>
          <w:p w14:paraId="0A8BE0FC" w14:textId="2766063C" w:rsidR="00007106" w:rsidRPr="00BA42F9" w:rsidRDefault="005862E2" w:rsidP="003A7D4C">
            <w:pPr>
              <w:jc w:val="center"/>
              <w:rPr>
                <w:sz w:val="24"/>
                <w:szCs w:val="24"/>
                <w:lang w:val="en-CA"/>
              </w:rPr>
            </w:pPr>
            <w:r w:rsidRPr="00BA42F9">
              <w:rPr>
                <w:sz w:val="24"/>
                <w:szCs w:val="24"/>
                <w:lang w:val="en-CA"/>
              </w:rPr>
              <w:t>Supplies</w:t>
            </w:r>
          </w:p>
        </w:tc>
        <w:tc>
          <w:tcPr>
            <w:tcW w:w="997" w:type="dxa"/>
          </w:tcPr>
          <w:p w14:paraId="3342E689" w14:textId="4647D5A6" w:rsidR="00007106" w:rsidRPr="00BA42F9" w:rsidRDefault="005862E2" w:rsidP="003A7D4C">
            <w:pPr>
              <w:jc w:val="right"/>
              <w:rPr>
                <w:sz w:val="24"/>
                <w:szCs w:val="24"/>
                <w:lang w:val="en-CA"/>
              </w:rPr>
            </w:pPr>
            <w:r w:rsidRPr="003A7D4C">
              <w:rPr>
                <w:sz w:val="24"/>
                <w:szCs w:val="24"/>
                <w:vertAlign w:val="superscript"/>
                <w:lang w:val="en-CA"/>
              </w:rPr>
              <w:t>$</w:t>
            </w:r>
            <w:r w:rsidRPr="00BA42F9">
              <w:rPr>
                <w:sz w:val="24"/>
                <w:szCs w:val="24"/>
                <w:lang w:val="en-CA"/>
              </w:rPr>
              <w:t>1.50</w:t>
            </w:r>
          </w:p>
        </w:tc>
      </w:tr>
      <w:tr w:rsidR="00007106" w:rsidRPr="00BA42F9" w14:paraId="1EE98732" w14:textId="77777777" w:rsidTr="00521C20">
        <w:tc>
          <w:tcPr>
            <w:tcW w:w="3260" w:type="dxa"/>
          </w:tcPr>
          <w:p w14:paraId="24786DF4" w14:textId="596609FA" w:rsidR="00007106" w:rsidRPr="00BA42F9" w:rsidRDefault="005862E2" w:rsidP="00DE1A82">
            <w:pPr>
              <w:rPr>
                <w:sz w:val="24"/>
                <w:szCs w:val="24"/>
                <w:lang w:val="en-CA"/>
              </w:rPr>
            </w:pPr>
            <w:r w:rsidRPr="00BA42F9">
              <w:rPr>
                <w:sz w:val="24"/>
                <w:szCs w:val="24"/>
                <w:lang w:val="en-CA"/>
              </w:rPr>
              <w:t>B</w:t>
            </w:r>
            <w:r w:rsidR="00980CFD">
              <w:rPr>
                <w:sz w:val="24"/>
                <w:szCs w:val="24"/>
                <w:lang w:val="en-CA"/>
              </w:rPr>
              <w:t>.</w:t>
            </w:r>
            <w:r w:rsidRPr="00BA42F9">
              <w:rPr>
                <w:sz w:val="24"/>
                <w:szCs w:val="24"/>
                <w:lang w:val="en-CA"/>
              </w:rPr>
              <w:t>C</w:t>
            </w:r>
            <w:r w:rsidR="00980CFD">
              <w:rPr>
                <w:sz w:val="24"/>
                <w:szCs w:val="24"/>
                <w:lang w:val="en-CA"/>
              </w:rPr>
              <w:t>.</w:t>
            </w:r>
            <w:r w:rsidRPr="00BA42F9">
              <w:rPr>
                <w:sz w:val="24"/>
                <w:szCs w:val="24"/>
                <w:lang w:val="en-CA"/>
              </w:rPr>
              <w:t xml:space="preserve"> Toilet Supply Co</w:t>
            </w:r>
            <w:r w:rsidR="00980CFD">
              <w:rPr>
                <w:sz w:val="24"/>
                <w:szCs w:val="24"/>
                <w:lang w:val="en-CA"/>
              </w:rPr>
              <w:t>.</w:t>
            </w:r>
          </w:p>
        </w:tc>
        <w:tc>
          <w:tcPr>
            <w:tcW w:w="2268" w:type="dxa"/>
          </w:tcPr>
          <w:p w14:paraId="3B1EF8B1" w14:textId="30C33B25" w:rsidR="00007106" w:rsidRPr="00BA42F9" w:rsidRDefault="005862E2" w:rsidP="003A7D4C">
            <w:pPr>
              <w:jc w:val="center"/>
              <w:rPr>
                <w:sz w:val="24"/>
                <w:szCs w:val="24"/>
                <w:lang w:val="en-CA"/>
              </w:rPr>
            </w:pPr>
            <w:r w:rsidRPr="00BA42F9">
              <w:rPr>
                <w:sz w:val="24"/>
                <w:szCs w:val="24"/>
                <w:lang w:val="en-CA"/>
              </w:rPr>
              <w:t>Supplies</w:t>
            </w:r>
          </w:p>
        </w:tc>
        <w:tc>
          <w:tcPr>
            <w:tcW w:w="997" w:type="dxa"/>
          </w:tcPr>
          <w:p w14:paraId="2E3769FB" w14:textId="0FA16C5C" w:rsidR="00007106" w:rsidRPr="00BA42F9" w:rsidRDefault="005862E2" w:rsidP="003A7D4C">
            <w:pPr>
              <w:jc w:val="right"/>
              <w:rPr>
                <w:sz w:val="24"/>
                <w:szCs w:val="24"/>
                <w:lang w:val="en-CA"/>
              </w:rPr>
            </w:pPr>
            <w:r w:rsidRPr="00BA42F9">
              <w:rPr>
                <w:sz w:val="24"/>
                <w:szCs w:val="24"/>
                <w:lang w:val="en-CA"/>
              </w:rPr>
              <w:t>1.50</w:t>
            </w:r>
          </w:p>
        </w:tc>
      </w:tr>
      <w:tr w:rsidR="00007106" w:rsidRPr="00BA42F9" w14:paraId="3BEC18E3" w14:textId="77777777" w:rsidTr="00521C20">
        <w:tc>
          <w:tcPr>
            <w:tcW w:w="3260" w:type="dxa"/>
          </w:tcPr>
          <w:p w14:paraId="7FF447CD" w14:textId="3E5A6DB0" w:rsidR="00007106" w:rsidRPr="00BA42F9" w:rsidRDefault="005862E2" w:rsidP="00DE1A82">
            <w:pPr>
              <w:rPr>
                <w:sz w:val="24"/>
                <w:szCs w:val="24"/>
                <w:lang w:val="en-CA"/>
              </w:rPr>
            </w:pPr>
            <w:r w:rsidRPr="00BA42F9">
              <w:rPr>
                <w:sz w:val="24"/>
                <w:szCs w:val="24"/>
                <w:lang w:val="en-CA"/>
              </w:rPr>
              <w:t>M</w:t>
            </w:r>
            <w:r w:rsidRPr="003A7D4C">
              <w:rPr>
                <w:sz w:val="24"/>
                <w:szCs w:val="24"/>
                <w:vertAlign w:val="superscript"/>
                <w:lang w:val="en-CA"/>
              </w:rPr>
              <w:t>c</w:t>
            </w:r>
            <w:r w:rsidRPr="00BA42F9">
              <w:rPr>
                <w:sz w:val="24"/>
                <w:szCs w:val="24"/>
                <w:lang w:val="en-CA"/>
              </w:rPr>
              <w:t>Lennan &amp; M</w:t>
            </w:r>
            <w:r w:rsidRPr="003A7D4C">
              <w:rPr>
                <w:sz w:val="24"/>
                <w:szCs w:val="24"/>
                <w:vertAlign w:val="superscript"/>
                <w:lang w:val="en-CA"/>
              </w:rPr>
              <w:t>c</w:t>
            </w:r>
            <w:r w:rsidRPr="00BA42F9">
              <w:rPr>
                <w:sz w:val="24"/>
                <w:szCs w:val="24"/>
                <w:lang w:val="en-CA"/>
              </w:rPr>
              <w:t>Feely</w:t>
            </w:r>
          </w:p>
        </w:tc>
        <w:tc>
          <w:tcPr>
            <w:tcW w:w="2268" w:type="dxa"/>
          </w:tcPr>
          <w:p w14:paraId="59737DFB" w14:textId="6172E56C" w:rsidR="00007106" w:rsidRPr="00BA42F9" w:rsidRDefault="005862E2" w:rsidP="003A7D4C">
            <w:pPr>
              <w:jc w:val="center"/>
              <w:rPr>
                <w:sz w:val="24"/>
                <w:szCs w:val="24"/>
                <w:lang w:val="en-CA"/>
              </w:rPr>
            </w:pPr>
            <w:r w:rsidRPr="00BA42F9">
              <w:rPr>
                <w:sz w:val="24"/>
                <w:szCs w:val="24"/>
                <w:lang w:val="en-CA"/>
              </w:rPr>
              <w:t>Supplies</w:t>
            </w:r>
          </w:p>
        </w:tc>
        <w:tc>
          <w:tcPr>
            <w:tcW w:w="997" w:type="dxa"/>
          </w:tcPr>
          <w:p w14:paraId="3EB4DF6C" w14:textId="4EBF9421" w:rsidR="00007106" w:rsidRPr="00BA42F9" w:rsidRDefault="005862E2" w:rsidP="003A7D4C">
            <w:pPr>
              <w:jc w:val="right"/>
              <w:rPr>
                <w:sz w:val="24"/>
                <w:szCs w:val="24"/>
                <w:lang w:val="en-CA"/>
              </w:rPr>
            </w:pPr>
            <w:r w:rsidRPr="00BA42F9">
              <w:rPr>
                <w:sz w:val="24"/>
                <w:szCs w:val="24"/>
                <w:lang w:val="en-CA"/>
              </w:rPr>
              <w:t>.65</w:t>
            </w:r>
          </w:p>
        </w:tc>
      </w:tr>
      <w:tr w:rsidR="00007106" w:rsidRPr="00BA42F9" w14:paraId="4635AB4F" w14:textId="77777777" w:rsidTr="00521C20">
        <w:tc>
          <w:tcPr>
            <w:tcW w:w="3260" w:type="dxa"/>
          </w:tcPr>
          <w:p w14:paraId="6B839075" w14:textId="7B992C35" w:rsidR="00007106" w:rsidRPr="00BA42F9" w:rsidRDefault="005862E2" w:rsidP="00DE1A82">
            <w:pPr>
              <w:rPr>
                <w:sz w:val="24"/>
                <w:szCs w:val="24"/>
                <w:lang w:val="en-CA"/>
              </w:rPr>
            </w:pPr>
            <w:r w:rsidRPr="00BA42F9">
              <w:rPr>
                <w:sz w:val="24"/>
                <w:szCs w:val="24"/>
                <w:lang w:val="en-CA"/>
              </w:rPr>
              <w:t>Th</w:t>
            </w:r>
            <w:r w:rsidR="003A7D4C">
              <w:rPr>
                <w:sz w:val="24"/>
                <w:szCs w:val="24"/>
                <w:lang w:val="en-CA"/>
              </w:rPr>
              <w:t>S</w:t>
            </w:r>
            <w:r w:rsidRPr="00BA42F9">
              <w:rPr>
                <w:sz w:val="24"/>
                <w:szCs w:val="24"/>
                <w:lang w:val="en-CA"/>
              </w:rPr>
              <w:t>. Dunn &amp; Co</w:t>
            </w:r>
            <w:r w:rsidR="003A7D4C">
              <w:rPr>
                <w:sz w:val="24"/>
                <w:szCs w:val="24"/>
                <w:lang w:val="en-CA"/>
              </w:rPr>
              <w:t>.</w:t>
            </w:r>
          </w:p>
        </w:tc>
        <w:tc>
          <w:tcPr>
            <w:tcW w:w="2268" w:type="dxa"/>
          </w:tcPr>
          <w:p w14:paraId="3149CA19" w14:textId="77777777" w:rsidR="00007106" w:rsidRPr="00BA42F9" w:rsidRDefault="00007106" w:rsidP="003A7D4C">
            <w:pPr>
              <w:jc w:val="center"/>
              <w:rPr>
                <w:sz w:val="24"/>
                <w:szCs w:val="24"/>
                <w:lang w:val="en-CA"/>
              </w:rPr>
            </w:pPr>
            <w:r w:rsidRPr="00BA42F9">
              <w:rPr>
                <w:sz w:val="24"/>
                <w:szCs w:val="24"/>
                <w:lang w:val="en-CA"/>
              </w:rPr>
              <w:t>Supplies</w:t>
            </w:r>
          </w:p>
        </w:tc>
        <w:tc>
          <w:tcPr>
            <w:tcW w:w="997" w:type="dxa"/>
          </w:tcPr>
          <w:p w14:paraId="76DAE2A4" w14:textId="1C998C4C" w:rsidR="00007106" w:rsidRPr="00BA42F9" w:rsidRDefault="005862E2" w:rsidP="003A7D4C">
            <w:pPr>
              <w:jc w:val="right"/>
              <w:rPr>
                <w:sz w:val="24"/>
                <w:szCs w:val="24"/>
                <w:lang w:val="en-CA"/>
              </w:rPr>
            </w:pPr>
            <w:r w:rsidRPr="00BA42F9">
              <w:rPr>
                <w:sz w:val="24"/>
                <w:szCs w:val="24"/>
                <w:lang w:val="en-CA"/>
              </w:rPr>
              <w:t>2.35</w:t>
            </w:r>
          </w:p>
        </w:tc>
      </w:tr>
      <w:tr w:rsidR="00007106" w:rsidRPr="00BA42F9" w14:paraId="13EF8449" w14:textId="77777777" w:rsidTr="00521C20">
        <w:tc>
          <w:tcPr>
            <w:tcW w:w="3260" w:type="dxa"/>
          </w:tcPr>
          <w:p w14:paraId="13F9C7C0" w14:textId="33338528" w:rsidR="00007106" w:rsidRPr="00BA42F9" w:rsidRDefault="005862E2" w:rsidP="00DE1A82">
            <w:pPr>
              <w:rPr>
                <w:sz w:val="24"/>
                <w:szCs w:val="24"/>
                <w:lang w:val="en-CA"/>
              </w:rPr>
            </w:pPr>
            <w:r w:rsidRPr="00BA42F9">
              <w:rPr>
                <w:sz w:val="24"/>
                <w:szCs w:val="24"/>
                <w:lang w:val="en-CA"/>
              </w:rPr>
              <w:t>F.A. Lee</w:t>
            </w:r>
          </w:p>
        </w:tc>
        <w:tc>
          <w:tcPr>
            <w:tcW w:w="2268" w:type="dxa"/>
          </w:tcPr>
          <w:p w14:paraId="7070C040" w14:textId="40AAA8FB" w:rsidR="00007106" w:rsidRPr="00BA42F9" w:rsidRDefault="005862E2" w:rsidP="003A7D4C">
            <w:pPr>
              <w:jc w:val="center"/>
              <w:rPr>
                <w:sz w:val="24"/>
                <w:szCs w:val="24"/>
                <w:lang w:val="en-CA"/>
              </w:rPr>
            </w:pPr>
            <w:r w:rsidRPr="00BA42F9">
              <w:rPr>
                <w:sz w:val="24"/>
                <w:szCs w:val="24"/>
                <w:lang w:val="en-CA"/>
              </w:rPr>
              <w:t>Hacks</w:t>
            </w:r>
          </w:p>
        </w:tc>
        <w:tc>
          <w:tcPr>
            <w:tcW w:w="997" w:type="dxa"/>
          </w:tcPr>
          <w:p w14:paraId="308C5D99" w14:textId="6ED7913C" w:rsidR="00007106" w:rsidRPr="00BA42F9" w:rsidRDefault="005862E2" w:rsidP="003A7D4C">
            <w:pPr>
              <w:jc w:val="right"/>
              <w:rPr>
                <w:sz w:val="24"/>
                <w:szCs w:val="24"/>
                <w:lang w:val="en-CA"/>
              </w:rPr>
            </w:pPr>
            <w:r w:rsidRPr="00BA42F9">
              <w:rPr>
                <w:sz w:val="24"/>
                <w:szCs w:val="24"/>
                <w:lang w:val="en-CA"/>
              </w:rPr>
              <w:t>3.00</w:t>
            </w:r>
          </w:p>
        </w:tc>
      </w:tr>
      <w:tr w:rsidR="00007106" w:rsidRPr="00BA42F9" w14:paraId="7BBC613D" w14:textId="77777777" w:rsidTr="00521C20">
        <w:tc>
          <w:tcPr>
            <w:tcW w:w="3260" w:type="dxa"/>
          </w:tcPr>
          <w:p w14:paraId="66B2A5DB" w14:textId="4207A004" w:rsidR="00007106" w:rsidRPr="001555B1" w:rsidRDefault="001555B1" w:rsidP="001555B1">
            <w:pPr>
              <w:jc w:val="both"/>
              <w:rPr>
                <w:sz w:val="24"/>
                <w:szCs w:val="24"/>
                <w:lang w:val="en-CA"/>
              </w:rPr>
            </w:pPr>
            <w:r>
              <w:rPr>
                <w:sz w:val="24"/>
                <w:szCs w:val="24"/>
                <w:lang w:val="en-CA"/>
              </w:rPr>
              <w:t xml:space="preserve">A. </w:t>
            </w:r>
            <w:r w:rsidR="005862E2" w:rsidRPr="001555B1">
              <w:rPr>
                <w:sz w:val="24"/>
                <w:szCs w:val="24"/>
                <w:lang w:val="en-CA"/>
              </w:rPr>
              <w:t>St</w:t>
            </w:r>
            <w:r w:rsidR="00A3279E" w:rsidRPr="001555B1">
              <w:rPr>
                <w:sz w:val="24"/>
                <w:szCs w:val="24"/>
                <w:lang w:val="en-CA"/>
              </w:rPr>
              <w:t xml:space="preserve"> </w:t>
            </w:r>
            <w:r w:rsidR="005862E2" w:rsidRPr="001555B1">
              <w:rPr>
                <w:sz w:val="24"/>
                <w:szCs w:val="24"/>
                <w:lang w:val="en-CA"/>
              </w:rPr>
              <w:t>G. Hamersley</w:t>
            </w:r>
          </w:p>
        </w:tc>
        <w:tc>
          <w:tcPr>
            <w:tcW w:w="2268" w:type="dxa"/>
          </w:tcPr>
          <w:p w14:paraId="6E91AB61" w14:textId="14CF6C9E" w:rsidR="00007106" w:rsidRPr="00BA42F9" w:rsidRDefault="005862E2" w:rsidP="003A7D4C">
            <w:pPr>
              <w:jc w:val="center"/>
              <w:rPr>
                <w:sz w:val="24"/>
                <w:szCs w:val="24"/>
                <w:lang w:val="en-CA"/>
              </w:rPr>
            </w:pPr>
            <w:r w:rsidRPr="00BA42F9">
              <w:rPr>
                <w:sz w:val="24"/>
                <w:szCs w:val="24"/>
                <w:lang w:val="en-CA"/>
              </w:rPr>
              <w:t>Disbursements</w:t>
            </w:r>
          </w:p>
        </w:tc>
        <w:tc>
          <w:tcPr>
            <w:tcW w:w="997" w:type="dxa"/>
          </w:tcPr>
          <w:p w14:paraId="6568ACDC" w14:textId="46303A18" w:rsidR="00007106" w:rsidRPr="00BA42F9" w:rsidRDefault="005862E2" w:rsidP="003A7D4C">
            <w:pPr>
              <w:jc w:val="right"/>
              <w:rPr>
                <w:sz w:val="24"/>
                <w:szCs w:val="24"/>
                <w:lang w:val="en-CA"/>
              </w:rPr>
            </w:pPr>
            <w:r w:rsidRPr="00BA42F9">
              <w:rPr>
                <w:sz w:val="24"/>
                <w:szCs w:val="24"/>
                <w:lang w:val="en-CA"/>
              </w:rPr>
              <w:t>58.60</w:t>
            </w:r>
          </w:p>
        </w:tc>
      </w:tr>
      <w:tr w:rsidR="00007106" w:rsidRPr="00BA42F9" w14:paraId="6220CF9E" w14:textId="77777777" w:rsidTr="00521C20">
        <w:tc>
          <w:tcPr>
            <w:tcW w:w="3260" w:type="dxa"/>
          </w:tcPr>
          <w:p w14:paraId="04EB61E4" w14:textId="7CE94033" w:rsidR="00007106" w:rsidRPr="00BA42F9" w:rsidRDefault="005862E2" w:rsidP="00DE1A82">
            <w:pPr>
              <w:rPr>
                <w:sz w:val="24"/>
                <w:szCs w:val="24"/>
                <w:lang w:val="en-CA"/>
              </w:rPr>
            </w:pPr>
            <w:r w:rsidRPr="00BA42F9">
              <w:rPr>
                <w:sz w:val="24"/>
                <w:szCs w:val="24"/>
                <w:lang w:val="en-CA"/>
              </w:rPr>
              <w:t>Thomson St Co</w:t>
            </w:r>
          </w:p>
        </w:tc>
        <w:tc>
          <w:tcPr>
            <w:tcW w:w="2268" w:type="dxa"/>
          </w:tcPr>
          <w:p w14:paraId="55171DB3" w14:textId="1C49F796" w:rsidR="00007106" w:rsidRPr="00BA42F9" w:rsidRDefault="00B1526B" w:rsidP="003A7D4C">
            <w:pPr>
              <w:jc w:val="center"/>
              <w:rPr>
                <w:sz w:val="24"/>
                <w:szCs w:val="24"/>
                <w:lang w:val="en-CA"/>
              </w:rPr>
            </w:pPr>
            <w:r w:rsidRPr="00BA42F9">
              <w:rPr>
                <w:sz w:val="24"/>
                <w:szCs w:val="24"/>
                <w:lang w:val="en-CA"/>
              </w:rPr>
              <w:t>Supplies</w:t>
            </w:r>
          </w:p>
        </w:tc>
        <w:tc>
          <w:tcPr>
            <w:tcW w:w="997" w:type="dxa"/>
          </w:tcPr>
          <w:p w14:paraId="72DB4CDE" w14:textId="7D071EFE" w:rsidR="00007106" w:rsidRPr="00BA42F9" w:rsidRDefault="005862E2" w:rsidP="003A7D4C">
            <w:pPr>
              <w:jc w:val="right"/>
              <w:rPr>
                <w:sz w:val="24"/>
                <w:szCs w:val="24"/>
                <w:lang w:val="en-CA"/>
              </w:rPr>
            </w:pPr>
            <w:r w:rsidRPr="00BA42F9">
              <w:rPr>
                <w:sz w:val="24"/>
                <w:szCs w:val="24"/>
                <w:lang w:val="en-CA"/>
              </w:rPr>
              <w:t>28.24</w:t>
            </w:r>
          </w:p>
        </w:tc>
      </w:tr>
      <w:tr w:rsidR="005862E2" w:rsidRPr="00BA42F9" w14:paraId="044DF4B3" w14:textId="77777777" w:rsidTr="00521C20">
        <w:tc>
          <w:tcPr>
            <w:tcW w:w="3260" w:type="dxa"/>
          </w:tcPr>
          <w:p w14:paraId="2B4550F7" w14:textId="1787BFFE" w:rsidR="005862E2" w:rsidRPr="00BA42F9" w:rsidRDefault="005862E2" w:rsidP="00DE1A82">
            <w:pPr>
              <w:rPr>
                <w:sz w:val="24"/>
                <w:szCs w:val="24"/>
                <w:lang w:val="en-CA"/>
              </w:rPr>
            </w:pPr>
            <w:r w:rsidRPr="00BA42F9">
              <w:rPr>
                <w:sz w:val="24"/>
                <w:szCs w:val="24"/>
                <w:lang w:val="en-CA"/>
              </w:rPr>
              <w:t>G.A. Roedde</w:t>
            </w:r>
          </w:p>
        </w:tc>
        <w:tc>
          <w:tcPr>
            <w:tcW w:w="2268" w:type="dxa"/>
          </w:tcPr>
          <w:p w14:paraId="1D3FD4C5" w14:textId="6E43E50A" w:rsidR="005862E2" w:rsidRPr="00BA42F9" w:rsidRDefault="005862E2" w:rsidP="003A7D4C">
            <w:pPr>
              <w:jc w:val="center"/>
              <w:rPr>
                <w:sz w:val="24"/>
                <w:szCs w:val="24"/>
                <w:lang w:val="en-CA"/>
              </w:rPr>
            </w:pPr>
            <w:r w:rsidRPr="00BA42F9">
              <w:rPr>
                <w:sz w:val="24"/>
                <w:szCs w:val="24"/>
                <w:lang w:val="en-CA"/>
              </w:rPr>
              <w:t>Supplies</w:t>
            </w:r>
          </w:p>
        </w:tc>
        <w:tc>
          <w:tcPr>
            <w:tcW w:w="997" w:type="dxa"/>
          </w:tcPr>
          <w:p w14:paraId="34D25685" w14:textId="29EEC65A" w:rsidR="005862E2" w:rsidRPr="00BA42F9" w:rsidRDefault="005862E2" w:rsidP="003A7D4C">
            <w:pPr>
              <w:jc w:val="right"/>
              <w:rPr>
                <w:sz w:val="24"/>
                <w:szCs w:val="24"/>
                <w:lang w:val="en-CA"/>
              </w:rPr>
            </w:pPr>
            <w:r w:rsidRPr="00BA42F9">
              <w:rPr>
                <w:sz w:val="24"/>
                <w:szCs w:val="24"/>
                <w:lang w:val="en-CA"/>
              </w:rPr>
              <w:t>18.00</w:t>
            </w:r>
          </w:p>
        </w:tc>
      </w:tr>
      <w:tr w:rsidR="005862E2" w:rsidRPr="00BA42F9" w14:paraId="7B51B333" w14:textId="77777777" w:rsidTr="00521C20">
        <w:tc>
          <w:tcPr>
            <w:tcW w:w="3260" w:type="dxa"/>
          </w:tcPr>
          <w:p w14:paraId="01C4FFF7" w14:textId="1A67A6CD" w:rsidR="005862E2" w:rsidRPr="00BA42F9" w:rsidRDefault="005862E2" w:rsidP="00DE1A82">
            <w:pPr>
              <w:rPr>
                <w:sz w:val="24"/>
                <w:szCs w:val="24"/>
                <w:lang w:val="en-CA"/>
              </w:rPr>
            </w:pPr>
            <w:r w:rsidRPr="00BA42F9">
              <w:rPr>
                <w:sz w:val="24"/>
                <w:szCs w:val="24"/>
                <w:lang w:val="en-CA"/>
              </w:rPr>
              <w:t>Evans Coleman &amp; Evans</w:t>
            </w:r>
          </w:p>
        </w:tc>
        <w:tc>
          <w:tcPr>
            <w:tcW w:w="2268" w:type="dxa"/>
          </w:tcPr>
          <w:p w14:paraId="7D9C6A2A" w14:textId="45E3D981" w:rsidR="005862E2" w:rsidRPr="00BA42F9" w:rsidRDefault="005862E2" w:rsidP="003A7D4C">
            <w:pPr>
              <w:jc w:val="center"/>
              <w:rPr>
                <w:sz w:val="24"/>
                <w:szCs w:val="24"/>
                <w:lang w:val="en-CA"/>
              </w:rPr>
            </w:pPr>
            <w:r w:rsidRPr="00BA42F9">
              <w:rPr>
                <w:sz w:val="24"/>
                <w:szCs w:val="24"/>
                <w:lang w:val="en-CA"/>
              </w:rPr>
              <w:t>Supplies</w:t>
            </w:r>
          </w:p>
        </w:tc>
        <w:tc>
          <w:tcPr>
            <w:tcW w:w="997" w:type="dxa"/>
          </w:tcPr>
          <w:p w14:paraId="74A1B961" w14:textId="551E6E67" w:rsidR="005862E2" w:rsidRPr="00BA42F9" w:rsidRDefault="005862E2" w:rsidP="003A7D4C">
            <w:pPr>
              <w:jc w:val="right"/>
              <w:rPr>
                <w:sz w:val="24"/>
                <w:szCs w:val="24"/>
                <w:lang w:val="en-CA"/>
              </w:rPr>
            </w:pPr>
            <w:r w:rsidRPr="00BA42F9">
              <w:rPr>
                <w:sz w:val="24"/>
                <w:szCs w:val="24"/>
                <w:lang w:val="en-CA"/>
              </w:rPr>
              <w:t>25.36</w:t>
            </w:r>
          </w:p>
        </w:tc>
      </w:tr>
      <w:tr w:rsidR="005862E2" w:rsidRPr="00BA42F9" w14:paraId="275A8F0D" w14:textId="77777777" w:rsidTr="00521C20">
        <w:tc>
          <w:tcPr>
            <w:tcW w:w="3260" w:type="dxa"/>
          </w:tcPr>
          <w:p w14:paraId="5EA48F2B" w14:textId="4EF55F7C" w:rsidR="005862E2" w:rsidRPr="00BA42F9" w:rsidRDefault="005862E2" w:rsidP="00DE1A82">
            <w:pPr>
              <w:rPr>
                <w:sz w:val="24"/>
                <w:szCs w:val="24"/>
                <w:lang w:val="en-CA"/>
              </w:rPr>
            </w:pPr>
            <w:r w:rsidRPr="00BA42F9">
              <w:rPr>
                <w:sz w:val="24"/>
                <w:szCs w:val="24"/>
                <w:lang w:val="en-CA"/>
              </w:rPr>
              <w:t>C</w:t>
            </w:r>
            <w:r w:rsidR="001C2E36">
              <w:rPr>
                <w:sz w:val="24"/>
                <w:szCs w:val="24"/>
                <w:lang w:val="en-CA"/>
              </w:rPr>
              <w:t>.</w:t>
            </w:r>
            <w:r w:rsidRPr="00BA42F9">
              <w:rPr>
                <w:sz w:val="24"/>
                <w:szCs w:val="24"/>
                <w:lang w:val="en-CA"/>
              </w:rPr>
              <w:t>P</w:t>
            </w:r>
            <w:r w:rsidR="001C2E36">
              <w:rPr>
                <w:sz w:val="24"/>
                <w:szCs w:val="24"/>
                <w:lang w:val="en-CA"/>
              </w:rPr>
              <w:t>.</w:t>
            </w:r>
            <w:r w:rsidRPr="00BA42F9">
              <w:rPr>
                <w:sz w:val="24"/>
                <w:szCs w:val="24"/>
                <w:lang w:val="en-CA"/>
              </w:rPr>
              <w:t>R</w:t>
            </w:r>
            <w:r w:rsidR="001C2E36">
              <w:rPr>
                <w:sz w:val="24"/>
                <w:szCs w:val="24"/>
                <w:lang w:val="en-CA"/>
              </w:rPr>
              <w:t>.</w:t>
            </w:r>
            <w:r w:rsidRPr="00BA42F9">
              <w:rPr>
                <w:sz w:val="24"/>
                <w:szCs w:val="24"/>
                <w:lang w:val="en-CA"/>
              </w:rPr>
              <w:t xml:space="preserve"> Co</w:t>
            </w:r>
            <w:r w:rsidR="001C2E36">
              <w:rPr>
                <w:sz w:val="24"/>
                <w:szCs w:val="24"/>
                <w:lang w:val="en-CA"/>
              </w:rPr>
              <w:t>.</w:t>
            </w:r>
            <w:r w:rsidRPr="00BA42F9">
              <w:rPr>
                <w:sz w:val="24"/>
                <w:szCs w:val="24"/>
                <w:lang w:val="en-CA"/>
              </w:rPr>
              <w:t xml:space="preserve"> Telegraph</w:t>
            </w:r>
          </w:p>
        </w:tc>
        <w:tc>
          <w:tcPr>
            <w:tcW w:w="2268" w:type="dxa"/>
          </w:tcPr>
          <w:p w14:paraId="6A1554B6" w14:textId="3E41ED28" w:rsidR="005862E2" w:rsidRPr="00BA42F9" w:rsidRDefault="005862E2" w:rsidP="003A7D4C">
            <w:pPr>
              <w:jc w:val="center"/>
              <w:rPr>
                <w:sz w:val="24"/>
                <w:szCs w:val="24"/>
                <w:lang w:val="en-CA"/>
              </w:rPr>
            </w:pPr>
            <w:r w:rsidRPr="00BA42F9">
              <w:rPr>
                <w:sz w:val="24"/>
                <w:szCs w:val="24"/>
                <w:lang w:val="en-CA"/>
              </w:rPr>
              <w:t>Telegrams</w:t>
            </w:r>
          </w:p>
        </w:tc>
        <w:tc>
          <w:tcPr>
            <w:tcW w:w="997" w:type="dxa"/>
          </w:tcPr>
          <w:p w14:paraId="4F5FC021" w14:textId="668F3056" w:rsidR="005862E2" w:rsidRPr="00BA42F9" w:rsidRDefault="005862E2" w:rsidP="003A7D4C">
            <w:pPr>
              <w:jc w:val="right"/>
              <w:rPr>
                <w:sz w:val="24"/>
                <w:szCs w:val="24"/>
                <w:lang w:val="en-CA"/>
              </w:rPr>
            </w:pPr>
            <w:r w:rsidRPr="00BA42F9">
              <w:rPr>
                <w:sz w:val="24"/>
                <w:szCs w:val="24"/>
                <w:lang w:val="en-CA"/>
              </w:rPr>
              <w:t>4.47</w:t>
            </w:r>
          </w:p>
        </w:tc>
      </w:tr>
      <w:tr w:rsidR="005862E2" w:rsidRPr="00BA42F9" w14:paraId="40EB5939" w14:textId="77777777" w:rsidTr="00521C20">
        <w:tc>
          <w:tcPr>
            <w:tcW w:w="3260" w:type="dxa"/>
          </w:tcPr>
          <w:p w14:paraId="26A0F413" w14:textId="365CF389" w:rsidR="005862E2" w:rsidRPr="00BA42F9" w:rsidRDefault="005862E2" w:rsidP="00DE1A82">
            <w:pPr>
              <w:rPr>
                <w:sz w:val="24"/>
                <w:szCs w:val="24"/>
                <w:lang w:val="en-CA"/>
              </w:rPr>
            </w:pPr>
            <w:r w:rsidRPr="00BA42F9">
              <w:rPr>
                <w:sz w:val="24"/>
                <w:szCs w:val="24"/>
                <w:lang w:val="en-CA"/>
              </w:rPr>
              <w:t>Telephone Co</w:t>
            </w:r>
            <w:r w:rsidR="001C2E36">
              <w:rPr>
                <w:sz w:val="24"/>
                <w:szCs w:val="24"/>
                <w:lang w:val="en-CA"/>
              </w:rPr>
              <w:t>.</w:t>
            </w:r>
          </w:p>
        </w:tc>
        <w:tc>
          <w:tcPr>
            <w:tcW w:w="2268" w:type="dxa"/>
          </w:tcPr>
          <w:p w14:paraId="07C033AE" w14:textId="23E9E228" w:rsidR="005862E2" w:rsidRPr="00BA42F9" w:rsidRDefault="005862E2" w:rsidP="003A7D4C">
            <w:pPr>
              <w:jc w:val="center"/>
              <w:rPr>
                <w:sz w:val="24"/>
                <w:szCs w:val="24"/>
                <w:lang w:val="en-CA"/>
              </w:rPr>
            </w:pPr>
            <w:r w:rsidRPr="00BA42F9">
              <w:rPr>
                <w:sz w:val="24"/>
                <w:szCs w:val="24"/>
                <w:lang w:val="en-CA"/>
              </w:rPr>
              <w:t>Rents</w:t>
            </w:r>
          </w:p>
        </w:tc>
        <w:tc>
          <w:tcPr>
            <w:tcW w:w="997" w:type="dxa"/>
          </w:tcPr>
          <w:p w14:paraId="738B4538" w14:textId="25B45A8D" w:rsidR="005862E2" w:rsidRPr="00BA42F9" w:rsidRDefault="005862E2" w:rsidP="003A7D4C">
            <w:pPr>
              <w:jc w:val="right"/>
              <w:rPr>
                <w:sz w:val="24"/>
                <w:szCs w:val="24"/>
                <w:lang w:val="en-CA"/>
              </w:rPr>
            </w:pPr>
            <w:r w:rsidRPr="00BA42F9">
              <w:rPr>
                <w:sz w:val="24"/>
                <w:szCs w:val="24"/>
                <w:lang w:val="en-CA"/>
              </w:rPr>
              <w:t>48.41</w:t>
            </w:r>
          </w:p>
        </w:tc>
      </w:tr>
      <w:tr w:rsidR="005862E2" w:rsidRPr="00BA42F9" w14:paraId="6ACD0A33" w14:textId="77777777" w:rsidTr="00521C20">
        <w:tc>
          <w:tcPr>
            <w:tcW w:w="3260" w:type="dxa"/>
          </w:tcPr>
          <w:p w14:paraId="22F8DCDC" w14:textId="04CD28B4" w:rsidR="005862E2" w:rsidRPr="00BA42F9" w:rsidRDefault="005862E2" w:rsidP="00DE1A82">
            <w:pPr>
              <w:rPr>
                <w:sz w:val="24"/>
                <w:szCs w:val="24"/>
                <w:lang w:val="en-CA"/>
              </w:rPr>
            </w:pPr>
            <w:r w:rsidRPr="00BA42F9">
              <w:rPr>
                <w:sz w:val="24"/>
                <w:szCs w:val="24"/>
                <w:lang w:val="en-CA"/>
              </w:rPr>
              <w:t>Roberson Br</w:t>
            </w:r>
            <w:r w:rsidR="001C2E36">
              <w:rPr>
                <w:sz w:val="24"/>
                <w:szCs w:val="24"/>
                <w:lang w:val="en-CA"/>
              </w:rPr>
              <w:t>S</w:t>
            </w:r>
            <w:r w:rsidRPr="00BA42F9">
              <w:rPr>
                <w:sz w:val="24"/>
                <w:szCs w:val="24"/>
                <w:lang w:val="en-CA"/>
              </w:rPr>
              <w:t>.</w:t>
            </w:r>
          </w:p>
        </w:tc>
        <w:tc>
          <w:tcPr>
            <w:tcW w:w="2268" w:type="dxa"/>
          </w:tcPr>
          <w:p w14:paraId="403DA64F" w14:textId="170CCAE6" w:rsidR="005862E2" w:rsidRPr="00BA42F9" w:rsidRDefault="005862E2" w:rsidP="003A7D4C">
            <w:pPr>
              <w:jc w:val="center"/>
              <w:rPr>
                <w:sz w:val="24"/>
                <w:szCs w:val="24"/>
                <w:lang w:val="en-CA"/>
              </w:rPr>
            </w:pPr>
            <w:r w:rsidRPr="00BA42F9">
              <w:rPr>
                <w:sz w:val="24"/>
                <w:szCs w:val="24"/>
                <w:lang w:val="en-CA"/>
              </w:rPr>
              <w:t>Insurance</w:t>
            </w:r>
          </w:p>
        </w:tc>
        <w:tc>
          <w:tcPr>
            <w:tcW w:w="997" w:type="dxa"/>
          </w:tcPr>
          <w:p w14:paraId="1821FBFE" w14:textId="06DA5397" w:rsidR="005862E2" w:rsidRPr="00BA42F9" w:rsidRDefault="005862E2" w:rsidP="003A7D4C">
            <w:pPr>
              <w:jc w:val="right"/>
              <w:rPr>
                <w:sz w:val="24"/>
                <w:szCs w:val="24"/>
                <w:lang w:val="en-CA"/>
              </w:rPr>
            </w:pPr>
            <w:r w:rsidRPr="00BA42F9">
              <w:rPr>
                <w:sz w:val="24"/>
                <w:szCs w:val="24"/>
                <w:lang w:val="en-CA"/>
              </w:rPr>
              <w:t>30.00</w:t>
            </w:r>
          </w:p>
        </w:tc>
      </w:tr>
      <w:tr w:rsidR="005862E2" w:rsidRPr="00BA42F9" w14:paraId="0F2BC218" w14:textId="77777777" w:rsidTr="00521C20">
        <w:tc>
          <w:tcPr>
            <w:tcW w:w="3260" w:type="dxa"/>
          </w:tcPr>
          <w:p w14:paraId="00044AD8" w14:textId="73320EA1" w:rsidR="005862E2" w:rsidRPr="00BA42F9" w:rsidRDefault="005862E2" w:rsidP="00DE1A82">
            <w:pPr>
              <w:rPr>
                <w:sz w:val="24"/>
                <w:szCs w:val="24"/>
                <w:lang w:val="en-CA"/>
              </w:rPr>
            </w:pPr>
            <w:r w:rsidRPr="00BA42F9">
              <w:rPr>
                <w:sz w:val="24"/>
                <w:szCs w:val="24"/>
                <w:lang w:val="en-CA"/>
              </w:rPr>
              <w:t>Mah</w:t>
            </w:r>
            <w:r w:rsidR="0094705A">
              <w:rPr>
                <w:sz w:val="24"/>
                <w:szCs w:val="24"/>
                <w:lang w:val="en-CA"/>
              </w:rPr>
              <w:t>o</w:t>
            </w:r>
            <w:r w:rsidRPr="00BA42F9">
              <w:rPr>
                <w:sz w:val="24"/>
                <w:szCs w:val="24"/>
                <w:lang w:val="en-CA"/>
              </w:rPr>
              <w:t>n, M</w:t>
            </w:r>
            <w:r w:rsidRPr="0094705A">
              <w:rPr>
                <w:sz w:val="24"/>
                <w:szCs w:val="24"/>
                <w:vertAlign w:val="superscript"/>
                <w:lang w:val="en-CA"/>
              </w:rPr>
              <w:t>c</w:t>
            </w:r>
            <w:r w:rsidRPr="00BA42F9">
              <w:rPr>
                <w:sz w:val="24"/>
                <w:szCs w:val="24"/>
                <w:lang w:val="en-CA"/>
              </w:rPr>
              <w:t>Farlane &amp; Moho</w:t>
            </w:r>
            <w:r w:rsidR="0094705A">
              <w:rPr>
                <w:sz w:val="24"/>
                <w:szCs w:val="24"/>
                <w:lang w:val="en-CA"/>
              </w:rPr>
              <w:t>r</w:t>
            </w:r>
            <w:r w:rsidRPr="00BA42F9">
              <w:rPr>
                <w:sz w:val="24"/>
                <w:szCs w:val="24"/>
                <w:lang w:val="en-CA"/>
              </w:rPr>
              <w:t>e</w:t>
            </w:r>
          </w:p>
        </w:tc>
        <w:tc>
          <w:tcPr>
            <w:tcW w:w="2268" w:type="dxa"/>
          </w:tcPr>
          <w:p w14:paraId="3FB7F931" w14:textId="57655253" w:rsidR="005862E2" w:rsidRPr="00BA42F9" w:rsidRDefault="005862E2" w:rsidP="003A7D4C">
            <w:pPr>
              <w:jc w:val="center"/>
              <w:rPr>
                <w:sz w:val="24"/>
                <w:szCs w:val="24"/>
                <w:lang w:val="en-CA"/>
              </w:rPr>
            </w:pPr>
            <w:r w:rsidRPr="00BA42F9">
              <w:rPr>
                <w:sz w:val="24"/>
                <w:szCs w:val="24"/>
                <w:lang w:val="en-CA"/>
              </w:rPr>
              <w:t>Insurance</w:t>
            </w:r>
          </w:p>
        </w:tc>
        <w:tc>
          <w:tcPr>
            <w:tcW w:w="997" w:type="dxa"/>
          </w:tcPr>
          <w:p w14:paraId="0FDF938A" w14:textId="45EE92FE" w:rsidR="005862E2" w:rsidRPr="00BA42F9" w:rsidRDefault="005862E2" w:rsidP="003A7D4C">
            <w:pPr>
              <w:jc w:val="right"/>
              <w:rPr>
                <w:sz w:val="24"/>
                <w:szCs w:val="24"/>
                <w:lang w:val="en-CA"/>
              </w:rPr>
            </w:pPr>
            <w:r w:rsidRPr="00BA42F9">
              <w:rPr>
                <w:sz w:val="24"/>
                <w:szCs w:val="24"/>
                <w:lang w:val="en-CA"/>
              </w:rPr>
              <w:t>30.00</w:t>
            </w:r>
          </w:p>
        </w:tc>
      </w:tr>
    </w:tbl>
    <w:p w14:paraId="3B35EB08" w14:textId="77777777" w:rsidR="00007106" w:rsidRPr="00BA42F9" w:rsidRDefault="00007106" w:rsidP="00007106">
      <w:pPr>
        <w:spacing w:after="0" w:line="240" w:lineRule="auto"/>
        <w:rPr>
          <w:sz w:val="24"/>
          <w:szCs w:val="24"/>
          <w:lang w:val="en-CA"/>
        </w:rPr>
      </w:pPr>
    </w:p>
    <w:p w14:paraId="649BC686" w14:textId="5D569942" w:rsidR="005862E2" w:rsidRPr="00BA42F9" w:rsidRDefault="002E08B7" w:rsidP="005862E2">
      <w:pPr>
        <w:spacing w:after="0" w:line="240" w:lineRule="auto"/>
        <w:rPr>
          <w:sz w:val="24"/>
          <w:szCs w:val="24"/>
          <w:lang w:val="en-CA"/>
        </w:rPr>
      </w:pPr>
      <w:r>
        <w:rPr>
          <w:sz w:val="24"/>
          <w:szCs w:val="24"/>
          <w:lang w:val="en-CA"/>
        </w:rPr>
        <w:t>s</w:t>
      </w:r>
      <w:r w:rsidR="00B1526B" w:rsidRPr="00BA42F9">
        <w:rPr>
          <w:sz w:val="24"/>
          <w:szCs w:val="24"/>
          <w:lang w:val="en-CA"/>
        </w:rPr>
        <w:t xml:space="preserve">gd </w:t>
      </w:r>
      <w:r w:rsidR="005862E2" w:rsidRPr="00BA42F9">
        <w:rPr>
          <w:sz w:val="24"/>
          <w:szCs w:val="24"/>
          <w:lang w:val="en-CA"/>
        </w:rPr>
        <w:t>T.F. Neelands</w:t>
      </w:r>
      <w:r>
        <w:rPr>
          <w:sz w:val="24"/>
          <w:szCs w:val="24"/>
          <w:lang w:val="en-CA"/>
        </w:rPr>
        <w:br/>
      </w:r>
      <w:r w:rsidR="00007106" w:rsidRPr="00BA42F9">
        <w:rPr>
          <w:sz w:val="24"/>
          <w:szCs w:val="24"/>
          <w:lang w:val="en-CA"/>
        </w:rPr>
        <w:t>Chairman</w:t>
      </w:r>
      <w:r>
        <w:rPr>
          <w:sz w:val="24"/>
          <w:szCs w:val="24"/>
          <w:lang w:val="en-CA"/>
        </w:rPr>
        <w:br/>
      </w:r>
      <w:r>
        <w:rPr>
          <w:sz w:val="24"/>
          <w:szCs w:val="24"/>
          <w:lang w:val="en-CA"/>
        </w:rPr>
        <w:br/>
      </w:r>
      <w:r w:rsidR="005862E2" w:rsidRPr="00BA42F9">
        <w:rPr>
          <w:sz w:val="24"/>
          <w:szCs w:val="24"/>
          <w:lang w:val="en-CA"/>
        </w:rPr>
        <w:t>Moved by Alderman Neelands</w:t>
      </w:r>
      <w:r>
        <w:rPr>
          <w:sz w:val="24"/>
          <w:szCs w:val="24"/>
          <w:lang w:val="en-CA"/>
        </w:rPr>
        <w:br/>
      </w:r>
      <w:r w:rsidR="005862E2" w:rsidRPr="00BA42F9">
        <w:rPr>
          <w:sz w:val="24"/>
          <w:szCs w:val="24"/>
          <w:lang w:val="en-CA"/>
        </w:rPr>
        <w:t>Seconded by Alderman Fraser</w:t>
      </w:r>
      <w:r>
        <w:rPr>
          <w:sz w:val="24"/>
          <w:szCs w:val="24"/>
          <w:lang w:val="en-CA"/>
        </w:rPr>
        <w:t>.</w:t>
      </w:r>
      <w:r>
        <w:rPr>
          <w:sz w:val="24"/>
          <w:szCs w:val="24"/>
          <w:lang w:val="en-CA"/>
        </w:rPr>
        <w:br/>
      </w:r>
      <w:r w:rsidR="005862E2" w:rsidRPr="00BA42F9">
        <w:rPr>
          <w:sz w:val="24"/>
          <w:szCs w:val="24"/>
          <w:lang w:val="en-CA"/>
        </w:rPr>
        <w:t>That the Report be adopted</w:t>
      </w:r>
      <w:r>
        <w:rPr>
          <w:sz w:val="24"/>
          <w:szCs w:val="24"/>
          <w:lang w:val="en-CA"/>
        </w:rPr>
        <w:br/>
      </w:r>
      <w:r w:rsidR="005862E2" w:rsidRPr="00BA42F9">
        <w:rPr>
          <w:sz w:val="24"/>
          <w:szCs w:val="24"/>
          <w:lang w:val="en-CA"/>
        </w:rPr>
        <w:t>Carried</w:t>
      </w:r>
    </w:p>
    <w:p w14:paraId="7B257488" w14:textId="77777777" w:rsidR="005862E2" w:rsidRPr="00BA42F9" w:rsidRDefault="005862E2" w:rsidP="00007106">
      <w:pPr>
        <w:spacing w:after="0" w:line="240" w:lineRule="auto"/>
        <w:rPr>
          <w:sz w:val="24"/>
          <w:szCs w:val="24"/>
          <w:lang w:val="en-CA"/>
        </w:rPr>
      </w:pPr>
    </w:p>
    <w:p w14:paraId="7464A58E" w14:textId="56604C53" w:rsidR="008B557E" w:rsidRPr="00BA42F9" w:rsidRDefault="008B557E" w:rsidP="008B557E">
      <w:pPr>
        <w:spacing w:after="0" w:line="240" w:lineRule="auto"/>
        <w:rPr>
          <w:b/>
          <w:bCs/>
          <w:sz w:val="24"/>
          <w:szCs w:val="24"/>
          <w:lang w:val="en-CA"/>
        </w:rPr>
      </w:pPr>
      <w:r w:rsidRPr="00BA42F9">
        <w:rPr>
          <w:sz w:val="24"/>
          <w:szCs w:val="24"/>
          <w:lang w:val="en-CA"/>
        </w:rPr>
        <w:t xml:space="preserve">[Volume </w:t>
      </w:r>
      <w:r w:rsidR="005862E2" w:rsidRPr="00BA42F9">
        <w:rPr>
          <w:sz w:val="24"/>
          <w:szCs w:val="24"/>
          <w:lang w:val="en-CA"/>
        </w:rPr>
        <w:t>10</w:t>
      </w:r>
      <w:r w:rsidRPr="00BA42F9">
        <w:rPr>
          <w:sz w:val="24"/>
          <w:szCs w:val="24"/>
          <w:lang w:val="en-CA"/>
        </w:rPr>
        <w:t xml:space="preserve"> page] </w:t>
      </w:r>
      <w:r w:rsidR="00B71E01" w:rsidRPr="00BA42F9">
        <w:rPr>
          <w:b/>
          <w:bCs/>
          <w:sz w:val="24"/>
          <w:szCs w:val="24"/>
          <w:lang w:val="en-CA"/>
        </w:rPr>
        <w:t>8</w:t>
      </w:r>
      <w:r w:rsidR="005862E2" w:rsidRPr="00BA42F9">
        <w:rPr>
          <w:b/>
          <w:bCs/>
          <w:sz w:val="24"/>
          <w:szCs w:val="24"/>
          <w:lang w:val="en-CA"/>
        </w:rPr>
        <w:t>3</w:t>
      </w:r>
    </w:p>
    <w:p w14:paraId="097432E3" w14:textId="77777777" w:rsidR="00984F5E" w:rsidRPr="00BA42F9" w:rsidRDefault="00984F5E" w:rsidP="008B557E">
      <w:pPr>
        <w:spacing w:after="0" w:line="240" w:lineRule="auto"/>
        <w:rPr>
          <w:b/>
          <w:bCs/>
          <w:sz w:val="24"/>
          <w:szCs w:val="24"/>
          <w:lang w:val="en-CA"/>
        </w:rPr>
      </w:pPr>
    </w:p>
    <w:p w14:paraId="54ADA7B0" w14:textId="6B2A9D68" w:rsidR="002E11D7" w:rsidRPr="00FE7C4F" w:rsidRDefault="002E11D7" w:rsidP="005915C5">
      <w:pPr>
        <w:spacing w:after="0" w:line="240" w:lineRule="auto"/>
        <w:rPr>
          <w:rFonts w:eastAsia="Times New Roman" w:cstheme="minorHAnsi"/>
          <w:b/>
          <w:bCs/>
          <w:color w:val="007BB8"/>
          <w:sz w:val="32"/>
          <w:szCs w:val="32"/>
          <w:lang w:val="en-CA" w:eastAsia="en-CA"/>
        </w:rPr>
      </w:pPr>
      <w:r w:rsidRPr="00FE7C4F">
        <w:rPr>
          <w:rFonts w:eastAsia="Times New Roman" w:cstheme="minorHAnsi"/>
          <w:b/>
          <w:bCs/>
          <w:color w:val="007BB8"/>
          <w:sz w:val="32"/>
          <w:szCs w:val="32"/>
          <w:lang w:val="en-CA" w:eastAsia="en-CA"/>
        </w:rPr>
        <w:t>Motion</w:t>
      </w:r>
      <w:r w:rsidR="00B1526B" w:rsidRPr="00FE7C4F">
        <w:rPr>
          <w:rFonts w:eastAsia="Times New Roman" w:cstheme="minorHAnsi"/>
          <w:b/>
          <w:bCs/>
          <w:color w:val="007BB8"/>
          <w:sz w:val="32"/>
          <w:szCs w:val="32"/>
          <w:lang w:val="en-CA" w:eastAsia="en-CA"/>
        </w:rPr>
        <w:t>s</w:t>
      </w:r>
    </w:p>
    <w:p w14:paraId="2CB8F56E" w14:textId="77777777" w:rsidR="007A46D5" w:rsidRPr="00D6601F" w:rsidRDefault="00FE7C4F" w:rsidP="0014365B">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br/>
      </w:r>
      <w:r w:rsidR="0014365B" w:rsidRPr="00BA42F9">
        <w:rPr>
          <w:rFonts w:asciiTheme="minorHAnsi" w:hAnsiTheme="minorHAnsi" w:cstheme="minorHAnsi"/>
          <w:color w:val="000000"/>
        </w:rPr>
        <w:t xml:space="preserve">Moved by Alderman </w:t>
      </w:r>
      <w:r w:rsidR="005862E2" w:rsidRPr="00BA42F9">
        <w:rPr>
          <w:rFonts w:asciiTheme="minorHAnsi" w:hAnsiTheme="minorHAnsi" w:cstheme="minorHAnsi"/>
          <w:color w:val="000000"/>
        </w:rPr>
        <w:t>Neelands</w:t>
      </w:r>
      <w:r w:rsidR="002E08B7">
        <w:rPr>
          <w:rFonts w:asciiTheme="minorHAnsi" w:hAnsiTheme="minorHAnsi" w:cstheme="minorHAnsi"/>
        </w:rPr>
        <w:br/>
      </w:r>
      <w:r w:rsidR="0014365B" w:rsidRPr="00BA42F9">
        <w:rPr>
          <w:rFonts w:asciiTheme="minorHAnsi" w:hAnsiTheme="minorHAnsi" w:cstheme="minorHAnsi"/>
          <w:color w:val="000000"/>
        </w:rPr>
        <w:t xml:space="preserve">Seconded by Alderman </w:t>
      </w:r>
      <w:r w:rsidR="005862E2" w:rsidRPr="00D6601F">
        <w:rPr>
          <w:rFonts w:asciiTheme="minorHAnsi" w:hAnsiTheme="minorHAnsi" w:cstheme="minorHAnsi"/>
          <w:color w:val="000000"/>
        </w:rPr>
        <w:t>Forema</w:t>
      </w:r>
      <w:r w:rsidR="0014365B" w:rsidRPr="00D6601F">
        <w:rPr>
          <w:rFonts w:asciiTheme="minorHAnsi" w:hAnsiTheme="minorHAnsi" w:cstheme="minorHAnsi"/>
          <w:color w:val="000000"/>
        </w:rPr>
        <w:t>n</w:t>
      </w:r>
      <w:r w:rsidR="007A46D5" w:rsidRPr="00D6601F">
        <w:rPr>
          <w:rFonts w:asciiTheme="minorHAnsi" w:hAnsiTheme="minorHAnsi" w:cstheme="minorHAnsi"/>
          <w:color w:val="000000"/>
        </w:rPr>
        <w:t>.</w:t>
      </w:r>
      <w:r w:rsidR="002E08B7" w:rsidRPr="00D6601F">
        <w:rPr>
          <w:rFonts w:asciiTheme="minorHAnsi" w:hAnsiTheme="minorHAnsi" w:cstheme="minorHAnsi"/>
        </w:rPr>
        <w:br/>
      </w:r>
      <w:r w:rsidR="0014365B" w:rsidRPr="00D6601F">
        <w:rPr>
          <w:rFonts w:asciiTheme="minorHAnsi" w:hAnsiTheme="minorHAnsi" w:cstheme="minorHAnsi"/>
          <w:color w:val="000000"/>
        </w:rPr>
        <w:t xml:space="preserve">That the following </w:t>
      </w:r>
      <w:r w:rsidR="005862E2" w:rsidRPr="00D6601F">
        <w:rPr>
          <w:rFonts w:asciiTheme="minorHAnsi" w:hAnsiTheme="minorHAnsi" w:cstheme="minorHAnsi"/>
          <w:color w:val="000000"/>
        </w:rPr>
        <w:t>account be paid:</w:t>
      </w:r>
      <w:r w:rsidR="007A46D5" w:rsidRPr="00D6601F">
        <w:rPr>
          <w:rFonts w:asciiTheme="minorHAnsi" w:hAnsiTheme="minorHAnsi" w:cstheme="minorHAnsi"/>
          <w:color w:val="000000"/>
        </w:rPr>
        <w:t>-</w:t>
      </w:r>
    </w:p>
    <w:tbl>
      <w:tblPr>
        <w:tblStyle w:val="TableGrid"/>
        <w:tblW w:w="0" w:type="auto"/>
        <w:tblLook w:val="04A0" w:firstRow="1" w:lastRow="0" w:firstColumn="1" w:lastColumn="0" w:noHBand="0" w:noVBand="1"/>
      </w:tblPr>
      <w:tblGrid>
        <w:gridCol w:w="3206"/>
        <w:gridCol w:w="3207"/>
        <w:gridCol w:w="1662"/>
      </w:tblGrid>
      <w:tr w:rsidR="007A46D5" w:rsidRPr="00D6601F" w14:paraId="0E4338AA" w14:textId="77777777" w:rsidTr="007A46D5">
        <w:tc>
          <w:tcPr>
            <w:tcW w:w="3206" w:type="dxa"/>
          </w:tcPr>
          <w:p w14:paraId="364CEB4D" w14:textId="7A721AA0" w:rsidR="007A46D5" w:rsidRPr="00D6601F" w:rsidRDefault="007A46D5" w:rsidP="0014365B">
            <w:pPr>
              <w:pStyle w:val="NormalWeb"/>
              <w:spacing w:before="0" w:beforeAutospacing="0" w:after="0" w:afterAutospacing="0"/>
              <w:rPr>
                <w:rFonts w:asciiTheme="minorHAnsi" w:hAnsiTheme="minorHAnsi" w:cstheme="minorHAnsi"/>
              </w:rPr>
            </w:pPr>
            <w:r w:rsidRPr="00D6601F">
              <w:rPr>
                <w:rFonts w:asciiTheme="minorHAnsi" w:hAnsiTheme="minorHAnsi" w:cstheme="minorHAnsi"/>
                <w:color w:val="000000"/>
              </w:rPr>
              <w:t>M.O.M. Coray</w:t>
            </w:r>
          </w:p>
        </w:tc>
        <w:tc>
          <w:tcPr>
            <w:tcW w:w="3207" w:type="dxa"/>
          </w:tcPr>
          <w:p w14:paraId="3FEBAC8F" w14:textId="4F1A0F0A" w:rsidR="007A46D5" w:rsidRPr="00D6601F" w:rsidRDefault="007A46D5" w:rsidP="007A46D5">
            <w:pPr>
              <w:pStyle w:val="NormalWeb"/>
              <w:spacing w:before="0" w:beforeAutospacing="0" w:after="0" w:afterAutospacing="0"/>
              <w:jc w:val="center"/>
              <w:rPr>
                <w:rFonts w:asciiTheme="minorHAnsi" w:hAnsiTheme="minorHAnsi" w:cstheme="minorHAnsi"/>
              </w:rPr>
            </w:pPr>
            <w:r w:rsidRPr="00D6601F">
              <w:rPr>
                <w:rFonts w:asciiTheme="minorHAnsi" w:hAnsiTheme="minorHAnsi" w:cstheme="minorHAnsi"/>
                <w:color w:val="000000"/>
              </w:rPr>
              <w:t>Chimney Sweeping</w:t>
            </w:r>
          </w:p>
        </w:tc>
        <w:tc>
          <w:tcPr>
            <w:tcW w:w="1662" w:type="dxa"/>
          </w:tcPr>
          <w:p w14:paraId="4F47BDA5" w14:textId="57660A3A" w:rsidR="007A46D5" w:rsidRPr="00D6601F" w:rsidRDefault="007A46D5" w:rsidP="007A46D5">
            <w:pPr>
              <w:pStyle w:val="NormalWeb"/>
              <w:spacing w:before="0" w:beforeAutospacing="0" w:after="0" w:afterAutospacing="0"/>
              <w:jc w:val="right"/>
              <w:rPr>
                <w:rFonts w:asciiTheme="minorHAnsi" w:hAnsiTheme="minorHAnsi" w:cstheme="minorHAnsi"/>
              </w:rPr>
            </w:pPr>
            <w:r w:rsidRPr="00D6601F">
              <w:rPr>
                <w:rFonts w:asciiTheme="minorHAnsi" w:hAnsiTheme="minorHAnsi" w:cstheme="minorHAnsi"/>
                <w:color w:val="000000"/>
                <w:vertAlign w:val="superscript"/>
              </w:rPr>
              <w:t>$</w:t>
            </w:r>
            <w:r w:rsidRPr="00D6601F">
              <w:rPr>
                <w:rFonts w:asciiTheme="minorHAnsi" w:hAnsiTheme="minorHAnsi" w:cstheme="minorHAnsi"/>
                <w:color w:val="000000"/>
              </w:rPr>
              <w:t>6.00</w:t>
            </w:r>
          </w:p>
        </w:tc>
      </w:tr>
    </w:tbl>
    <w:p w14:paraId="4DC1EFCE" w14:textId="75616299" w:rsidR="005862E2" w:rsidRPr="00D6601F" w:rsidRDefault="005862E2" w:rsidP="00AF1E47">
      <w:pPr>
        <w:pStyle w:val="NormalWeb"/>
        <w:spacing w:before="0" w:beforeAutospacing="0" w:after="0" w:afterAutospacing="0"/>
        <w:rPr>
          <w:rFonts w:asciiTheme="minorHAnsi" w:hAnsiTheme="minorHAnsi" w:cstheme="minorHAnsi"/>
        </w:rPr>
      </w:pPr>
    </w:p>
    <w:p w14:paraId="2F143280" w14:textId="74FD5B78" w:rsidR="009A1932" w:rsidRPr="00D6601F" w:rsidRDefault="005862E2" w:rsidP="00635FBA">
      <w:pPr>
        <w:pStyle w:val="NormalWeb"/>
        <w:spacing w:before="0" w:beforeAutospacing="0" w:after="0" w:afterAutospacing="0"/>
        <w:rPr>
          <w:rFonts w:asciiTheme="minorHAnsi" w:hAnsiTheme="minorHAnsi" w:cstheme="minorHAnsi"/>
        </w:rPr>
      </w:pPr>
      <w:r w:rsidRPr="00D6601F">
        <w:rPr>
          <w:rFonts w:asciiTheme="minorHAnsi" w:hAnsiTheme="minorHAnsi" w:cstheme="minorHAnsi"/>
          <w:color w:val="000000"/>
        </w:rPr>
        <w:t>Moved by Alderman Neelands</w:t>
      </w:r>
      <w:r w:rsidR="00AF1E47" w:rsidRPr="00D6601F">
        <w:rPr>
          <w:rFonts w:asciiTheme="minorHAnsi" w:hAnsiTheme="minorHAnsi" w:cstheme="minorHAnsi"/>
        </w:rPr>
        <w:br/>
      </w:r>
      <w:r w:rsidRPr="00D6601F">
        <w:rPr>
          <w:rFonts w:asciiTheme="minorHAnsi" w:hAnsiTheme="minorHAnsi" w:cstheme="minorHAnsi"/>
          <w:color w:val="000000"/>
        </w:rPr>
        <w:t>Seconded by Alderman Wood</w:t>
      </w:r>
      <w:r w:rsidR="00AF1E47" w:rsidRPr="00D6601F">
        <w:rPr>
          <w:rFonts w:asciiTheme="minorHAnsi" w:hAnsiTheme="minorHAnsi" w:cstheme="minorHAnsi"/>
        </w:rPr>
        <w:br/>
      </w:r>
      <w:r w:rsidR="00AF1E47" w:rsidRPr="00D6601F">
        <w:rPr>
          <w:rFonts w:asciiTheme="minorHAnsi" w:hAnsiTheme="minorHAnsi" w:cstheme="minorHAnsi"/>
        </w:rPr>
        <w:br/>
      </w:r>
      <w:r w:rsidRPr="00D6601F">
        <w:rPr>
          <w:rFonts w:asciiTheme="minorHAnsi" w:hAnsiTheme="minorHAnsi" w:cstheme="minorHAnsi"/>
          <w:color w:val="000000"/>
        </w:rPr>
        <w:t>Whereas the whole expenses of providing for the primary education as well as the expenses and cost of the High School are now borne and paid by the City, the only subsidy in aid thereof granted by the Government being the per capita grant of $10.00 per head, amounting to $33,000 per annum, and the R</w:t>
      </w:r>
      <w:r w:rsidR="009A1932" w:rsidRPr="00D6601F">
        <w:rPr>
          <w:rFonts w:asciiTheme="minorHAnsi" w:hAnsiTheme="minorHAnsi" w:cstheme="minorHAnsi"/>
          <w:color w:val="000000"/>
        </w:rPr>
        <w:t>e</w:t>
      </w:r>
      <w:r w:rsidRPr="00D6601F">
        <w:rPr>
          <w:rFonts w:asciiTheme="minorHAnsi" w:hAnsiTheme="minorHAnsi" w:cstheme="minorHAnsi"/>
          <w:color w:val="000000"/>
        </w:rPr>
        <w:t>venue hitherto derived from the Poll Tax of $</w:t>
      </w:r>
      <w:r w:rsidR="009A1932" w:rsidRPr="00D6601F">
        <w:rPr>
          <w:rFonts w:asciiTheme="minorHAnsi" w:hAnsiTheme="minorHAnsi" w:cstheme="minorHAnsi"/>
          <w:color w:val="000000"/>
        </w:rPr>
        <w:t>15,000 per</w:t>
      </w:r>
      <w:r w:rsidRPr="00D6601F">
        <w:rPr>
          <w:rFonts w:asciiTheme="minorHAnsi" w:hAnsiTheme="minorHAnsi" w:cstheme="minorHAnsi"/>
          <w:color w:val="000000"/>
        </w:rPr>
        <w:t xml:space="preserve"> annum making in all $48,000 per annum.</w:t>
      </w:r>
      <w:r w:rsidR="005B5AC8" w:rsidRPr="00D6601F">
        <w:rPr>
          <w:rFonts w:asciiTheme="minorHAnsi" w:hAnsiTheme="minorHAnsi" w:cstheme="minorHAnsi"/>
          <w:color w:val="000000"/>
        </w:rPr>
        <w:br/>
      </w:r>
      <w:r w:rsidR="009A1932" w:rsidRPr="00D6601F">
        <w:rPr>
          <w:rFonts w:asciiTheme="minorHAnsi" w:hAnsiTheme="minorHAnsi" w:cstheme="minorHAnsi"/>
        </w:rPr>
        <w:t xml:space="preserve">And </w:t>
      </w:r>
      <w:r w:rsidR="00103466" w:rsidRPr="00D6601F">
        <w:rPr>
          <w:rFonts w:asciiTheme="minorHAnsi" w:hAnsiTheme="minorHAnsi" w:cstheme="minorHAnsi"/>
        </w:rPr>
        <w:t>W</w:t>
      </w:r>
      <w:r w:rsidR="009A1932" w:rsidRPr="00D6601F">
        <w:rPr>
          <w:rFonts w:asciiTheme="minorHAnsi" w:hAnsiTheme="minorHAnsi" w:cstheme="minorHAnsi"/>
        </w:rPr>
        <w:t>hereas at present the burden of expense now borne by the City to defray the cost of education is $100,424.50 per annum being made up of the amount payable for interest and sinking fund on the debenture debt incurred for building Schools and acquiring sites, and $85,560 per annum for cost of salaries and maintenance thus making a tax of over 4 mills on the dollar on the assessed value on all real property in the City</w:t>
      </w:r>
      <w:r w:rsidR="001A7F97" w:rsidRPr="00D6601F">
        <w:rPr>
          <w:rFonts w:asciiTheme="minorHAnsi" w:hAnsiTheme="minorHAnsi" w:cstheme="minorHAnsi"/>
        </w:rPr>
        <w:br/>
      </w:r>
      <w:r w:rsidR="009A1932" w:rsidRPr="00D6601F">
        <w:rPr>
          <w:rFonts w:asciiTheme="minorHAnsi" w:hAnsiTheme="minorHAnsi" w:cstheme="minorHAnsi"/>
        </w:rPr>
        <w:t xml:space="preserve">And </w:t>
      </w:r>
      <w:r w:rsidR="001A7F97" w:rsidRPr="00D6601F">
        <w:rPr>
          <w:rFonts w:asciiTheme="minorHAnsi" w:hAnsiTheme="minorHAnsi" w:cstheme="minorHAnsi"/>
        </w:rPr>
        <w:t>W</w:t>
      </w:r>
      <w:r w:rsidR="009A1932" w:rsidRPr="00D6601F">
        <w:rPr>
          <w:rFonts w:asciiTheme="minorHAnsi" w:hAnsiTheme="minorHAnsi" w:cstheme="minorHAnsi"/>
        </w:rPr>
        <w:t>hereas a Bill to amend the School Act is now before the Legislature and other measures it is believed will be introduce during the current Session of the House of Representatives affecting the income and grants hitherto received by the City from the Province as a contribution towards the expenditure on education in the City</w:t>
      </w:r>
      <w:r w:rsidR="00D6601F" w:rsidRPr="00D6601F">
        <w:rPr>
          <w:rFonts w:asciiTheme="minorHAnsi" w:hAnsiTheme="minorHAnsi" w:cstheme="minorHAnsi"/>
        </w:rPr>
        <w:br/>
      </w:r>
      <w:r w:rsidR="009A1932" w:rsidRPr="00D6601F">
        <w:rPr>
          <w:rFonts w:asciiTheme="minorHAnsi" w:hAnsiTheme="minorHAnsi" w:cstheme="minorHAnsi"/>
        </w:rPr>
        <w:t xml:space="preserve">And </w:t>
      </w:r>
      <w:r w:rsidR="00D6601F">
        <w:rPr>
          <w:rFonts w:asciiTheme="minorHAnsi" w:hAnsiTheme="minorHAnsi" w:cstheme="minorHAnsi"/>
        </w:rPr>
        <w:t>W</w:t>
      </w:r>
      <w:r w:rsidR="009A1932" w:rsidRPr="00D6601F">
        <w:rPr>
          <w:rFonts w:asciiTheme="minorHAnsi" w:hAnsiTheme="minorHAnsi" w:cstheme="minorHAnsi"/>
        </w:rPr>
        <w:t>hereas under the provisions of the proposed legislation the income derived by the City from the Province in aid of the Schools, now i</w:t>
      </w:r>
      <w:r w:rsidR="00984F5E" w:rsidRPr="00D6601F">
        <w:rPr>
          <w:rFonts w:asciiTheme="minorHAnsi" w:hAnsiTheme="minorHAnsi" w:cstheme="minorHAnsi"/>
        </w:rPr>
        <w:t>.</w:t>
      </w:r>
      <w:r w:rsidR="009A1932" w:rsidRPr="00D6601F">
        <w:rPr>
          <w:rFonts w:asciiTheme="minorHAnsi" w:hAnsiTheme="minorHAnsi" w:cstheme="minorHAnsi"/>
        </w:rPr>
        <w:t>e</w:t>
      </w:r>
      <w:r w:rsidR="00984F5E" w:rsidRPr="00D6601F">
        <w:rPr>
          <w:rFonts w:asciiTheme="minorHAnsi" w:hAnsiTheme="minorHAnsi" w:cstheme="minorHAnsi"/>
        </w:rPr>
        <w:t>.,</w:t>
      </w:r>
      <w:r w:rsidR="009A1932" w:rsidRPr="00D6601F">
        <w:rPr>
          <w:rFonts w:asciiTheme="minorHAnsi" w:hAnsiTheme="minorHAnsi" w:cstheme="minorHAnsi"/>
        </w:rPr>
        <w:t xml:space="preserve"> only $48,000 per annum, will be further reduced by a sum of $3</w:t>
      </w:r>
      <w:r w:rsidR="00635FBA">
        <w:rPr>
          <w:rFonts w:asciiTheme="minorHAnsi" w:hAnsiTheme="minorHAnsi" w:cstheme="minorHAnsi"/>
        </w:rPr>
        <w:t>,</w:t>
      </w:r>
      <w:r w:rsidR="009A1932" w:rsidRPr="00D6601F">
        <w:rPr>
          <w:rFonts w:asciiTheme="minorHAnsi" w:hAnsiTheme="minorHAnsi" w:cstheme="minorHAnsi"/>
        </w:rPr>
        <w:t>600 per annum</w:t>
      </w:r>
      <w:r w:rsidR="009F0B13">
        <w:rPr>
          <w:rFonts w:asciiTheme="minorHAnsi" w:hAnsiTheme="minorHAnsi" w:cstheme="minorHAnsi"/>
        </w:rPr>
        <w:br/>
      </w:r>
      <w:r w:rsidR="009A1932" w:rsidRPr="00D6601F">
        <w:rPr>
          <w:rFonts w:asciiTheme="minorHAnsi" w:hAnsiTheme="minorHAnsi" w:cstheme="minorHAnsi"/>
        </w:rPr>
        <w:t xml:space="preserve">And </w:t>
      </w:r>
      <w:r w:rsidR="009F0B13">
        <w:rPr>
          <w:rFonts w:asciiTheme="minorHAnsi" w:hAnsiTheme="minorHAnsi" w:cstheme="minorHAnsi"/>
        </w:rPr>
        <w:t>W</w:t>
      </w:r>
      <w:r w:rsidR="009A1932" w:rsidRPr="00D6601F">
        <w:rPr>
          <w:rFonts w:asciiTheme="minorHAnsi" w:hAnsiTheme="minorHAnsi" w:cstheme="minorHAnsi"/>
        </w:rPr>
        <w:t>hereas the Bill now before the House also provides that the Board of School Trustees can force the Council …</w:t>
      </w:r>
    </w:p>
    <w:p w14:paraId="4642F265" w14:textId="77777777" w:rsidR="005862E2" w:rsidRPr="00D6601F" w:rsidRDefault="005862E2" w:rsidP="0014365B">
      <w:pPr>
        <w:spacing w:after="0" w:line="240" w:lineRule="auto"/>
        <w:rPr>
          <w:rFonts w:cstheme="minorHAnsi"/>
          <w:sz w:val="24"/>
          <w:szCs w:val="24"/>
          <w:lang w:val="en-CA"/>
        </w:rPr>
      </w:pPr>
    </w:p>
    <w:p w14:paraId="7D057B86" w14:textId="470B7C86" w:rsidR="0014365B" w:rsidRPr="00D6601F" w:rsidRDefault="0014365B" w:rsidP="0014365B">
      <w:pPr>
        <w:spacing w:after="0" w:line="240" w:lineRule="auto"/>
        <w:rPr>
          <w:rFonts w:cstheme="minorHAnsi"/>
          <w:b/>
          <w:bCs/>
          <w:sz w:val="24"/>
          <w:szCs w:val="24"/>
          <w:lang w:val="en-CA"/>
        </w:rPr>
      </w:pPr>
      <w:r w:rsidRPr="00D6601F">
        <w:rPr>
          <w:rFonts w:cstheme="minorHAnsi"/>
          <w:sz w:val="24"/>
          <w:szCs w:val="24"/>
          <w:lang w:val="en-CA"/>
        </w:rPr>
        <w:t xml:space="preserve">[Volume </w:t>
      </w:r>
      <w:r w:rsidR="009A1932" w:rsidRPr="00D6601F">
        <w:rPr>
          <w:rFonts w:cstheme="minorHAnsi"/>
          <w:sz w:val="24"/>
          <w:szCs w:val="24"/>
          <w:lang w:val="en-CA"/>
        </w:rPr>
        <w:t>10</w:t>
      </w:r>
      <w:r w:rsidRPr="00D6601F">
        <w:rPr>
          <w:rFonts w:cstheme="minorHAnsi"/>
          <w:sz w:val="24"/>
          <w:szCs w:val="24"/>
          <w:lang w:val="en-CA"/>
        </w:rPr>
        <w:t xml:space="preserve"> page] </w:t>
      </w:r>
      <w:r w:rsidRPr="00D6601F">
        <w:rPr>
          <w:rFonts w:cstheme="minorHAnsi"/>
          <w:b/>
          <w:bCs/>
          <w:sz w:val="24"/>
          <w:szCs w:val="24"/>
          <w:lang w:val="en-CA"/>
        </w:rPr>
        <w:t>8</w:t>
      </w:r>
      <w:r w:rsidR="009A1932" w:rsidRPr="00D6601F">
        <w:rPr>
          <w:rFonts w:cstheme="minorHAnsi"/>
          <w:b/>
          <w:bCs/>
          <w:sz w:val="24"/>
          <w:szCs w:val="24"/>
          <w:lang w:val="en-CA"/>
        </w:rPr>
        <w:t>4</w:t>
      </w:r>
    </w:p>
    <w:p w14:paraId="35275D6E" w14:textId="77777777" w:rsidR="0014365B" w:rsidRPr="00D6601F" w:rsidRDefault="0014365B" w:rsidP="0014365B">
      <w:pPr>
        <w:pStyle w:val="NormalWeb"/>
        <w:spacing w:before="0" w:beforeAutospacing="0" w:after="0" w:afterAutospacing="0"/>
        <w:rPr>
          <w:rFonts w:asciiTheme="minorHAnsi" w:hAnsiTheme="minorHAnsi" w:cstheme="minorHAnsi"/>
        </w:rPr>
      </w:pPr>
    </w:p>
    <w:p w14:paraId="371973FB" w14:textId="03C24FF6" w:rsidR="00366876" w:rsidRPr="00D6601F" w:rsidRDefault="009A1932" w:rsidP="0014365B">
      <w:pPr>
        <w:pStyle w:val="NormalWeb"/>
        <w:spacing w:before="0" w:beforeAutospacing="0" w:after="0" w:afterAutospacing="0"/>
        <w:rPr>
          <w:rFonts w:asciiTheme="minorHAnsi" w:hAnsiTheme="minorHAnsi" w:cstheme="minorHAnsi"/>
        </w:rPr>
      </w:pPr>
      <w:r w:rsidRPr="00D6601F">
        <w:rPr>
          <w:rFonts w:asciiTheme="minorHAnsi" w:hAnsiTheme="minorHAnsi" w:cstheme="minorHAnsi"/>
        </w:rPr>
        <w:t>… of the City at any time to submit a By-Law to the vote of the citizens to provide further sums for erecting Schools and increasing the debenture debt of the City notwithstanding what the financial position of the City may be;</w:t>
      </w:r>
      <w:r w:rsidR="00FF2BC3">
        <w:rPr>
          <w:rFonts w:asciiTheme="minorHAnsi" w:hAnsiTheme="minorHAnsi" w:cstheme="minorHAnsi"/>
        </w:rPr>
        <w:br/>
      </w:r>
      <w:r w:rsidRPr="00D6601F">
        <w:rPr>
          <w:rFonts w:asciiTheme="minorHAnsi" w:hAnsiTheme="minorHAnsi" w:cstheme="minorHAnsi"/>
        </w:rPr>
        <w:t>Be it therefore resolved that th</w:t>
      </w:r>
      <w:r w:rsidR="00366876" w:rsidRPr="00D6601F">
        <w:rPr>
          <w:rFonts w:asciiTheme="minorHAnsi" w:hAnsiTheme="minorHAnsi" w:cstheme="minorHAnsi"/>
        </w:rPr>
        <w:t xml:space="preserve">is Council protests against Section 14 of the said Bill becoming law as the effect thereof, if passed, would place a further change on the City in respect of education, </w:t>
      </w:r>
      <w:r w:rsidR="00366876" w:rsidRPr="00D6601F">
        <w:rPr>
          <w:rFonts w:asciiTheme="minorHAnsi" w:hAnsiTheme="minorHAnsi" w:cstheme="minorHAnsi"/>
        </w:rPr>
        <w:lastRenderedPageBreak/>
        <w:t>the amount of which is at present excessive and also would make it compulsory on the Council to submit By-Laws increasing the debenture debt of the City and thus prevent the City providing funds for other necessary works and wants.</w:t>
      </w:r>
      <w:r w:rsidR="00C25E98">
        <w:rPr>
          <w:rFonts w:asciiTheme="minorHAnsi" w:hAnsiTheme="minorHAnsi" w:cstheme="minorHAnsi"/>
        </w:rPr>
        <w:br/>
      </w:r>
      <w:r w:rsidR="00366876" w:rsidRPr="00D6601F">
        <w:rPr>
          <w:rFonts w:asciiTheme="minorHAnsi" w:hAnsiTheme="minorHAnsi" w:cstheme="minorHAnsi"/>
        </w:rPr>
        <w:t>And be it further resolved that a deputation of the Council consisting of His Worship and Aldermen Neelands and Fraser, attend at Victoria to bring the above resolution before the Government and urge that the income received from the Province in aid of education be not reduced but increased as absolutely necessary in the interests of the City;</w:t>
      </w:r>
      <w:r w:rsidR="00784884">
        <w:rPr>
          <w:rFonts w:asciiTheme="minorHAnsi" w:hAnsiTheme="minorHAnsi" w:cstheme="minorHAnsi"/>
        </w:rPr>
        <w:br/>
      </w:r>
      <w:r w:rsidR="00366876" w:rsidRPr="00D6601F">
        <w:rPr>
          <w:rFonts w:asciiTheme="minorHAnsi" w:hAnsiTheme="minorHAnsi" w:cstheme="minorHAnsi"/>
        </w:rPr>
        <w:t>And, also that the per capita grant referred to in Section 11 of the said Act be increased from $13.00 to $15.00</w:t>
      </w:r>
      <w:r w:rsidR="00FF106E">
        <w:rPr>
          <w:rFonts w:asciiTheme="minorHAnsi" w:hAnsiTheme="minorHAnsi" w:cstheme="minorHAnsi"/>
        </w:rPr>
        <w:br/>
      </w:r>
      <w:r w:rsidR="00366876" w:rsidRPr="00D6601F">
        <w:rPr>
          <w:rFonts w:asciiTheme="minorHAnsi" w:hAnsiTheme="minorHAnsi" w:cstheme="minorHAnsi"/>
        </w:rPr>
        <w:t>And that the Revenue tax commonly known as the Poll Tax be paid to the City as heretofore and not to the Province</w:t>
      </w:r>
      <w:r w:rsidR="00203D09">
        <w:rPr>
          <w:rFonts w:asciiTheme="minorHAnsi" w:hAnsiTheme="minorHAnsi" w:cstheme="minorHAnsi"/>
        </w:rPr>
        <w:br/>
      </w:r>
      <w:r w:rsidR="00366876" w:rsidRPr="00D6601F">
        <w:rPr>
          <w:rFonts w:asciiTheme="minorHAnsi" w:hAnsiTheme="minorHAnsi" w:cstheme="minorHAnsi"/>
        </w:rPr>
        <w:t>And that a copy of this resolution be forwarded to each member for Vancouver with a request that he will oppose the passing of the said Section.</w:t>
      </w:r>
      <w:r w:rsidR="00833C9E">
        <w:rPr>
          <w:rFonts w:asciiTheme="minorHAnsi" w:hAnsiTheme="minorHAnsi" w:cstheme="minorHAnsi"/>
        </w:rPr>
        <w:t>’’[sic]</w:t>
      </w:r>
      <w:r w:rsidR="00833C9E">
        <w:rPr>
          <w:rFonts w:asciiTheme="minorHAnsi" w:hAnsiTheme="minorHAnsi" w:cstheme="minorHAnsi"/>
        </w:rPr>
        <w:br/>
      </w:r>
      <w:r w:rsidR="00366876" w:rsidRPr="00D6601F">
        <w:rPr>
          <w:rFonts w:asciiTheme="minorHAnsi" w:hAnsiTheme="minorHAnsi" w:cstheme="minorHAnsi"/>
        </w:rPr>
        <w:t>Carried.</w:t>
      </w:r>
    </w:p>
    <w:p w14:paraId="7E0B387C" w14:textId="77777777" w:rsidR="00366876" w:rsidRPr="00D6601F" w:rsidRDefault="00366876" w:rsidP="0014365B">
      <w:pPr>
        <w:pStyle w:val="NormalWeb"/>
        <w:spacing w:before="0" w:beforeAutospacing="0" w:after="0" w:afterAutospacing="0"/>
        <w:rPr>
          <w:rFonts w:asciiTheme="minorHAnsi" w:hAnsiTheme="minorHAnsi" w:cstheme="minorHAnsi"/>
        </w:rPr>
      </w:pPr>
    </w:p>
    <w:p w14:paraId="2C651649" w14:textId="3A3DC837" w:rsidR="00366876" w:rsidRPr="00D6601F" w:rsidRDefault="00366876" w:rsidP="00270B70">
      <w:pPr>
        <w:pStyle w:val="NormalWeb"/>
        <w:spacing w:before="0" w:beforeAutospacing="0" w:after="0" w:afterAutospacing="0"/>
        <w:rPr>
          <w:rFonts w:asciiTheme="minorHAnsi" w:hAnsiTheme="minorHAnsi" w:cstheme="minorHAnsi"/>
          <w:color w:val="000000"/>
        </w:rPr>
      </w:pPr>
      <w:r w:rsidRPr="00D6601F">
        <w:rPr>
          <w:rFonts w:asciiTheme="minorHAnsi" w:hAnsiTheme="minorHAnsi" w:cstheme="minorHAnsi"/>
          <w:color w:val="000000"/>
        </w:rPr>
        <w:t xml:space="preserve">Moved by </w:t>
      </w:r>
      <w:r w:rsidR="006A6E41" w:rsidRPr="00D6601F">
        <w:rPr>
          <w:rFonts w:asciiTheme="minorHAnsi" w:hAnsiTheme="minorHAnsi" w:cstheme="minorHAnsi"/>
          <w:color w:val="000000"/>
        </w:rPr>
        <w:t>Alderman</w:t>
      </w:r>
      <w:r w:rsidRPr="00D6601F">
        <w:rPr>
          <w:rFonts w:asciiTheme="minorHAnsi" w:hAnsiTheme="minorHAnsi" w:cstheme="minorHAnsi"/>
          <w:color w:val="000000"/>
        </w:rPr>
        <w:t xml:space="preserve"> Cook</w:t>
      </w:r>
      <w:r w:rsidR="00833C9E">
        <w:rPr>
          <w:rFonts w:asciiTheme="minorHAnsi" w:hAnsiTheme="minorHAnsi" w:cstheme="minorHAnsi"/>
          <w:color w:val="000000"/>
        </w:rPr>
        <w:t>.</w:t>
      </w:r>
      <w:r w:rsidR="00833C9E">
        <w:rPr>
          <w:rFonts w:asciiTheme="minorHAnsi" w:hAnsiTheme="minorHAnsi" w:cstheme="minorHAnsi"/>
          <w:color w:val="000000"/>
        </w:rPr>
        <w:br/>
      </w:r>
      <w:r w:rsidRPr="00D6601F">
        <w:rPr>
          <w:rFonts w:asciiTheme="minorHAnsi" w:hAnsiTheme="minorHAnsi" w:cstheme="minorHAnsi"/>
          <w:color w:val="000000"/>
        </w:rPr>
        <w:t>Seconded by Alderman Fraser</w:t>
      </w:r>
      <w:r w:rsidR="00833C9E">
        <w:rPr>
          <w:rFonts w:asciiTheme="minorHAnsi" w:hAnsiTheme="minorHAnsi" w:cstheme="minorHAnsi"/>
          <w:color w:val="000000"/>
        </w:rPr>
        <w:t>.</w:t>
      </w:r>
      <w:r w:rsidR="00833C9E">
        <w:rPr>
          <w:rFonts w:asciiTheme="minorHAnsi" w:hAnsiTheme="minorHAnsi" w:cstheme="minorHAnsi"/>
          <w:color w:val="000000"/>
        </w:rPr>
        <w:br/>
      </w:r>
      <w:r w:rsidRPr="00D6601F">
        <w:rPr>
          <w:rFonts w:asciiTheme="minorHAnsi" w:hAnsiTheme="minorHAnsi" w:cstheme="minorHAnsi"/>
          <w:color w:val="000000"/>
        </w:rPr>
        <w:t>Resolved that the Vancouver City Council respectfully ask the Legislature of this Province to grant a subsidy for the construction of a Railway from the Kootenay to the Coast to such as Company as shall demonstrate to the satisfaction of the Legislature its capability to proceed at once with the construction of such a Railway …</w:t>
      </w:r>
    </w:p>
    <w:p w14:paraId="7AA357BB" w14:textId="77777777" w:rsidR="00366876" w:rsidRPr="00D6601F" w:rsidRDefault="00366876" w:rsidP="00270B70">
      <w:pPr>
        <w:pStyle w:val="NormalWeb"/>
        <w:spacing w:before="0" w:beforeAutospacing="0" w:after="0" w:afterAutospacing="0"/>
        <w:rPr>
          <w:rFonts w:asciiTheme="minorHAnsi" w:hAnsiTheme="minorHAnsi" w:cstheme="minorHAnsi"/>
          <w:color w:val="000000"/>
        </w:rPr>
      </w:pPr>
    </w:p>
    <w:p w14:paraId="405A9240" w14:textId="1B07F2B7" w:rsidR="00C47EAF" w:rsidRPr="00D6601F" w:rsidRDefault="00C47EAF" w:rsidP="00C47EAF">
      <w:pPr>
        <w:spacing w:after="0" w:line="240" w:lineRule="auto"/>
        <w:rPr>
          <w:rFonts w:cstheme="minorHAnsi"/>
          <w:b/>
          <w:bCs/>
          <w:sz w:val="24"/>
          <w:szCs w:val="24"/>
          <w:lang w:val="en-CA"/>
        </w:rPr>
      </w:pPr>
      <w:r w:rsidRPr="00D6601F">
        <w:rPr>
          <w:rFonts w:cstheme="minorHAnsi"/>
          <w:sz w:val="24"/>
          <w:szCs w:val="24"/>
          <w:lang w:val="en-CA"/>
        </w:rPr>
        <w:t xml:space="preserve">[Volume </w:t>
      </w:r>
      <w:r w:rsidR="000C6558" w:rsidRPr="00D6601F">
        <w:rPr>
          <w:rFonts w:cstheme="minorHAnsi"/>
          <w:sz w:val="24"/>
          <w:szCs w:val="24"/>
          <w:lang w:val="en-CA"/>
        </w:rPr>
        <w:t>10</w:t>
      </w:r>
      <w:r w:rsidRPr="00D6601F">
        <w:rPr>
          <w:rFonts w:cstheme="minorHAnsi"/>
          <w:sz w:val="24"/>
          <w:szCs w:val="24"/>
          <w:lang w:val="en-CA"/>
        </w:rPr>
        <w:t xml:space="preserve"> page] </w:t>
      </w:r>
      <w:r w:rsidRPr="00D6601F">
        <w:rPr>
          <w:rFonts w:cstheme="minorHAnsi"/>
          <w:b/>
          <w:bCs/>
          <w:sz w:val="24"/>
          <w:szCs w:val="24"/>
          <w:lang w:val="en-CA"/>
        </w:rPr>
        <w:t>8</w:t>
      </w:r>
      <w:r w:rsidR="000C6558" w:rsidRPr="00D6601F">
        <w:rPr>
          <w:rFonts w:cstheme="minorHAnsi"/>
          <w:b/>
          <w:bCs/>
          <w:sz w:val="24"/>
          <w:szCs w:val="24"/>
          <w:lang w:val="en-CA"/>
        </w:rPr>
        <w:t>5</w:t>
      </w:r>
    </w:p>
    <w:p w14:paraId="7EEF835B" w14:textId="77777777" w:rsidR="00984F5E" w:rsidRPr="00D6601F" w:rsidRDefault="00984F5E" w:rsidP="00C47EAF">
      <w:pPr>
        <w:spacing w:after="0" w:line="240" w:lineRule="auto"/>
        <w:rPr>
          <w:rFonts w:cstheme="minorHAnsi"/>
          <w:b/>
          <w:bCs/>
          <w:sz w:val="24"/>
          <w:szCs w:val="24"/>
          <w:lang w:val="en-CA"/>
        </w:rPr>
      </w:pPr>
    </w:p>
    <w:p w14:paraId="345E553E" w14:textId="605EA22C" w:rsidR="006A6E41" w:rsidRPr="00BA42F9" w:rsidRDefault="006A6E41" w:rsidP="00270B70">
      <w:pPr>
        <w:pStyle w:val="NormalWeb"/>
        <w:spacing w:before="0" w:beforeAutospacing="0" w:after="0" w:afterAutospacing="0"/>
        <w:rPr>
          <w:rFonts w:asciiTheme="minorHAnsi" w:hAnsiTheme="minorHAnsi" w:cstheme="minorHAnsi"/>
          <w:color w:val="000000"/>
        </w:rPr>
      </w:pPr>
      <w:r w:rsidRPr="00D6601F">
        <w:rPr>
          <w:rFonts w:asciiTheme="minorHAnsi" w:hAnsiTheme="minorHAnsi" w:cstheme="minorHAnsi"/>
          <w:color w:val="000000"/>
        </w:rPr>
        <w:t>… and to build not less than 150 miles a year until its completion</w:t>
      </w:r>
      <w:r w:rsidR="008332D1">
        <w:rPr>
          <w:rFonts w:asciiTheme="minorHAnsi" w:hAnsiTheme="minorHAnsi" w:cstheme="minorHAnsi"/>
          <w:color w:val="000000"/>
        </w:rPr>
        <w:br/>
      </w:r>
      <w:r w:rsidRPr="00D6601F">
        <w:rPr>
          <w:rFonts w:asciiTheme="minorHAnsi" w:hAnsiTheme="minorHAnsi" w:cstheme="minorHAnsi"/>
          <w:color w:val="000000"/>
        </w:rPr>
        <w:t>And that the Legislature be asked to retain such control over the freight and passengers</w:t>
      </w:r>
      <w:r w:rsidR="00731FFA">
        <w:rPr>
          <w:rFonts w:asciiTheme="minorHAnsi" w:hAnsiTheme="minorHAnsi" w:cstheme="minorHAnsi"/>
          <w:color w:val="000000"/>
        </w:rPr>
        <w:t xml:space="preserve"> [sic]</w:t>
      </w:r>
      <w:r w:rsidRPr="00D6601F">
        <w:rPr>
          <w:rFonts w:asciiTheme="minorHAnsi" w:hAnsiTheme="minorHAnsi" w:cstheme="minorHAnsi"/>
          <w:color w:val="000000"/>
        </w:rPr>
        <w:t xml:space="preserve"> rates as shall fully protect the inhabitants of this Province</w:t>
      </w:r>
      <w:r w:rsidR="00731FFA">
        <w:rPr>
          <w:rFonts w:asciiTheme="minorHAnsi" w:hAnsiTheme="minorHAnsi" w:cstheme="minorHAnsi"/>
          <w:color w:val="000000"/>
        </w:rPr>
        <w:t>[</w:t>
      </w:r>
      <w:r w:rsidRPr="00D6601F">
        <w:rPr>
          <w:rFonts w:asciiTheme="minorHAnsi" w:hAnsiTheme="minorHAnsi" w:cstheme="minorHAnsi"/>
          <w:color w:val="000000"/>
        </w:rPr>
        <w:t>.</w:t>
      </w:r>
      <w:r w:rsidR="00731FFA">
        <w:rPr>
          <w:rFonts w:asciiTheme="minorHAnsi" w:hAnsiTheme="minorHAnsi" w:cstheme="minorHAnsi"/>
          <w:color w:val="000000"/>
        </w:rPr>
        <w:t>]</w:t>
      </w:r>
      <w:r w:rsidRPr="00D6601F">
        <w:rPr>
          <w:rFonts w:asciiTheme="minorHAnsi" w:hAnsiTheme="minorHAnsi" w:cstheme="minorHAnsi"/>
          <w:color w:val="000000"/>
        </w:rPr>
        <w:t xml:space="preserve"> It is specially recommended that any Railway Company receiving a subsidy shall be an independent line and that it shall be built from Vancouver and Coast points eastward through Chilliwack during 1911</w:t>
      </w:r>
      <w:r w:rsidR="006A6327">
        <w:rPr>
          <w:rFonts w:asciiTheme="minorHAnsi" w:hAnsiTheme="minorHAnsi" w:cstheme="minorHAnsi"/>
          <w:color w:val="000000"/>
        </w:rPr>
        <w:t>’’ [sic]</w:t>
      </w:r>
      <w:r w:rsidR="008C0F2F">
        <w:rPr>
          <w:rFonts w:asciiTheme="minorHAnsi" w:hAnsiTheme="minorHAnsi" w:cstheme="minorHAnsi"/>
          <w:color w:val="000000"/>
        </w:rPr>
        <w:tab/>
      </w:r>
      <w:r w:rsidRPr="00BA42F9">
        <w:rPr>
          <w:rFonts w:asciiTheme="minorHAnsi" w:hAnsiTheme="minorHAnsi" w:cstheme="minorHAnsi"/>
          <w:color w:val="000000"/>
        </w:rPr>
        <w:t>Carried.</w:t>
      </w:r>
    </w:p>
    <w:p w14:paraId="600CB2C9" w14:textId="77777777" w:rsidR="006A6E41" w:rsidRPr="00BA42F9" w:rsidRDefault="006A6E41" w:rsidP="00270B70">
      <w:pPr>
        <w:pStyle w:val="NormalWeb"/>
        <w:spacing w:before="0" w:beforeAutospacing="0" w:after="0" w:afterAutospacing="0"/>
        <w:rPr>
          <w:rFonts w:asciiTheme="minorHAnsi" w:hAnsiTheme="minorHAnsi" w:cstheme="minorHAnsi"/>
          <w:color w:val="000000"/>
        </w:rPr>
      </w:pPr>
    </w:p>
    <w:p w14:paraId="03F29809" w14:textId="5B291CCD" w:rsidR="006A6E41" w:rsidRPr="00BA42F9" w:rsidRDefault="006A6E41" w:rsidP="00270B70">
      <w:pPr>
        <w:pStyle w:val="NormalWeb"/>
        <w:spacing w:before="0" w:beforeAutospacing="0" w:after="0" w:afterAutospacing="0"/>
        <w:rPr>
          <w:rFonts w:asciiTheme="minorHAnsi" w:hAnsiTheme="minorHAnsi" w:cstheme="minorHAnsi"/>
          <w:color w:val="000000"/>
        </w:rPr>
      </w:pPr>
      <w:r w:rsidRPr="00BA42F9">
        <w:rPr>
          <w:rFonts w:asciiTheme="minorHAnsi" w:hAnsiTheme="minorHAnsi" w:cstheme="minorHAnsi"/>
          <w:color w:val="000000"/>
        </w:rPr>
        <w:t>Moved by Alderman Fraser</w:t>
      </w:r>
      <w:r w:rsidR="008C0F2F">
        <w:rPr>
          <w:rFonts w:asciiTheme="minorHAnsi" w:hAnsiTheme="minorHAnsi" w:cstheme="minorHAnsi"/>
          <w:color w:val="000000"/>
        </w:rPr>
        <w:br/>
      </w:r>
      <w:r w:rsidRPr="00BA42F9">
        <w:rPr>
          <w:rFonts w:asciiTheme="minorHAnsi" w:hAnsiTheme="minorHAnsi" w:cstheme="minorHAnsi"/>
          <w:color w:val="000000"/>
        </w:rPr>
        <w:t>Seconded by Alderman Cook</w:t>
      </w:r>
      <w:r w:rsidR="008C0F2F">
        <w:rPr>
          <w:rFonts w:asciiTheme="minorHAnsi" w:hAnsiTheme="minorHAnsi" w:cstheme="minorHAnsi"/>
          <w:color w:val="000000"/>
        </w:rPr>
        <w:t>.</w:t>
      </w:r>
      <w:r w:rsidR="008C0F2F">
        <w:rPr>
          <w:rFonts w:asciiTheme="minorHAnsi" w:hAnsiTheme="minorHAnsi" w:cstheme="minorHAnsi"/>
          <w:color w:val="000000"/>
        </w:rPr>
        <w:br/>
      </w:r>
      <w:r w:rsidRPr="00BA42F9">
        <w:rPr>
          <w:rFonts w:asciiTheme="minorHAnsi" w:hAnsiTheme="minorHAnsi" w:cstheme="minorHAnsi"/>
          <w:color w:val="000000"/>
        </w:rPr>
        <w:t>Whereas the gold output for the Yukon District and British Columbia for the year 1899 amounted to $20,202,473 and the gold product of all the remainder of Canada was but $1,057,964 during the same period; or in other words the gold product of British Columbia and the Yukon amounted to more than nineteen times as much as that of all the rest of Canada combined, and during the year 1900 at least $4,000,000 making the yield at present more than twenty two times as great as that of the East, and</w:t>
      </w:r>
      <w:r w:rsidR="00D1167A">
        <w:rPr>
          <w:rFonts w:asciiTheme="minorHAnsi" w:hAnsiTheme="minorHAnsi" w:cstheme="minorHAnsi"/>
          <w:color w:val="000000"/>
        </w:rPr>
        <w:br/>
      </w:r>
      <w:r w:rsidRPr="00BA42F9">
        <w:rPr>
          <w:rFonts w:asciiTheme="minorHAnsi" w:hAnsiTheme="minorHAnsi" w:cstheme="minorHAnsi"/>
          <w:color w:val="000000"/>
        </w:rPr>
        <w:t>Whereas the location of the Mint in this City would vastly increase the trade of British Columbia and the West of Canada, inasmuch as the gold is now being taken to the American Sound Cities, and the trade as a consequence is being diverted from Canadian to American Cities;</w:t>
      </w:r>
      <w:r w:rsidR="00BF1C19">
        <w:rPr>
          <w:rFonts w:asciiTheme="minorHAnsi" w:hAnsiTheme="minorHAnsi" w:cstheme="minorHAnsi"/>
          <w:color w:val="000000"/>
        </w:rPr>
        <w:br/>
      </w:r>
      <w:r w:rsidRPr="00BA42F9">
        <w:rPr>
          <w:rFonts w:asciiTheme="minorHAnsi" w:hAnsiTheme="minorHAnsi" w:cstheme="minorHAnsi"/>
          <w:color w:val="000000"/>
        </w:rPr>
        <w:t>Therefore, be it resolved that the Vancouver City Council do her</w:t>
      </w:r>
      <w:r w:rsidR="00351F75">
        <w:rPr>
          <w:rFonts w:asciiTheme="minorHAnsi" w:hAnsiTheme="minorHAnsi" w:cstheme="minorHAnsi"/>
          <w:color w:val="000000"/>
        </w:rPr>
        <w:t>e</w:t>
      </w:r>
      <w:r w:rsidRPr="00BA42F9">
        <w:rPr>
          <w:rFonts w:asciiTheme="minorHAnsi" w:hAnsiTheme="minorHAnsi" w:cstheme="minorHAnsi"/>
          <w:color w:val="000000"/>
        </w:rPr>
        <w:t>by strongly urge the Dominion Government to locate the Mint here, and further that a copy of this resolution be sent by wire to each of the following named members of the Government:</w:t>
      </w:r>
      <w:r w:rsidR="00D164DD">
        <w:rPr>
          <w:rFonts w:asciiTheme="minorHAnsi" w:hAnsiTheme="minorHAnsi" w:cstheme="minorHAnsi"/>
          <w:color w:val="000000"/>
        </w:rPr>
        <w:t>-</w:t>
      </w:r>
      <w:r w:rsidR="006B2C64">
        <w:rPr>
          <w:rFonts w:asciiTheme="minorHAnsi" w:hAnsiTheme="minorHAnsi" w:cstheme="minorHAnsi"/>
          <w:color w:val="000000"/>
        </w:rPr>
        <w:br/>
      </w:r>
      <w:r w:rsidRPr="00BA42F9">
        <w:rPr>
          <w:rFonts w:asciiTheme="minorHAnsi" w:hAnsiTheme="minorHAnsi" w:cstheme="minorHAnsi"/>
          <w:color w:val="000000"/>
        </w:rPr>
        <w:t>Sir Wilfred Laurier, Hon. M</w:t>
      </w:r>
      <w:r w:rsidR="006B2C64">
        <w:rPr>
          <w:rFonts w:asciiTheme="minorHAnsi" w:hAnsiTheme="minorHAnsi" w:cstheme="minorHAnsi"/>
          <w:color w:val="000000"/>
        </w:rPr>
        <w:t>r</w:t>
      </w:r>
      <w:r w:rsidRPr="00BA42F9">
        <w:rPr>
          <w:rFonts w:asciiTheme="minorHAnsi" w:hAnsiTheme="minorHAnsi" w:cstheme="minorHAnsi"/>
          <w:color w:val="000000"/>
        </w:rPr>
        <w:t xml:space="preserve"> F</w:t>
      </w:r>
      <w:r w:rsidR="006B2C64">
        <w:rPr>
          <w:rFonts w:asciiTheme="minorHAnsi" w:hAnsiTheme="minorHAnsi" w:cstheme="minorHAnsi"/>
          <w:color w:val="000000"/>
        </w:rPr>
        <w:t>ie</w:t>
      </w:r>
      <w:r w:rsidRPr="00BA42F9">
        <w:rPr>
          <w:rFonts w:asciiTheme="minorHAnsi" w:hAnsiTheme="minorHAnsi" w:cstheme="minorHAnsi"/>
          <w:color w:val="000000"/>
        </w:rPr>
        <w:t>lding, and Hon Mr Sifton</w:t>
      </w:r>
      <w:r w:rsidR="006B2C64">
        <w:rPr>
          <w:rFonts w:asciiTheme="minorHAnsi" w:hAnsiTheme="minorHAnsi" w:cstheme="minorHAnsi"/>
          <w:color w:val="000000"/>
        </w:rPr>
        <w:t>’’ [sic]</w:t>
      </w:r>
      <w:r w:rsidR="00D164DD">
        <w:rPr>
          <w:rFonts w:asciiTheme="minorHAnsi" w:hAnsiTheme="minorHAnsi" w:cstheme="minorHAnsi"/>
          <w:color w:val="000000"/>
        </w:rPr>
        <w:br/>
      </w:r>
      <w:r w:rsidRPr="00BA42F9">
        <w:rPr>
          <w:rFonts w:asciiTheme="minorHAnsi" w:hAnsiTheme="minorHAnsi" w:cstheme="minorHAnsi"/>
          <w:color w:val="000000"/>
        </w:rPr>
        <w:t>Carried.</w:t>
      </w:r>
    </w:p>
    <w:p w14:paraId="577E21E9" w14:textId="77777777" w:rsidR="002E11D7" w:rsidRPr="00BA42F9" w:rsidRDefault="002E11D7" w:rsidP="005915C5">
      <w:pPr>
        <w:spacing w:after="0" w:line="240" w:lineRule="auto"/>
        <w:rPr>
          <w:rFonts w:eastAsia="Times New Roman" w:cstheme="minorHAnsi"/>
          <w:sz w:val="24"/>
          <w:szCs w:val="24"/>
          <w:lang w:val="en-CA" w:eastAsia="en-CA"/>
        </w:rPr>
      </w:pPr>
    </w:p>
    <w:p w14:paraId="60341EDF" w14:textId="1B48B7C1" w:rsidR="009336A7" w:rsidRDefault="009336A7" w:rsidP="009336A7">
      <w:pPr>
        <w:spacing w:after="0" w:line="240" w:lineRule="auto"/>
        <w:rPr>
          <w:rFonts w:cstheme="minorHAnsi"/>
          <w:b/>
          <w:bCs/>
          <w:sz w:val="24"/>
          <w:szCs w:val="24"/>
          <w:lang w:val="en-CA"/>
        </w:rPr>
      </w:pPr>
      <w:r w:rsidRPr="00BA42F9">
        <w:rPr>
          <w:rFonts w:cstheme="minorHAnsi"/>
          <w:sz w:val="24"/>
          <w:szCs w:val="24"/>
          <w:lang w:val="en-CA"/>
        </w:rPr>
        <w:t xml:space="preserve">[Volume 10 page] </w:t>
      </w:r>
      <w:r w:rsidRPr="00BA42F9">
        <w:rPr>
          <w:rFonts w:cstheme="minorHAnsi"/>
          <w:b/>
          <w:bCs/>
          <w:sz w:val="24"/>
          <w:szCs w:val="24"/>
          <w:lang w:val="en-CA"/>
        </w:rPr>
        <w:t>8</w:t>
      </w:r>
      <w:r>
        <w:rPr>
          <w:rFonts w:cstheme="minorHAnsi"/>
          <w:b/>
          <w:bCs/>
          <w:sz w:val="24"/>
          <w:szCs w:val="24"/>
          <w:lang w:val="en-CA"/>
        </w:rPr>
        <w:t>6</w:t>
      </w:r>
    </w:p>
    <w:p w14:paraId="4D5F09E3" w14:textId="77777777" w:rsidR="009336A7" w:rsidRPr="00BA42F9" w:rsidRDefault="009336A7" w:rsidP="009336A7">
      <w:pPr>
        <w:spacing w:after="0" w:line="240" w:lineRule="auto"/>
        <w:rPr>
          <w:rFonts w:cstheme="minorHAnsi"/>
          <w:b/>
          <w:bCs/>
          <w:sz w:val="24"/>
          <w:szCs w:val="24"/>
          <w:lang w:val="en-CA"/>
        </w:rPr>
      </w:pPr>
    </w:p>
    <w:p w14:paraId="712D357D" w14:textId="51C091B7" w:rsidR="00980AE1" w:rsidRPr="00FE7C4F" w:rsidRDefault="00980AE1" w:rsidP="005915C5">
      <w:pPr>
        <w:spacing w:after="0" w:line="240" w:lineRule="auto"/>
        <w:rPr>
          <w:rFonts w:eastAsia="Times New Roman" w:cstheme="minorHAnsi"/>
          <w:b/>
          <w:bCs/>
          <w:color w:val="007BB8"/>
          <w:sz w:val="32"/>
          <w:szCs w:val="32"/>
          <w:lang w:val="en-CA" w:eastAsia="en-CA"/>
        </w:rPr>
      </w:pPr>
      <w:r w:rsidRPr="00FE7C4F">
        <w:rPr>
          <w:rFonts w:eastAsia="Times New Roman" w:cstheme="minorHAnsi"/>
          <w:b/>
          <w:bCs/>
          <w:color w:val="007BB8"/>
          <w:sz w:val="32"/>
          <w:szCs w:val="32"/>
          <w:lang w:val="en-CA" w:eastAsia="en-CA"/>
        </w:rPr>
        <w:t>Consideration of By-Laws</w:t>
      </w:r>
    </w:p>
    <w:p w14:paraId="0C357CA6" w14:textId="3C3FFB98" w:rsidR="00DA3D24" w:rsidRPr="00BA42F9" w:rsidRDefault="00FE7C4F" w:rsidP="005915C5">
      <w:pPr>
        <w:spacing w:after="0" w:line="240" w:lineRule="auto"/>
        <w:rPr>
          <w:rFonts w:eastAsia="Times New Roman" w:cstheme="minorHAnsi"/>
          <w:sz w:val="24"/>
          <w:szCs w:val="24"/>
          <w:lang w:val="en-CA" w:eastAsia="en-CA"/>
        </w:rPr>
      </w:pPr>
      <w:r>
        <w:rPr>
          <w:rFonts w:eastAsia="Times New Roman" w:cstheme="minorHAnsi"/>
          <w:b/>
          <w:bCs/>
          <w:sz w:val="24"/>
          <w:szCs w:val="24"/>
          <w:lang w:val="en-CA" w:eastAsia="en-CA"/>
        </w:rPr>
        <w:br/>
      </w:r>
      <w:r w:rsidR="00980AE1" w:rsidRPr="00BA42F9">
        <w:rPr>
          <w:rFonts w:eastAsia="Times New Roman" w:cstheme="minorHAnsi"/>
          <w:sz w:val="24"/>
          <w:szCs w:val="24"/>
          <w:lang w:val="en-CA" w:eastAsia="en-CA"/>
        </w:rPr>
        <w:t>Moved by Alderman Foreman</w:t>
      </w:r>
      <w:r w:rsidR="00D164DD">
        <w:rPr>
          <w:rFonts w:eastAsia="Times New Roman" w:cstheme="minorHAnsi"/>
          <w:sz w:val="24"/>
          <w:szCs w:val="24"/>
          <w:lang w:val="en-CA" w:eastAsia="en-CA"/>
        </w:rPr>
        <w:br/>
      </w:r>
      <w:r w:rsidR="00980AE1" w:rsidRPr="00BA42F9">
        <w:rPr>
          <w:rFonts w:eastAsia="Times New Roman" w:cstheme="minorHAnsi"/>
          <w:sz w:val="24"/>
          <w:szCs w:val="24"/>
          <w:lang w:val="en-CA" w:eastAsia="en-CA"/>
        </w:rPr>
        <w:t xml:space="preserve">Seconded by Alderman </w:t>
      </w:r>
      <w:r w:rsidR="006A6E41" w:rsidRPr="00BA42F9">
        <w:rPr>
          <w:rFonts w:eastAsia="Times New Roman" w:cstheme="minorHAnsi"/>
          <w:sz w:val="24"/>
          <w:szCs w:val="24"/>
          <w:lang w:val="en-CA" w:eastAsia="en-CA"/>
        </w:rPr>
        <w:t>Neelands</w:t>
      </w:r>
      <w:r w:rsidR="00D164DD">
        <w:rPr>
          <w:rFonts w:eastAsia="Times New Roman" w:cstheme="minorHAnsi"/>
          <w:sz w:val="24"/>
          <w:szCs w:val="24"/>
          <w:lang w:val="en-CA" w:eastAsia="en-CA"/>
        </w:rPr>
        <w:br/>
      </w:r>
      <w:r w:rsidR="00DA3D24" w:rsidRPr="00BA42F9">
        <w:rPr>
          <w:rFonts w:eastAsia="Times New Roman" w:cstheme="minorHAnsi"/>
          <w:sz w:val="24"/>
          <w:szCs w:val="24"/>
          <w:lang w:val="en-CA" w:eastAsia="en-CA"/>
        </w:rPr>
        <w:t xml:space="preserve">That the By-Law to divide the City into Wards be read a second time. </w:t>
      </w:r>
      <w:r w:rsidR="00D164DD">
        <w:rPr>
          <w:rFonts w:eastAsia="Times New Roman" w:cstheme="minorHAnsi"/>
          <w:sz w:val="24"/>
          <w:szCs w:val="24"/>
          <w:lang w:val="en-CA" w:eastAsia="en-CA"/>
        </w:rPr>
        <w:br/>
      </w:r>
      <w:r w:rsidR="00DA3D24" w:rsidRPr="00BA42F9">
        <w:rPr>
          <w:rFonts w:eastAsia="Times New Roman" w:cstheme="minorHAnsi"/>
          <w:sz w:val="24"/>
          <w:szCs w:val="24"/>
          <w:lang w:val="en-CA" w:eastAsia="en-CA"/>
        </w:rPr>
        <w:t>Carried</w:t>
      </w:r>
      <w:r w:rsidR="00D164DD">
        <w:rPr>
          <w:rFonts w:eastAsia="Times New Roman" w:cstheme="minorHAnsi"/>
          <w:sz w:val="24"/>
          <w:szCs w:val="24"/>
          <w:lang w:val="en-CA" w:eastAsia="en-CA"/>
        </w:rPr>
        <w:br/>
      </w:r>
      <w:r w:rsidR="00D164DD">
        <w:rPr>
          <w:rFonts w:eastAsia="Times New Roman" w:cstheme="minorHAnsi"/>
          <w:sz w:val="24"/>
          <w:szCs w:val="24"/>
          <w:lang w:val="en-CA" w:eastAsia="en-CA"/>
        </w:rPr>
        <w:br/>
      </w:r>
      <w:r w:rsidR="00DA3D24" w:rsidRPr="00BA42F9">
        <w:rPr>
          <w:rFonts w:eastAsia="Times New Roman" w:cstheme="minorHAnsi"/>
          <w:sz w:val="24"/>
          <w:szCs w:val="24"/>
          <w:lang w:val="en-CA" w:eastAsia="en-CA"/>
        </w:rPr>
        <w:t>The By-Law was accordingly read a second time</w:t>
      </w:r>
    </w:p>
    <w:p w14:paraId="09AABF64" w14:textId="77777777" w:rsidR="00DA3D24" w:rsidRPr="00BA42F9" w:rsidRDefault="00DA3D24" w:rsidP="005915C5">
      <w:pPr>
        <w:spacing w:after="0" w:line="240" w:lineRule="auto"/>
        <w:rPr>
          <w:rFonts w:eastAsia="Times New Roman" w:cstheme="minorHAnsi"/>
          <w:sz w:val="24"/>
          <w:szCs w:val="24"/>
          <w:lang w:val="en-CA" w:eastAsia="en-CA"/>
        </w:rPr>
      </w:pPr>
    </w:p>
    <w:p w14:paraId="38978B61" w14:textId="4555899C" w:rsidR="00DA3D24" w:rsidRPr="00FE7C4F" w:rsidRDefault="00DA3D24" w:rsidP="005915C5">
      <w:pPr>
        <w:spacing w:after="0" w:line="240" w:lineRule="auto"/>
        <w:rPr>
          <w:rFonts w:eastAsia="Times New Roman" w:cstheme="minorHAnsi"/>
          <w:b/>
          <w:bCs/>
          <w:color w:val="007BB8"/>
          <w:sz w:val="32"/>
          <w:szCs w:val="32"/>
          <w:lang w:val="en-CA" w:eastAsia="en-CA"/>
        </w:rPr>
      </w:pPr>
      <w:r w:rsidRPr="00FE7C4F">
        <w:rPr>
          <w:rFonts w:eastAsia="Times New Roman" w:cstheme="minorHAnsi"/>
          <w:b/>
          <w:bCs/>
          <w:color w:val="007BB8"/>
          <w:sz w:val="32"/>
          <w:szCs w:val="32"/>
          <w:lang w:val="en-CA" w:eastAsia="en-CA"/>
        </w:rPr>
        <w:t>Notice of Motion</w:t>
      </w:r>
    </w:p>
    <w:p w14:paraId="393BB215" w14:textId="11940273" w:rsidR="00DA3D24" w:rsidRPr="00BA42F9" w:rsidRDefault="00EF79EB" w:rsidP="005915C5">
      <w:pPr>
        <w:spacing w:after="0" w:line="240" w:lineRule="auto"/>
        <w:rPr>
          <w:rFonts w:eastAsia="Times New Roman" w:cstheme="minorHAnsi"/>
          <w:sz w:val="24"/>
          <w:szCs w:val="24"/>
          <w:lang w:val="en-CA" w:eastAsia="en-CA"/>
        </w:rPr>
      </w:pPr>
      <w:r>
        <w:rPr>
          <w:rFonts w:eastAsia="Times New Roman" w:cstheme="minorHAnsi"/>
          <w:sz w:val="24"/>
          <w:szCs w:val="24"/>
          <w:lang w:val="en-CA" w:eastAsia="en-CA"/>
        </w:rPr>
        <w:br/>
      </w:r>
      <w:r w:rsidR="00DA3D24" w:rsidRPr="00BA42F9">
        <w:rPr>
          <w:rFonts w:eastAsia="Times New Roman" w:cstheme="minorHAnsi"/>
          <w:sz w:val="24"/>
          <w:szCs w:val="24"/>
          <w:lang w:val="en-CA" w:eastAsia="en-CA"/>
        </w:rPr>
        <w:t>Alderman Painter gave notice that at the next meeting of the Council, he would introduce a By-Law to amend By-Laws 361 and 362 governing Water Rates and Water Mains.</w:t>
      </w:r>
    </w:p>
    <w:p w14:paraId="126F0BA5" w14:textId="77777777" w:rsidR="000B6349" w:rsidRPr="00BA42F9" w:rsidRDefault="000B6349" w:rsidP="005915C5">
      <w:pPr>
        <w:spacing w:after="0" w:line="240" w:lineRule="auto"/>
        <w:rPr>
          <w:rFonts w:eastAsia="Times New Roman" w:cstheme="minorHAnsi"/>
          <w:sz w:val="24"/>
          <w:szCs w:val="24"/>
          <w:lang w:val="en-CA" w:eastAsia="en-CA"/>
        </w:rPr>
      </w:pPr>
    </w:p>
    <w:p w14:paraId="1F30B680" w14:textId="185A5401" w:rsidR="004E6110" w:rsidRPr="00BA42F9" w:rsidRDefault="004E6110" w:rsidP="00291036">
      <w:pPr>
        <w:spacing w:after="0" w:line="240" w:lineRule="auto"/>
        <w:rPr>
          <w:rFonts w:eastAsia="Times New Roman" w:cstheme="minorHAnsi"/>
          <w:color w:val="000000"/>
          <w:sz w:val="24"/>
          <w:szCs w:val="24"/>
          <w:lang w:val="en-CA" w:eastAsia="en-CA"/>
        </w:rPr>
      </w:pPr>
      <w:r w:rsidRPr="00BA42F9">
        <w:rPr>
          <w:rFonts w:eastAsia="Times New Roman" w:cstheme="minorHAnsi"/>
          <w:color w:val="000000"/>
          <w:sz w:val="24"/>
          <w:szCs w:val="24"/>
          <w:lang w:val="en-CA" w:eastAsia="en-CA"/>
        </w:rPr>
        <w:t>T</w:t>
      </w:r>
      <w:r w:rsidR="00291036" w:rsidRPr="00BA42F9">
        <w:rPr>
          <w:rFonts w:eastAsia="Times New Roman" w:cstheme="minorHAnsi"/>
          <w:color w:val="000000"/>
          <w:sz w:val="24"/>
          <w:szCs w:val="24"/>
          <w:lang w:val="en-CA" w:eastAsia="en-CA"/>
        </w:rPr>
        <w:t>he Council</w:t>
      </w:r>
      <w:r w:rsidR="002E11D7" w:rsidRPr="00BA42F9">
        <w:rPr>
          <w:rFonts w:eastAsia="Times New Roman" w:cstheme="minorHAnsi"/>
          <w:color w:val="000000"/>
          <w:sz w:val="24"/>
          <w:szCs w:val="24"/>
          <w:lang w:val="en-CA" w:eastAsia="en-CA"/>
        </w:rPr>
        <w:t xml:space="preserve"> then </w:t>
      </w:r>
      <w:r w:rsidR="00291036" w:rsidRPr="00BA42F9">
        <w:rPr>
          <w:rFonts w:eastAsia="Times New Roman" w:cstheme="minorHAnsi"/>
          <w:color w:val="000000"/>
          <w:sz w:val="24"/>
          <w:szCs w:val="24"/>
          <w:lang w:val="en-CA" w:eastAsia="en-CA"/>
        </w:rPr>
        <w:t>adjourned.</w:t>
      </w:r>
    </w:p>
    <w:p w14:paraId="2F3DD76E" w14:textId="77777777" w:rsidR="0023570C" w:rsidRPr="00BA42F9" w:rsidRDefault="0023570C" w:rsidP="00291036">
      <w:pPr>
        <w:spacing w:after="0" w:line="240" w:lineRule="auto"/>
        <w:rPr>
          <w:rFonts w:eastAsia="Times New Roman" w:cstheme="minorHAnsi"/>
          <w:color w:val="000000"/>
          <w:sz w:val="24"/>
          <w:szCs w:val="24"/>
          <w:lang w:val="en-CA" w:eastAsia="en-CA"/>
        </w:rPr>
      </w:pPr>
    </w:p>
    <w:p w14:paraId="7654B3DA" w14:textId="66E1CFEF" w:rsidR="00F545EF" w:rsidRDefault="00F545EF" w:rsidP="00291036">
      <w:pPr>
        <w:spacing w:after="0" w:line="240" w:lineRule="auto"/>
        <w:rPr>
          <w:rFonts w:eastAsia="Times New Roman" w:cstheme="minorHAnsi"/>
          <w:color w:val="000000"/>
          <w:sz w:val="24"/>
          <w:szCs w:val="24"/>
          <w:lang w:val="en-CA" w:eastAsia="en-CA"/>
        </w:rPr>
      </w:pPr>
      <w:r w:rsidRPr="00BA42F9">
        <w:rPr>
          <w:rFonts w:eastAsia="Times New Roman" w:cstheme="minorHAnsi"/>
          <w:color w:val="000000"/>
          <w:sz w:val="24"/>
          <w:szCs w:val="24"/>
          <w:lang w:val="en-CA" w:eastAsia="en-CA"/>
        </w:rPr>
        <w:t>T. Townley</w:t>
      </w:r>
      <w:r>
        <w:rPr>
          <w:rFonts w:eastAsia="Times New Roman" w:cstheme="minorHAnsi"/>
          <w:color w:val="000000"/>
          <w:sz w:val="24"/>
          <w:szCs w:val="24"/>
          <w:lang w:val="en-CA" w:eastAsia="en-CA"/>
        </w:rPr>
        <w:br/>
      </w:r>
      <w:r w:rsidRPr="00BA42F9">
        <w:rPr>
          <w:rFonts w:eastAsia="Times New Roman" w:cstheme="minorHAnsi"/>
          <w:color w:val="000000"/>
          <w:sz w:val="24"/>
          <w:szCs w:val="24"/>
          <w:lang w:val="en-CA" w:eastAsia="en-CA"/>
        </w:rPr>
        <w:t>Mayor</w:t>
      </w:r>
    </w:p>
    <w:p w14:paraId="2837288B" w14:textId="2B57657D" w:rsidR="00291036" w:rsidRPr="00992F99" w:rsidRDefault="004E6110" w:rsidP="00291036">
      <w:pPr>
        <w:spacing w:after="0" w:line="240" w:lineRule="auto"/>
        <w:rPr>
          <w:rFonts w:eastAsia="Times New Roman" w:cstheme="minorHAnsi"/>
          <w:color w:val="000000"/>
          <w:sz w:val="24"/>
          <w:szCs w:val="24"/>
          <w:lang w:val="en-CA" w:eastAsia="en-CA"/>
        </w:rPr>
      </w:pPr>
      <w:r w:rsidRPr="00BA42F9">
        <w:rPr>
          <w:rFonts w:eastAsia="Times New Roman" w:cstheme="minorHAnsi"/>
          <w:color w:val="000000"/>
          <w:sz w:val="24"/>
          <w:szCs w:val="24"/>
          <w:lang w:val="en-CA" w:eastAsia="en-CA"/>
        </w:rPr>
        <w:t>Th</w:t>
      </w:r>
      <w:r w:rsidR="00992F99">
        <w:rPr>
          <w:rFonts w:eastAsia="Times New Roman" w:cstheme="minorHAnsi"/>
          <w:color w:val="000000"/>
          <w:sz w:val="24"/>
          <w:szCs w:val="24"/>
          <w:lang w:val="en-CA" w:eastAsia="en-CA"/>
        </w:rPr>
        <w:t>S.</w:t>
      </w:r>
      <w:r w:rsidRPr="00BA42F9">
        <w:rPr>
          <w:rFonts w:eastAsia="Times New Roman" w:cstheme="minorHAnsi"/>
          <w:color w:val="000000"/>
          <w:sz w:val="24"/>
          <w:szCs w:val="24"/>
          <w:lang w:val="en-CA" w:eastAsia="en-CA"/>
        </w:rPr>
        <w:t xml:space="preserve"> F. McGuigan</w:t>
      </w:r>
      <w:r w:rsidR="00992F99">
        <w:rPr>
          <w:rFonts w:eastAsia="Times New Roman" w:cstheme="minorHAnsi"/>
          <w:color w:val="000000"/>
          <w:sz w:val="24"/>
          <w:szCs w:val="24"/>
          <w:lang w:val="en-CA" w:eastAsia="en-CA"/>
        </w:rPr>
        <w:br/>
      </w:r>
      <w:r w:rsidRPr="00BA42F9">
        <w:rPr>
          <w:rFonts w:eastAsia="Times New Roman" w:cstheme="minorHAnsi"/>
          <w:color w:val="000000"/>
          <w:sz w:val="24"/>
          <w:szCs w:val="24"/>
          <w:lang w:val="en-CA" w:eastAsia="en-CA"/>
        </w:rPr>
        <w:t>City Clerk</w:t>
      </w:r>
    </w:p>
    <w:sectPr w:rsidR="00291036" w:rsidRPr="00992F99" w:rsidSect="00AB016F">
      <w:pgSz w:w="12240" w:h="20160" w:code="5"/>
      <w:pgMar w:top="990" w:right="117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F2D26" w14:textId="77777777" w:rsidR="004A7EFE" w:rsidRDefault="004A7EFE" w:rsidP="00F56051">
      <w:pPr>
        <w:spacing w:after="0" w:line="240" w:lineRule="auto"/>
      </w:pPr>
      <w:r>
        <w:separator/>
      </w:r>
    </w:p>
  </w:endnote>
  <w:endnote w:type="continuationSeparator" w:id="0">
    <w:p w14:paraId="15304BD8" w14:textId="77777777" w:rsidR="004A7EFE" w:rsidRDefault="004A7EFE" w:rsidP="00F5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729D" w14:textId="77777777" w:rsidR="004A7EFE" w:rsidRDefault="004A7EFE" w:rsidP="00F56051">
      <w:pPr>
        <w:spacing w:after="0" w:line="240" w:lineRule="auto"/>
      </w:pPr>
      <w:r>
        <w:separator/>
      </w:r>
    </w:p>
  </w:footnote>
  <w:footnote w:type="continuationSeparator" w:id="0">
    <w:p w14:paraId="2839F3B8" w14:textId="77777777" w:rsidR="004A7EFE" w:rsidRDefault="004A7EFE" w:rsidP="00F56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3A68"/>
    <w:multiLevelType w:val="hybridMultilevel"/>
    <w:tmpl w:val="F2985A5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A242A6"/>
    <w:multiLevelType w:val="hybridMultilevel"/>
    <w:tmpl w:val="BD2A7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B4A36"/>
    <w:multiLevelType w:val="hybridMultilevel"/>
    <w:tmpl w:val="052A623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6511C4"/>
    <w:multiLevelType w:val="hybridMultilevel"/>
    <w:tmpl w:val="32A0B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809B3"/>
    <w:multiLevelType w:val="hybridMultilevel"/>
    <w:tmpl w:val="6BF05D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5F3AE9"/>
    <w:multiLevelType w:val="hybridMultilevel"/>
    <w:tmpl w:val="7D161AB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0E6DC2"/>
    <w:multiLevelType w:val="hybridMultilevel"/>
    <w:tmpl w:val="20AE3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F2C46"/>
    <w:multiLevelType w:val="hybridMultilevel"/>
    <w:tmpl w:val="B47EB7F2"/>
    <w:lvl w:ilvl="0" w:tplc="60D0A250">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63FB3"/>
    <w:multiLevelType w:val="hybridMultilevel"/>
    <w:tmpl w:val="40E4B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E66C0"/>
    <w:multiLevelType w:val="hybridMultilevel"/>
    <w:tmpl w:val="ABA4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C17B3"/>
    <w:multiLevelType w:val="hybridMultilevel"/>
    <w:tmpl w:val="45AC3DFE"/>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07347"/>
    <w:multiLevelType w:val="hybridMultilevel"/>
    <w:tmpl w:val="C922B2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38D5715"/>
    <w:multiLevelType w:val="hybridMultilevel"/>
    <w:tmpl w:val="F7E46F64"/>
    <w:lvl w:ilvl="0" w:tplc="63E22E8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63624"/>
    <w:multiLevelType w:val="hybridMultilevel"/>
    <w:tmpl w:val="5F42F0E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AD5A7D"/>
    <w:multiLevelType w:val="hybridMultilevel"/>
    <w:tmpl w:val="72047E9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ABA37BA"/>
    <w:multiLevelType w:val="hybridMultilevel"/>
    <w:tmpl w:val="03089440"/>
    <w:lvl w:ilvl="0" w:tplc="A88456D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4B51EF"/>
    <w:multiLevelType w:val="hybridMultilevel"/>
    <w:tmpl w:val="CC8247FE"/>
    <w:lvl w:ilvl="0" w:tplc="4E66FEF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9415F"/>
    <w:multiLevelType w:val="hybridMultilevel"/>
    <w:tmpl w:val="8B8AA09C"/>
    <w:lvl w:ilvl="0" w:tplc="2020B0F8">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07BBD"/>
    <w:multiLevelType w:val="hybridMultilevel"/>
    <w:tmpl w:val="AA3A1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474FE"/>
    <w:multiLevelType w:val="hybridMultilevel"/>
    <w:tmpl w:val="16B8D3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0A5276"/>
    <w:multiLevelType w:val="hybridMultilevel"/>
    <w:tmpl w:val="0A0CB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50081"/>
    <w:multiLevelType w:val="hybridMultilevel"/>
    <w:tmpl w:val="092C38C6"/>
    <w:lvl w:ilvl="0" w:tplc="8C2A923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47FAA"/>
    <w:multiLevelType w:val="hybridMultilevel"/>
    <w:tmpl w:val="5A224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10ACD"/>
    <w:multiLevelType w:val="hybridMultilevel"/>
    <w:tmpl w:val="4AD060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0C26F86"/>
    <w:multiLevelType w:val="hybridMultilevel"/>
    <w:tmpl w:val="F4EEDD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AA3F14"/>
    <w:multiLevelType w:val="multilevel"/>
    <w:tmpl w:val="6342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405732"/>
    <w:multiLevelType w:val="hybridMultilevel"/>
    <w:tmpl w:val="426813C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5C7C9B"/>
    <w:multiLevelType w:val="hybridMultilevel"/>
    <w:tmpl w:val="05F8713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C230598"/>
    <w:multiLevelType w:val="multilevel"/>
    <w:tmpl w:val="092C38C6"/>
    <w:lvl w:ilvl="0">
      <w:start w:val="1"/>
      <w:numFmt w:val="upp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36B1F"/>
    <w:multiLevelType w:val="hybridMultilevel"/>
    <w:tmpl w:val="28B0605A"/>
    <w:lvl w:ilvl="0" w:tplc="D7F6780E">
      <w:start w:val="1"/>
      <w:numFmt w:val="upperLetter"/>
      <w:lvlText w:val="%1."/>
      <w:lvlJc w:val="left"/>
      <w:pPr>
        <w:ind w:left="720" w:hanging="360"/>
      </w:pPr>
      <w:rPr>
        <w:rFonts w:eastAsia="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EFE04B5"/>
    <w:multiLevelType w:val="hybridMultilevel"/>
    <w:tmpl w:val="0C4AAD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01C531E"/>
    <w:multiLevelType w:val="hybridMultilevel"/>
    <w:tmpl w:val="9F5279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71D1EB3"/>
    <w:multiLevelType w:val="hybridMultilevel"/>
    <w:tmpl w:val="0E3090B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C281677"/>
    <w:multiLevelType w:val="hybridMultilevel"/>
    <w:tmpl w:val="A3BE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6501E"/>
    <w:multiLevelType w:val="hybridMultilevel"/>
    <w:tmpl w:val="AEEE8770"/>
    <w:lvl w:ilvl="0" w:tplc="EC5AFF1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2783851"/>
    <w:multiLevelType w:val="hybridMultilevel"/>
    <w:tmpl w:val="0ADE6C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3CB74E5"/>
    <w:multiLevelType w:val="hybridMultilevel"/>
    <w:tmpl w:val="44E0C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E5BA2"/>
    <w:multiLevelType w:val="hybridMultilevel"/>
    <w:tmpl w:val="2AECFF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449623B"/>
    <w:multiLevelType w:val="hybridMultilevel"/>
    <w:tmpl w:val="F0A23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00060"/>
    <w:multiLevelType w:val="hybridMultilevel"/>
    <w:tmpl w:val="3D74DD1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CC32AB2"/>
    <w:multiLevelType w:val="hybridMultilevel"/>
    <w:tmpl w:val="8FCC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09178">
    <w:abstractNumId w:val="16"/>
  </w:num>
  <w:num w:numId="2" w16cid:durableId="1852334023">
    <w:abstractNumId w:val="36"/>
  </w:num>
  <w:num w:numId="3" w16cid:durableId="153187655">
    <w:abstractNumId w:val="6"/>
  </w:num>
  <w:num w:numId="4" w16cid:durableId="1024862938">
    <w:abstractNumId w:val="9"/>
  </w:num>
  <w:num w:numId="5" w16cid:durableId="1112941870">
    <w:abstractNumId w:val="12"/>
  </w:num>
  <w:num w:numId="6" w16cid:durableId="274168690">
    <w:abstractNumId w:val="33"/>
  </w:num>
  <w:num w:numId="7" w16cid:durableId="1427768930">
    <w:abstractNumId w:val="1"/>
  </w:num>
  <w:num w:numId="8" w16cid:durableId="724763486">
    <w:abstractNumId w:val="18"/>
  </w:num>
  <w:num w:numId="9" w16cid:durableId="1526793633">
    <w:abstractNumId w:val="3"/>
  </w:num>
  <w:num w:numId="10" w16cid:durableId="1344745321">
    <w:abstractNumId w:val="8"/>
  </w:num>
  <w:num w:numId="11" w16cid:durableId="637687420">
    <w:abstractNumId w:val="38"/>
  </w:num>
  <w:num w:numId="12" w16cid:durableId="2051765362">
    <w:abstractNumId w:val="40"/>
  </w:num>
  <w:num w:numId="13" w16cid:durableId="104085830">
    <w:abstractNumId w:val="17"/>
  </w:num>
  <w:num w:numId="14" w16cid:durableId="1062631704">
    <w:abstractNumId w:val="21"/>
  </w:num>
  <w:num w:numId="15" w16cid:durableId="687803246">
    <w:abstractNumId w:val="28"/>
  </w:num>
  <w:num w:numId="16" w16cid:durableId="1387607804">
    <w:abstractNumId w:val="7"/>
  </w:num>
  <w:num w:numId="17" w16cid:durableId="1566797682">
    <w:abstractNumId w:val="10"/>
  </w:num>
  <w:num w:numId="18" w16cid:durableId="1215435253">
    <w:abstractNumId w:val="20"/>
  </w:num>
  <w:num w:numId="19" w16cid:durableId="21832680">
    <w:abstractNumId w:val="22"/>
  </w:num>
  <w:num w:numId="20" w16cid:durableId="2095858391">
    <w:abstractNumId w:val="24"/>
  </w:num>
  <w:num w:numId="21" w16cid:durableId="302270800">
    <w:abstractNumId w:val="15"/>
  </w:num>
  <w:num w:numId="22" w16cid:durableId="937178845">
    <w:abstractNumId w:val="34"/>
  </w:num>
  <w:num w:numId="23" w16cid:durableId="404453952">
    <w:abstractNumId w:val="25"/>
  </w:num>
  <w:num w:numId="24" w16cid:durableId="221597053">
    <w:abstractNumId w:val="27"/>
  </w:num>
  <w:num w:numId="25" w16cid:durableId="373237446">
    <w:abstractNumId w:val="26"/>
  </w:num>
  <w:num w:numId="26" w16cid:durableId="1602907921">
    <w:abstractNumId w:val="14"/>
  </w:num>
  <w:num w:numId="27" w16cid:durableId="122816285">
    <w:abstractNumId w:val="32"/>
  </w:num>
  <w:num w:numId="28" w16cid:durableId="1468663124">
    <w:abstractNumId w:val="35"/>
  </w:num>
  <w:num w:numId="29" w16cid:durableId="1962495830">
    <w:abstractNumId w:val="29"/>
  </w:num>
  <w:num w:numId="30" w16cid:durableId="514852131">
    <w:abstractNumId w:val="31"/>
  </w:num>
  <w:num w:numId="31" w16cid:durableId="875894811">
    <w:abstractNumId w:val="30"/>
  </w:num>
  <w:num w:numId="32" w16cid:durableId="902182268">
    <w:abstractNumId w:val="2"/>
  </w:num>
  <w:num w:numId="33" w16cid:durableId="705325472">
    <w:abstractNumId w:val="11"/>
  </w:num>
  <w:num w:numId="34" w16cid:durableId="1178957111">
    <w:abstractNumId w:val="19"/>
  </w:num>
  <w:num w:numId="35" w16cid:durableId="651522913">
    <w:abstractNumId w:val="39"/>
  </w:num>
  <w:num w:numId="36" w16cid:durableId="6903781">
    <w:abstractNumId w:val="13"/>
  </w:num>
  <w:num w:numId="37" w16cid:durableId="1104686653">
    <w:abstractNumId w:val="37"/>
  </w:num>
  <w:num w:numId="38" w16cid:durableId="2081975067">
    <w:abstractNumId w:val="5"/>
  </w:num>
  <w:num w:numId="39" w16cid:durableId="915751534">
    <w:abstractNumId w:val="4"/>
  </w:num>
  <w:num w:numId="40" w16cid:durableId="466705845">
    <w:abstractNumId w:val="23"/>
  </w:num>
  <w:num w:numId="41" w16cid:durableId="133460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A5"/>
    <w:rsid w:val="00002045"/>
    <w:rsid w:val="00003520"/>
    <w:rsid w:val="00003972"/>
    <w:rsid w:val="00003BCF"/>
    <w:rsid w:val="00006A75"/>
    <w:rsid w:val="00007106"/>
    <w:rsid w:val="00007623"/>
    <w:rsid w:val="00010981"/>
    <w:rsid w:val="00010D23"/>
    <w:rsid w:val="0001507C"/>
    <w:rsid w:val="000200A4"/>
    <w:rsid w:val="00021A5A"/>
    <w:rsid w:val="000227AF"/>
    <w:rsid w:val="000228CE"/>
    <w:rsid w:val="00023F02"/>
    <w:rsid w:val="00034177"/>
    <w:rsid w:val="00035F35"/>
    <w:rsid w:val="000378A4"/>
    <w:rsid w:val="00044927"/>
    <w:rsid w:val="00044BF2"/>
    <w:rsid w:val="00050468"/>
    <w:rsid w:val="00051146"/>
    <w:rsid w:val="0005478A"/>
    <w:rsid w:val="00057FFB"/>
    <w:rsid w:val="000611D1"/>
    <w:rsid w:val="00061508"/>
    <w:rsid w:val="00062FCC"/>
    <w:rsid w:val="0006754B"/>
    <w:rsid w:val="00080313"/>
    <w:rsid w:val="000920B4"/>
    <w:rsid w:val="000925C3"/>
    <w:rsid w:val="0009366F"/>
    <w:rsid w:val="0009673F"/>
    <w:rsid w:val="00097F18"/>
    <w:rsid w:val="000A41F4"/>
    <w:rsid w:val="000A522C"/>
    <w:rsid w:val="000A59D3"/>
    <w:rsid w:val="000A5C93"/>
    <w:rsid w:val="000A73CB"/>
    <w:rsid w:val="000B03E4"/>
    <w:rsid w:val="000B6349"/>
    <w:rsid w:val="000B63B8"/>
    <w:rsid w:val="000C0727"/>
    <w:rsid w:val="000C2953"/>
    <w:rsid w:val="000C45C5"/>
    <w:rsid w:val="000C5E2C"/>
    <w:rsid w:val="000C6558"/>
    <w:rsid w:val="000D0619"/>
    <w:rsid w:val="000D09E8"/>
    <w:rsid w:val="000D1EEA"/>
    <w:rsid w:val="000D2BAC"/>
    <w:rsid w:val="000D38FE"/>
    <w:rsid w:val="000E2293"/>
    <w:rsid w:val="000E2D0A"/>
    <w:rsid w:val="000E373C"/>
    <w:rsid w:val="000E43E8"/>
    <w:rsid w:val="000E5959"/>
    <w:rsid w:val="000E62D6"/>
    <w:rsid w:val="000E68E4"/>
    <w:rsid w:val="000F0BD2"/>
    <w:rsid w:val="000F1348"/>
    <w:rsid w:val="000F1F13"/>
    <w:rsid w:val="000F2ECB"/>
    <w:rsid w:val="000F5DD3"/>
    <w:rsid w:val="00100E1D"/>
    <w:rsid w:val="00101477"/>
    <w:rsid w:val="00102BAE"/>
    <w:rsid w:val="00103466"/>
    <w:rsid w:val="00105AB3"/>
    <w:rsid w:val="00110C69"/>
    <w:rsid w:val="0011111B"/>
    <w:rsid w:val="00111E1A"/>
    <w:rsid w:val="0011236F"/>
    <w:rsid w:val="00115364"/>
    <w:rsid w:val="00115600"/>
    <w:rsid w:val="00116EA6"/>
    <w:rsid w:val="00117C7F"/>
    <w:rsid w:val="0012379F"/>
    <w:rsid w:val="0012465A"/>
    <w:rsid w:val="001266D8"/>
    <w:rsid w:val="001274D7"/>
    <w:rsid w:val="00131BBD"/>
    <w:rsid w:val="00132F93"/>
    <w:rsid w:val="0013617E"/>
    <w:rsid w:val="001368C8"/>
    <w:rsid w:val="00136E6F"/>
    <w:rsid w:val="00140D04"/>
    <w:rsid w:val="0014365B"/>
    <w:rsid w:val="001500A8"/>
    <w:rsid w:val="001502C1"/>
    <w:rsid w:val="00151D3E"/>
    <w:rsid w:val="00153E9E"/>
    <w:rsid w:val="00154B2A"/>
    <w:rsid w:val="001555B1"/>
    <w:rsid w:val="00155EB0"/>
    <w:rsid w:val="00156324"/>
    <w:rsid w:val="0016311C"/>
    <w:rsid w:val="00163596"/>
    <w:rsid w:val="001657D2"/>
    <w:rsid w:val="00170F3C"/>
    <w:rsid w:val="00173364"/>
    <w:rsid w:val="001776E6"/>
    <w:rsid w:val="00180842"/>
    <w:rsid w:val="001A22DB"/>
    <w:rsid w:val="001A3F07"/>
    <w:rsid w:val="001A5464"/>
    <w:rsid w:val="001A7F97"/>
    <w:rsid w:val="001B1A50"/>
    <w:rsid w:val="001B2610"/>
    <w:rsid w:val="001B5E4E"/>
    <w:rsid w:val="001B7487"/>
    <w:rsid w:val="001B76DE"/>
    <w:rsid w:val="001B7E96"/>
    <w:rsid w:val="001C2E36"/>
    <w:rsid w:val="001C2EEF"/>
    <w:rsid w:val="001C34AC"/>
    <w:rsid w:val="001C78B1"/>
    <w:rsid w:val="001D028D"/>
    <w:rsid w:val="001D257F"/>
    <w:rsid w:val="001D2F64"/>
    <w:rsid w:val="001D732B"/>
    <w:rsid w:val="001E0C26"/>
    <w:rsid w:val="001E615D"/>
    <w:rsid w:val="001E79DC"/>
    <w:rsid w:val="001F01AE"/>
    <w:rsid w:val="001F1A30"/>
    <w:rsid w:val="001F35C3"/>
    <w:rsid w:val="001F75C4"/>
    <w:rsid w:val="00203D09"/>
    <w:rsid w:val="00205076"/>
    <w:rsid w:val="00206999"/>
    <w:rsid w:val="00211803"/>
    <w:rsid w:val="00211E72"/>
    <w:rsid w:val="00212FE3"/>
    <w:rsid w:val="00215084"/>
    <w:rsid w:val="002168E8"/>
    <w:rsid w:val="002221F2"/>
    <w:rsid w:val="00223E7B"/>
    <w:rsid w:val="0022406D"/>
    <w:rsid w:val="002260C8"/>
    <w:rsid w:val="0023570C"/>
    <w:rsid w:val="0023739B"/>
    <w:rsid w:val="0023782C"/>
    <w:rsid w:val="002434B6"/>
    <w:rsid w:val="00244770"/>
    <w:rsid w:val="00247D34"/>
    <w:rsid w:val="0025138D"/>
    <w:rsid w:val="00251528"/>
    <w:rsid w:val="00254BD7"/>
    <w:rsid w:val="00257074"/>
    <w:rsid w:val="00260181"/>
    <w:rsid w:val="002609DD"/>
    <w:rsid w:val="0026107A"/>
    <w:rsid w:val="00263E4C"/>
    <w:rsid w:val="00267C84"/>
    <w:rsid w:val="00270B70"/>
    <w:rsid w:val="00271D41"/>
    <w:rsid w:val="00272173"/>
    <w:rsid w:val="00273965"/>
    <w:rsid w:val="002743FD"/>
    <w:rsid w:val="00274BEC"/>
    <w:rsid w:val="0027521D"/>
    <w:rsid w:val="00275262"/>
    <w:rsid w:val="00277F10"/>
    <w:rsid w:val="002819AF"/>
    <w:rsid w:val="00282561"/>
    <w:rsid w:val="00283D65"/>
    <w:rsid w:val="00291036"/>
    <w:rsid w:val="002913A1"/>
    <w:rsid w:val="002940E2"/>
    <w:rsid w:val="00294974"/>
    <w:rsid w:val="00294D8C"/>
    <w:rsid w:val="00294E1C"/>
    <w:rsid w:val="002A047A"/>
    <w:rsid w:val="002A0975"/>
    <w:rsid w:val="002A4E55"/>
    <w:rsid w:val="002A5666"/>
    <w:rsid w:val="002A71D5"/>
    <w:rsid w:val="002B217E"/>
    <w:rsid w:val="002B2F64"/>
    <w:rsid w:val="002B72F2"/>
    <w:rsid w:val="002B78F6"/>
    <w:rsid w:val="002C244A"/>
    <w:rsid w:val="002C3392"/>
    <w:rsid w:val="002C3804"/>
    <w:rsid w:val="002C7ED4"/>
    <w:rsid w:val="002E044B"/>
    <w:rsid w:val="002E0723"/>
    <w:rsid w:val="002E08B7"/>
    <w:rsid w:val="002E11D7"/>
    <w:rsid w:val="002E5124"/>
    <w:rsid w:val="002E5CBF"/>
    <w:rsid w:val="002E61C2"/>
    <w:rsid w:val="002F30D6"/>
    <w:rsid w:val="002F3D73"/>
    <w:rsid w:val="002F76E7"/>
    <w:rsid w:val="00305DB4"/>
    <w:rsid w:val="0031047E"/>
    <w:rsid w:val="00312A03"/>
    <w:rsid w:val="003149DB"/>
    <w:rsid w:val="00315B96"/>
    <w:rsid w:val="00317025"/>
    <w:rsid w:val="00323896"/>
    <w:rsid w:val="003312C0"/>
    <w:rsid w:val="00333D86"/>
    <w:rsid w:val="0033437B"/>
    <w:rsid w:val="003354F4"/>
    <w:rsid w:val="0033660F"/>
    <w:rsid w:val="00337249"/>
    <w:rsid w:val="00341172"/>
    <w:rsid w:val="003428DC"/>
    <w:rsid w:val="00344CC7"/>
    <w:rsid w:val="00351F75"/>
    <w:rsid w:val="0035586A"/>
    <w:rsid w:val="00357614"/>
    <w:rsid w:val="003610C7"/>
    <w:rsid w:val="0036303E"/>
    <w:rsid w:val="00366876"/>
    <w:rsid w:val="00367BD9"/>
    <w:rsid w:val="00377597"/>
    <w:rsid w:val="00377622"/>
    <w:rsid w:val="00377BC0"/>
    <w:rsid w:val="0038262C"/>
    <w:rsid w:val="00393330"/>
    <w:rsid w:val="00393F8B"/>
    <w:rsid w:val="003941B3"/>
    <w:rsid w:val="00395568"/>
    <w:rsid w:val="00395B91"/>
    <w:rsid w:val="00396690"/>
    <w:rsid w:val="003A044A"/>
    <w:rsid w:val="003A24FD"/>
    <w:rsid w:val="003A28BF"/>
    <w:rsid w:val="003A7D4C"/>
    <w:rsid w:val="003B2FE8"/>
    <w:rsid w:val="003B4520"/>
    <w:rsid w:val="003B6051"/>
    <w:rsid w:val="003C3A20"/>
    <w:rsid w:val="003C3E2B"/>
    <w:rsid w:val="003D2270"/>
    <w:rsid w:val="003D3811"/>
    <w:rsid w:val="003D41D5"/>
    <w:rsid w:val="003E0F13"/>
    <w:rsid w:val="003E1C80"/>
    <w:rsid w:val="003E4EF0"/>
    <w:rsid w:val="003F11C7"/>
    <w:rsid w:val="003F236C"/>
    <w:rsid w:val="003F2C28"/>
    <w:rsid w:val="003F6412"/>
    <w:rsid w:val="00407BB5"/>
    <w:rsid w:val="00414138"/>
    <w:rsid w:val="00414308"/>
    <w:rsid w:val="00416E6F"/>
    <w:rsid w:val="0043083E"/>
    <w:rsid w:val="00430EB5"/>
    <w:rsid w:val="00432857"/>
    <w:rsid w:val="00446578"/>
    <w:rsid w:val="00454545"/>
    <w:rsid w:val="00454B86"/>
    <w:rsid w:val="00456DB9"/>
    <w:rsid w:val="00457C68"/>
    <w:rsid w:val="00462F46"/>
    <w:rsid w:val="004843F5"/>
    <w:rsid w:val="00486384"/>
    <w:rsid w:val="00487888"/>
    <w:rsid w:val="00491EA0"/>
    <w:rsid w:val="00495140"/>
    <w:rsid w:val="00496F18"/>
    <w:rsid w:val="00497878"/>
    <w:rsid w:val="004A02DF"/>
    <w:rsid w:val="004A11E1"/>
    <w:rsid w:val="004A6A17"/>
    <w:rsid w:val="004A7EFE"/>
    <w:rsid w:val="004B1FB6"/>
    <w:rsid w:val="004B329E"/>
    <w:rsid w:val="004B3D27"/>
    <w:rsid w:val="004B4E42"/>
    <w:rsid w:val="004D2890"/>
    <w:rsid w:val="004D2F85"/>
    <w:rsid w:val="004D354C"/>
    <w:rsid w:val="004D4577"/>
    <w:rsid w:val="004D4D80"/>
    <w:rsid w:val="004D67D4"/>
    <w:rsid w:val="004D7586"/>
    <w:rsid w:val="004E4C9A"/>
    <w:rsid w:val="004E610B"/>
    <w:rsid w:val="004E6110"/>
    <w:rsid w:val="004F4F49"/>
    <w:rsid w:val="004F6F77"/>
    <w:rsid w:val="0050017E"/>
    <w:rsid w:val="00501E47"/>
    <w:rsid w:val="00502115"/>
    <w:rsid w:val="005070C3"/>
    <w:rsid w:val="005102A9"/>
    <w:rsid w:val="0051089E"/>
    <w:rsid w:val="005140E6"/>
    <w:rsid w:val="0051733E"/>
    <w:rsid w:val="00520014"/>
    <w:rsid w:val="005201F8"/>
    <w:rsid w:val="00521C20"/>
    <w:rsid w:val="00524207"/>
    <w:rsid w:val="0052424D"/>
    <w:rsid w:val="0052606A"/>
    <w:rsid w:val="00530C51"/>
    <w:rsid w:val="00531616"/>
    <w:rsid w:val="00534EC1"/>
    <w:rsid w:val="005374B7"/>
    <w:rsid w:val="00540746"/>
    <w:rsid w:val="00540A65"/>
    <w:rsid w:val="00540F82"/>
    <w:rsid w:val="00541538"/>
    <w:rsid w:val="00555ACF"/>
    <w:rsid w:val="00556773"/>
    <w:rsid w:val="00557446"/>
    <w:rsid w:val="00557C45"/>
    <w:rsid w:val="00560016"/>
    <w:rsid w:val="00560DB5"/>
    <w:rsid w:val="0056556F"/>
    <w:rsid w:val="00565CF4"/>
    <w:rsid w:val="00566BE0"/>
    <w:rsid w:val="005674A9"/>
    <w:rsid w:val="00572016"/>
    <w:rsid w:val="00575B64"/>
    <w:rsid w:val="005761E1"/>
    <w:rsid w:val="005805EC"/>
    <w:rsid w:val="00580CAE"/>
    <w:rsid w:val="00582AC1"/>
    <w:rsid w:val="005862E2"/>
    <w:rsid w:val="005915C5"/>
    <w:rsid w:val="00591C9F"/>
    <w:rsid w:val="005924BC"/>
    <w:rsid w:val="00593204"/>
    <w:rsid w:val="00593BA0"/>
    <w:rsid w:val="00593D29"/>
    <w:rsid w:val="0059508F"/>
    <w:rsid w:val="0059554E"/>
    <w:rsid w:val="005A15C9"/>
    <w:rsid w:val="005A2217"/>
    <w:rsid w:val="005A51D3"/>
    <w:rsid w:val="005A5743"/>
    <w:rsid w:val="005A6BC8"/>
    <w:rsid w:val="005B274F"/>
    <w:rsid w:val="005B2CC9"/>
    <w:rsid w:val="005B3BE4"/>
    <w:rsid w:val="005B5AC8"/>
    <w:rsid w:val="005B770A"/>
    <w:rsid w:val="005C06A8"/>
    <w:rsid w:val="005C06B3"/>
    <w:rsid w:val="005C1001"/>
    <w:rsid w:val="005C3CB1"/>
    <w:rsid w:val="005C4452"/>
    <w:rsid w:val="005C6CBA"/>
    <w:rsid w:val="005C6E54"/>
    <w:rsid w:val="005C7177"/>
    <w:rsid w:val="005D0D9E"/>
    <w:rsid w:val="005D100C"/>
    <w:rsid w:val="005D1CCC"/>
    <w:rsid w:val="005D2955"/>
    <w:rsid w:val="005D32D4"/>
    <w:rsid w:val="005D55A3"/>
    <w:rsid w:val="005E00EE"/>
    <w:rsid w:val="005E318A"/>
    <w:rsid w:val="005E3979"/>
    <w:rsid w:val="005F31A2"/>
    <w:rsid w:val="005F50D3"/>
    <w:rsid w:val="005F63D5"/>
    <w:rsid w:val="005F78F8"/>
    <w:rsid w:val="00607923"/>
    <w:rsid w:val="006138AA"/>
    <w:rsid w:val="0062088B"/>
    <w:rsid w:val="00620E01"/>
    <w:rsid w:val="0062294C"/>
    <w:rsid w:val="00623FC3"/>
    <w:rsid w:val="0062755B"/>
    <w:rsid w:val="00627829"/>
    <w:rsid w:val="00632DE4"/>
    <w:rsid w:val="00635FBA"/>
    <w:rsid w:val="0063699E"/>
    <w:rsid w:val="00641DD5"/>
    <w:rsid w:val="006465D6"/>
    <w:rsid w:val="00654233"/>
    <w:rsid w:val="00656650"/>
    <w:rsid w:val="00656EE6"/>
    <w:rsid w:val="006572B5"/>
    <w:rsid w:val="00657715"/>
    <w:rsid w:val="006628D2"/>
    <w:rsid w:val="00664540"/>
    <w:rsid w:val="00671A5B"/>
    <w:rsid w:val="00674356"/>
    <w:rsid w:val="006756D6"/>
    <w:rsid w:val="00680E25"/>
    <w:rsid w:val="00683F9B"/>
    <w:rsid w:val="00685AD6"/>
    <w:rsid w:val="00687957"/>
    <w:rsid w:val="00690CF8"/>
    <w:rsid w:val="00693AC6"/>
    <w:rsid w:val="006941E2"/>
    <w:rsid w:val="00694A4C"/>
    <w:rsid w:val="00694F0B"/>
    <w:rsid w:val="00695434"/>
    <w:rsid w:val="00696173"/>
    <w:rsid w:val="006A51BF"/>
    <w:rsid w:val="006A590E"/>
    <w:rsid w:val="006A5C19"/>
    <w:rsid w:val="006A6327"/>
    <w:rsid w:val="006A6E41"/>
    <w:rsid w:val="006A7969"/>
    <w:rsid w:val="006B1231"/>
    <w:rsid w:val="006B2C64"/>
    <w:rsid w:val="006B44E4"/>
    <w:rsid w:val="006B6C0A"/>
    <w:rsid w:val="006B756F"/>
    <w:rsid w:val="006C7B7C"/>
    <w:rsid w:val="006D2907"/>
    <w:rsid w:val="006D4BC4"/>
    <w:rsid w:val="006E23C0"/>
    <w:rsid w:val="006E36F4"/>
    <w:rsid w:val="006E575E"/>
    <w:rsid w:val="006F3F6E"/>
    <w:rsid w:val="006F7912"/>
    <w:rsid w:val="0070164E"/>
    <w:rsid w:val="00702409"/>
    <w:rsid w:val="0070251D"/>
    <w:rsid w:val="00707757"/>
    <w:rsid w:val="00712240"/>
    <w:rsid w:val="007127B9"/>
    <w:rsid w:val="00712D67"/>
    <w:rsid w:val="0071589A"/>
    <w:rsid w:val="00717F68"/>
    <w:rsid w:val="00721479"/>
    <w:rsid w:val="00721A61"/>
    <w:rsid w:val="00721FF5"/>
    <w:rsid w:val="007273D9"/>
    <w:rsid w:val="00727CD4"/>
    <w:rsid w:val="00731FFA"/>
    <w:rsid w:val="00733329"/>
    <w:rsid w:val="007363FF"/>
    <w:rsid w:val="0073753A"/>
    <w:rsid w:val="007400A3"/>
    <w:rsid w:val="00740BC5"/>
    <w:rsid w:val="007428D2"/>
    <w:rsid w:val="007434C3"/>
    <w:rsid w:val="00743F45"/>
    <w:rsid w:val="00744C2E"/>
    <w:rsid w:val="0074653B"/>
    <w:rsid w:val="00747DC1"/>
    <w:rsid w:val="00754C07"/>
    <w:rsid w:val="0075654E"/>
    <w:rsid w:val="00756CB3"/>
    <w:rsid w:val="00761DA8"/>
    <w:rsid w:val="007638F7"/>
    <w:rsid w:val="00764836"/>
    <w:rsid w:val="00772835"/>
    <w:rsid w:val="00774EFF"/>
    <w:rsid w:val="00775D8C"/>
    <w:rsid w:val="00783292"/>
    <w:rsid w:val="00784884"/>
    <w:rsid w:val="007860C3"/>
    <w:rsid w:val="0078702F"/>
    <w:rsid w:val="00794956"/>
    <w:rsid w:val="007A09E7"/>
    <w:rsid w:val="007A28F9"/>
    <w:rsid w:val="007A46D5"/>
    <w:rsid w:val="007A5D3D"/>
    <w:rsid w:val="007A6E9A"/>
    <w:rsid w:val="007B08B0"/>
    <w:rsid w:val="007B229F"/>
    <w:rsid w:val="007C103F"/>
    <w:rsid w:val="007C117B"/>
    <w:rsid w:val="007C2F01"/>
    <w:rsid w:val="007C4D86"/>
    <w:rsid w:val="007C6AB6"/>
    <w:rsid w:val="007D340C"/>
    <w:rsid w:val="007D4572"/>
    <w:rsid w:val="007E5DEE"/>
    <w:rsid w:val="007E695F"/>
    <w:rsid w:val="007E7084"/>
    <w:rsid w:val="007E736F"/>
    <w:rsid w:val="007F76FE"/>
    <w:rsid w:val="0080326C"/>
    <w:rsid w:val="00810F9D"/>
    <w:rsid w:val="00813312"/>
    <w:rsid w:val="00821615"/>
    <w:rsid w:val="0082173B"/>
    <w:rsid w:val="0082473E"/>
    <w:rsid w:val="00826F4B"/>
    <w:rsid w:val="008314A4"/>
    <w:rsid w:val="00832F4F"/>
    <w:rsid w:val="008332D1"/>
    <w:rsid w:val="00833C9E"/>
    <w:rsid w:val="008413BF"/>
    <w:rsid w:val="00841926"/>
    <w:rsid w:val="0084357B"/>
    <w:rsid w:val="008448AB"/>
    <w:rsid w:val="00844EEF"/>
    <w:rsid w:val="008455E6"/>
    <w:rsid w:val="0085112D"/>
    <w:rsid w:val="00854BC7"/>
    <w:rsid w:val="0085585A"/>
    <w:rsid w:val="00855EF6"/>
    <w:rsid w:val="00861E85"/>
    <w:rsid w:val="00865161"/>
    <w:rsid w:val="00865981"/>
    <w:rsid w:val="0087022C"/>
    <w:rsid w:val="00876DEC"/>
    <w:rsid w:val="008774FF"/>
    <w:rsid w:val="0087794A"/>
    <w:rsid w:val="00877A37"/>
    <w:rsid w:val="008835BF"/>
    <w:rsid w:val="00884C80"/>
    <w:rsid w:val="008867E8"/>
    <w:rsid w:val="00886997"/>
    <w:rsid w:val="00887300"/>
    <w:rsid w:val="008877DC"/>
    <w:rsid w:val="00893AE7"/>
    <w:rsid w:val="008940B1"/>
    <w:rsid w:val="00894B35"/>
    <w:rsid w:val="00896CD3"/>
    <w:rsid w:val="008A46EF"/>
    <w:rsid w:val="008A6624"/>
    <w:rsid w:val="008A66E7"/>
    <w:rsid w:val="008A70BC"/>
    <w:rsid w:val="008A74A3"/>
    <w:rsid w:val="008B2D56"/>
    <w:rsid w:val="008B4727"/>
    <w:rsid w:val="008B557E"/>
    <w:rsid w:val="008B596B"/>
    <w:rsid w:val="008B667E"/>
    <w:rsid w:val="008B733F"/>
    <w:rsid w:val="008B74B3"/>
    <w:rsid w:val="008C0F2F"/>
    <w:rsid w:val="008C1447"/>
    <w:rsid w:val="008C3DAE"/>
    <w:rsid w:val="008D0134"/>
    <w:rsid w:val="008D19F2"/>
    <w:rsid w:val="008D1EDC"/>
    <w:rsid w:val="008D2B19"/>
    <w:rsid w:val="008D36D1"/>
    <w:rsid w:val="008E030D"/>
    <w:rsid w:val="008E5083"/>
    <w:rsid w:val="008F09D4"/>
    <w:rsid w:val="008F2F85"/>
    <w:rsid w:val="008F6A8C"/>
    <w:rsid w:val="00901EFE"/>
    <w:rsid w:val="0090392B"/>
    <w:rsid w:val="009059C3"/>
    <w:rsid w:val="00906728"/>
    <w:rsid w:val="009116E4"/>
    <w:rsid w:val="00914E77"/>
    <w:rsid w:val="00916105"/>
    <w:rsid w:val="00923F83"/>
    <w:rsid w:val="00930952"/>
    <w:rsid w:val="009336A7"/>
    <w:rsid w:val="00940930"/>
    <w:rsid w:val="009417CE"/>
    <w:rsid w:val="0094289E"/>
    <w:rsid w:val="00943940"/>
    <w:rsid w:val="00945CF6"/>
    <w:rsid w:val="0094705A"/>
    <w:rsid w:val="0095022E"/>
    <w:rsid w:val="0095026E"/>
    <w:rsid w:val="00950408"/>
    <w:rsid w:val="009525A8"/>
    <w:rsid w:val="0095688E"/>
    <w:rsid w:val="00956C16"/>
    <w:rsid w:val="00957A62"/>
    <w:rsid w:val="009614B1"/>
    <w:rsid w:val="00966112"/>
    <w:rsid w:val="00971739"/>
    <w:rsid w:val="009777F4"/>
    <w:rsid w:val="00980AE1"/>
    <w:rsid w:val="00980CFD"/>
    <w:rsid w:val="00982A80"/>
    <w:rsid w:val="009837E1"/>
    <w:rsid w:val="00984F5E"/>
    <w:rsid w:val="00986956"/>
    <w:rsid w:val="00992F99"/>
    <w:rsid w:val="00993CF0"/>
    <w:rsid w:val="00994513"/>
    <w:rsid w:val="009A1932"/>
    <w:rsid w:val="009A1AE3"/>
    <w:rsid w:val="009A47CB"/>
    <w:rsid w:val="009A62A2"/>
    <w:rsid w:val="009B0E50"/>
    <w:rsid w:val="009B1601"/>
    <w:rsid w:val="009B1D71"/>
    <w:rsid w:val="009B2C40"/>
    <w:rsid w:val="009B6874"/>
    <w:rsid w:val="009B765D"/>
    <w:rsid w:val="009C0BB9"/>
    <w:rsid w:val="009C0DA0"/>
    <w:rsid w:val="009C1BA0"/>
    <w:rsid w:val="009C31A3"/>
    <w:rsid w:val="009C5010"/>
    <w:rsid w:val="009C7EDF"/>
    <w:rsid w:val="009D2382"/>
    <w:rsid w:val="009D2A48"/>
    <w:rsid w:val="009D527D"/>
    <w:rsid w:val="009E0E37"/>
    <w:rsid w:val="009E1801"/>
    <w:rsid w:val="009E4555"/>
    <w:rsid w:val="009F0B13"/>
    <w:rsid w:val="009F323A"/>
    <w:rsid w:val="009F4012"/>
    <w:rsid w:val="009F4A78"/>
    <w:rsid w:val="009F5BF9"/>
    <w:rsid w:val="009F6398"/>
    <w:rsid w:val="00A00E9F"/>
    <w:rsid w:val="00A02879"/>
    <w:rsid w:val="00A03216"/>
    <w:rsid w:val="00A053CA"/>
    <w:rsid w:val="00A0588F"/>
    <w:rsid w:val="00A06C98"/>
    <w:rsid w:val="00A13EF0"/>
    <w:rsid w:val="00A142C6"/>
    <w:rsid w:val="00A15E3E"/>
    <w:rsid w:val="00A17C60"/>
    <w:rsid w:val="00A21488"/>
    <w:rsid w:val="00A2597B"/>
    <w:rsid w:val="00A25C2C"/>
    <w:rsid w:val="00A26884"/>
    <w:rsid w:val="00A27668"/>
    <w:rsid w:val="00A32476"/>
    <w:rsid w:val="00A3279E"/>
    <w:rsid w:val="00A351C7"/>
    <w:rsid w:val="00A401E7"/>
    <w:rsid w:val="00A419AD"/>
    <w:rsid w:val="00A44646"/>
    <w:rsid w:val="00A45F0D"/>
    <w:rsid w:val="00A5049D"/>
    <w:rsid w:val="00A603B9"/>
    <w:rsid w:val="00A61862"/>
    <w:rsid w:val="00A63AC9"/>
    <w:rsid w:val="00A64464"/>
    <w:rsid w:val="00A64E17"/>
    <w:rsid w:val="00A6583C"/>
    <w:rsid w:val="00A72CB4"/>
    <w:rsid w:val="00A73E2B"/>
    <w:rsid w:val="00A74191"/>
    <w:rsid w:val="00A74BE2"/>
    <w:rsid w:val="00A75620"/>
    <w:rsid w:val="00A75D96"/>
    <w:rsid w:val="00A76A2F"/>
    <w:rsid w:val="00A819BC"/>
    <w:rsid w:val="00A8423D"/>
    <w:rsid w:val="00A877FC"/>
    <w:rsid w:val="00A91BB8"/>
    <w:rsid w:val="00AA3244"/>
    <w:rsid w:val="00AA5E97"/>
    <w:rsid w:val="00AA7391"/>
    <w:rsid w:val="00AA762B"/>
    <w:rsid w:val="00AA7836"/>
    <w:rsid w:val="00AB016F"/>
    <w:rsid w:val="00AB1D63"/>
    <w:rsid w:val="00AB6216"/>
    <w:rsid w:val="00AB6B83"/>
    <w:rsid w:val="00AC00C1"/>
    <w:rsid w:val="00AC246C"/>
    <w:rsid w:val="00AD5F81"/>
    <w:rsid w:val="00AD6A51"/>
    <w:rsid w:val="00AE03A9"/>
    <w:rsid w:val="00AE3C9E"/>
    <w:rsid w:val="00AE74DC"/>
    <w:rsid w:val="00AE75BD"/>
    <w:rsid w:val="00AF035C"/>
    <w:rsid w:val="00AF1E47"/>
    <w:rsid w:val="00AF2082"/>
    <w:rsid w:val="00AF4DAF"/>
    <w:rsid w:val="00AF7FC8"/>
    <w:rsid w:val="00B00A08"/>
    <w:rsid w:val="00B01ADB"/>
    <w:rsid w:val="00B030F4"/>
    <w:rsid w:val="00B05F74"/>
    <w:rsid w:val="00B0688C"/>
    <w:rsid w:val="00B07196"/>
    <w:rsid w:val="00B10312"/>
    <w:rsid w:val="00B119B4"/>
    <w:rsid w:val="00B11ADF"/>
    <w:rsid w:val="00B12074"/>
    <w:rsid w:val="00B12514"/>
    <w:rsid w:val="00B13ABF"/>
    <w:rsid w:val="00B13AC9"/>
    <w:rsid w:val="00B151EC"/>
    <w:rsid w:val="00B1526B"/>
    <w:rsid w:val="00B16C43"/>
    <w:rsid w:val="00B23EBD"/>
    <w:rsid w:val="00B25027"/>
    <w:rsid w:val="00B31509"/>
    <w:rsid w:val="00B401B3"/>
    <w:rsid w:val="00B4129B"/>
    <w:rsid w:val="00B42D52"/>
    <w:rsid w:val="00B434EE"/>
    <w:rsid w:val="00B446E2"/>
    <w:rsid w:val="00B46E6C"/>
    <w:rsid w:val="00B47821"/>
    <w:rsid w:val="00B52C9F"/>
    <w:rsid w:val="00B54054"/>
    <w:rsid w:val="00B57CFF"/>
    <w:rsid w:val="00B673FC"/>
    <w:rsid w:val="00B71501"/>
    <w:rsid w:val="00B71E01"/>
    <w:rsid w:val="00B73468"/>
    <w:rsid w:val="00B8245B"/>
    <w:rsid w:val="00B85BF8"/>
    <w:rsid w:val="00B86491"/>
    <w:rsid w:val="00B867BE"/>
    <w:rsid w:val="00B93361"/>
    <w:rsid w:val="00B93550"/>
    <w:rsid w:val="00B9478A"/>
    <w:rsid w:val="00B96777"/>
    <w:rsid w:val="00B97391"/>
    <w:rsid w:val="00B97A97"/>
    <w:rsid w:val="00BA0462"/>
    <w:rsid w:val="00BA17F0"/>
    <w:rsid w:val="00BA42F9"/>
    <w:rsid w:val="00BA5352"/>
    <w:rsid w:val="00BB0F5F"/>
    <w:rsid w:val="00BB252E"/>
    <w:rsid w:val="00BB3A8D"/>
    <w:rsid w:val="00BC0AC0"/>
    <w:rsid w:val="00BC1DBD"/>
    <w:rsid w:val="00BD0409"/>
    <w:rsid w:val="00BD4314"/>
    <w:rsid w:val="00BD4DCE"/>
    <w:rsid w:val="00BD50FE"/>
    <w:rsid w:val="00BD5528"/>
    <w:rsid w:val="00BD5700"/>
    <w:rsid w:val="00BE0D2D"/>
    <w:rsid w:val="00BE34D0"/>
    <w:rsid w:val="00BE4754"/>
    <w:rsid w:val="00BE522D"/>
    <w:rsid w:val="00BE6424"/>
    <w:rsid w:val="00BF0688"/>
    <w:rsid w:val="00BF1C19"/>
    <w:rsid w:val="00BF1D61"/>
    <w:rsid w:val="00BF251A"/>
    <w:rsid w:val="00BF4874"/>
    <w:rsid w:val="00BF5152"/>
    <w:rsid w:val="00C01D57"/>
    <w:rsid w:val="00C03D71"/>
    <w:rsid w:val="00C0483F"/>
    <w:rsid w:val="00C053F5"/>
    <w:rsid w:val="00C13BC5"/>
    <w:rsid w:val="00C13FD3"/>
    <w:rsid w:val="00C1435C"/>
    <w:rsid w:val="00C20091"/>
    <w:rsid w:val="00C21473"/>
    <w:rsid w:val="00C237E6"/>
    <w:rsid w:val="00C25805"/>
    <w:rsid w:val="00C25E98"/>
    <w:rsid w:val="00C26669"/>
    <w:rsid w:val="00C27128"/>
    <w:rsid w:val="00C30F1D"/>
    <w:rsid w:val="00C31035"/>
    <w:rsid w:val="00C3204E"/>
    <w:rsid w:val="00C376E2"/>
    <w:rsid w:val="00C41635"/>
    <w:rsid w:val="00C43828"/>
    <w:rsid w:val="00C46E02"/>
    <w:rsid w:val="00C4741C"/>
    <w:rsid w:val="00C47EAF"/>
    <w:rsid w:val="00C500F9"/>
    <w:rsid w:val="00C553C9"/>
    <w:rsid w:val="00C569EA"/>
    <w:rsid w:val="00C5767C"/>
    <w:rsid w:val="00C602D3"/>
    <w:rsid w:val="00C643E0"/>
    <w:rsid w:val="00C666E5"/>
    <w:rsid w:val="00C66C63"/>
    <w:rsid w:val="00C711F1"/>
    <w:rsid w:val="00C72809"/>
    <w:rsid w:val="00C8498F"/>
    <w:rsid w:val="00C8507E"/>
    <w:rsid w:val="00C859F0"/>
    <w:rsid w:val="00C8765D"/>
    <w:rsid w:val="00C94B1E"/>
    <w:rsid w:val="00C95A42"/>
    <w:rsid w:val="00C96FF0"/>
    <w:rsid w:val="00CA0A38"/>
    <w:rsid w:val="00CA1EFE"/>
    <w:rsid w:val="00CB24D2"/>
    <w:rsid w:val="00CC2FEB"/>
    <w:rsid w:val="00CD4B39"/>
    <w:rsid w:val="00CD500E"/>
    <w:rsid w:val="00CE49E0"/>
    <w:rsid w:val="00CF3020"/>
    <w:rsid w:val="00CF3C1C"/>
    <w:rsid w:val="00CF4612"/>
    <w:rsid w:val="00CF60AC"/>
    <w:rsid w:val="00CF6F57"/>
    <w:rsid w:val="00D0008F"/>
    <w:rsid w:val="00D00902"/>
    <w:rsid w:val="00D02D20"/>
    <w:rsid w:val="00D07335"/>
    <w:rsid w:val="00D11372"/>
    <w:rsid w:val="00D1167A"/>
    <w:rsid w:val="00D164DD"/>
    <w:rsid w:val="00D16FBC"/>
    <w:rsid w:val="00D26C86"/>
    <w:rsid w:val="00D27A5B"/>
    <w:rsid w:val="00D27F03"/>
    <w:rsid w:val="00D3371B"/>
    <w:rsid w:val="00D35FD7"/>
    <w:rsid w:val="00D43447"/>
    <w:rsid w:val="00D44AD5"/>
    <w:rsid w:val="00D47DAF"/>
    <w:rsid w:val="00D513FD"/>
    <w:rsid w:val="00D51F0C"/>
    <w:rsid w:val="00D55092"/>
    <w:rsid w:val="00D6053A"/>
    <w:rsid w:val="00D6163D"/>
    <w:rsid w:val="00D6229D"/>
    <w:rsid w:val="00D6601F"/>
    <w:rsid w:val="00D66E00"/>
    <w:rsid w:val="00D671F7"/>
    <w:rsid w:val="00D715EE"/>
    <w:rsid w:val="00D752F0"/>
    <w:rsid w:val="00D77B67"/>
    <w:rsid w:val="00D8068D"/>
    <w:rsid w:val="00D80D50"/>
    <w:rsid w:val="00D813F0"/>
    <w:rsid w:val="00D8155A"/>
    <w:rsid w:val="00D84F25"/>
    <w:rsid w:val="00D85CB0"/>
    <w:rsid w:val="00D85F75"/>
    <w:rsid w:val="00D86627"/>
    <w:rsid w:val="00D86C16"/>
    <w:rsid w:val="00D86C25"/>
    <w:rsid w:val="00D86D65"/>
    <w:rsid w:val="00D914C5"/>
    <w:rsid w:val="00D942D7"/>
    <w:rsid w:val="00D973E4"/>
    <w:rsid w:val="00DA0EF6"/>
    <w:rsid w:val="00DA3D24"/>
    <w:rsid w:val="00DA4807"/>
    <w:rsid w:val="00DA5671"/>
    <w:rsid w:val="00DB0683"/>
    <w:rsid w:val="00DB0831"/>
    <w:rsid w:val="00DB5772"/>
    <w:rsid w:val="00DB6D8B"/>
    <w:rsid w:val="00DB7574"/>
    <w:rsid w:val="00DC74CC"/>
    <w:rsid w:val="00DD1BD1"/>
    <w:rsid w:val="00DD26ED"/>
    <w:rsid w:val="00DD39C3"/>
    <w:rsid w:val="00DD44F1"/>
    <w:rsid w:val="00DD4EF3"/>
    <w:rsid w:val="00DE0F3A"/>
    <w:rsid w:val="00DE2B63"/>
    <w:rsid w:val="00DE36A3"/>
    <w:rsid w:val="00DE383C"/>
    <w:rsid w:val="00DE3D43"/>
    <w:rsid w:val="00DE6E9B"/>
    <w:rsid w:val="00DF03B0"/>
    <w:rsid w:val="00DF20E9"/>
    <w:rsid w:val="00DF326D"/>
    <w:rsid w:val="00E02A80"/>
    <w:rsid w:val="00E10397"/>
    <w:rsid w:val="00E1376D"/>
    <w:rsid w:val="00E137AE"/>
    <w:rsid w:val="00E142C1"/>
    <w:rsid w:val="00E16D12"/>
    <w:rsid w:val="00E16D48"/>
    <w:rsid w:val="00E1709D"/>
    <w:rsid w:val="00E171DF"/>
    <w:rsid w:val="00E21335"/>
    <w:rsid w:val="00E2166F"/>
    <w:rsid w:val="00E262F8"/>
    <w:rsid w:val="00E30A2D"/>
    <w:rsid w:val="00E311E8"/>
    <w:rsid w:val="00E3122C"/>
    <w:rsid w:val="00E3313E"/>
    <w:rsid w:val="00E33340"/>
    <w:rsid w:val="00E33F6A"/>
    <w:rsid w:val="00E355CB"/>
    <w:rsid w:val="00E3669A"/>
    <w:rsid w:val="00E379E8"/>
    <w:rsid w:val="00E37FF2"/>
    <w:rsid w:val="00E40FED"/>
    <w:rsid w:val="00E429E8"/>
    <w:rsid w:val="00E42F5F"/>
    <w:rsid w:val="00E43707"/>
    <w:rsid w:val="00E4632B"/>
    <w:rsid w:val="00E46D2D"/>
    <w:rsid w:val="00E57695"/>
    <w:rsid w:val="00E61616"/>
    <w:rsid w:val="00E66E17"/>
    <w:rsid w:val="00E71D72"/>
    <w:rsid w:val="00E75EAA"/>
    <w:rsid w:val="00E813EB"/>
    <w:rsid w:val="00E8248B"/>
    <w:rsid w:val="00E842E5"/>
    <w:rsid w:val="00E95312"/>
    <w:rsid w:val="00E9545F"/>
    <w:rsid w:val="00E96799"/>
    <w:rsid w:val="00EA2EE9"/>
    <w:rsid w:val="00EA68AC"/>
    <w:rsid w:val="00EB155F"/>
    <w:rsid w:val="00EB1E7A"/>
    <w:rsid w:val="00EB271B"/>
    <w:rsid w:val="00EB380E"/>
    <w:rsid w:val="00EC0B69"/>
    <w:rsid w:val="00ED01F5"/>
    <w:rsid w:val="00ED06BC"/>
    <w:rsid w:val="00ED16D2"/>
    <w:rsid w:val="00ED28F6"/>
    <w:rsid w:val="00ED3CD8"/>
    <w:rsid w:val="00ED48A2"/>
    <w:rsid w:val="00ED53C9"/>
    <w:rsid w:val="00ED77A1"/>
    <w:rsid w:val="00ED78F8"/>
    <w:rsid w:val="00EE185F"/>
    <w:rsid w:val="00EE6B40"/>
    <w:rsid w:val="00EE6D53"/>
    <w:rsid w:val="00EF2D47"/>
    <w:rsid w:val="00EF4846"/>
    <w:rsid w:val="00EF5522"/>
    <w:rsid w:val="00EF79EB"/>
    <w:rsid w:val="00F00602"/>
    <w:rsid w:val="00F06F19"/>
    <w:rsid w:val="00F14EC1"/>
    <w:rsid w:val="00F15AC1"/>
    <w:rsid w:val="00F15CD4"/>
    <w:rsid w:val="00F171A9"/>
    <w:rsid w:val="00F17A5D"/>
    <w:rsid w:val="00F20AA0"/>
    <w:rsid w:val="00F213CA"/>
    <w:rsid w:val="00F317F5"/>
    <w:rsid w:val="00F320D8"/>
    <w:rsid w:val="00F33C3C"/>
    <w:rsid w:val="00F34D58"/>
    <w:rsid w:val="00F36264"/>
    <w:rsid w:val="00F363D9"/>
    <w:rsid w:val="00F36829"/>
    <w:rsid w:val="00F37D9E"/>
    <w:rsid w:val="00F37EE4"/>
    <w:rsid w:val="00F44CC5"/>
    <w:rsid w:val="00F47BA1"/>
    <w:rsid w:val="00F53B04"/>
    <w:rsid w:val="00F545EF"/>
    <w:rsid w:val="00F56051"/>
    <w:rsid w:val="00F57816"/>
    <w:rsid w:val="00F609DA"/>
    <w:rsid w:val="00F61CD4"/>
    <w:rsid w:val="00F61F47"/>
    <w:rsid w:val="00F62866"/>
    <w:rsid w:val="00F637A5"/>
    <w:rsid w:val="00F651D6"/>
    <w:rsid w:val="00F66243"/>
    <w:rsid w:val="00F721C9"/>
    <w:rsid w:val="00F852D0"/>
    <w:rsid w:val="00F90019"/>
    <w:rsid w:val="00F94565"/>
    <w:rsid w:val="00FA40D3"/>
    <w:rsid w:val="00FA660C"/>
    <w:rsid w:val="00FA7164"/>
    <w:rsid w:val="00FA7F56"/>
    <w:rsid w:val="00FB4DD6"/>
    <w:rsid w:val="00FB6072"/>
    <w:rsid w:val="00FC0855"/>
    <w:rsid w:val="00FC1D85"/>
    <w:rsid w:val="00FC2FA1"/>
    <w:rsid w:val="00FC7ED4"/>
    <w:rsid w:val="00FD2168"/>
    <w:rsid w:val="00FD2C1A"/>
    <w:rsid w:val="00FD6754"/>
    <w:rsid w:val="00FD76C9"/>
    <w:rsid w:val="00FE2A12"/>
    <w:rsid w:val="00FE65EC"/>
    <w:rsid w:val="00FE7C4F"/>
    <w:rsid w:val="00FF091B"/>
    <w:rsid w:val="00FF106E"/>
    <w:rsid w:val="00FF15FA"/>
    <w:rsid w:val="00FF2BC3"/>
    <w:rsid w:val="00FF4C56"/>
    <w:rsid w:val="00FF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C845"/>
  <w15:docId w15:val="{7AFC7F52-25FB-4E14-BFBD-5592CB2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01"/>
  </w:style>
  <w:style w:type="paragraph" w:styleId="Heading1">
    <w:name w:val="heading 1"/>
    <w:basedOn w:val="Normal"/>
    <w:link w:val="Heading1Char"/>
    <w:uiPriority w:val="9"/>
    <w:qFormat/>
    <w:rsid w:val="0018084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3E0"/>
    <w:pPr>
      <w:ind w:left="720"/>
      <w:contextualSpacing/>
    </w:pPr>
  </w:style>
  <w:style w:type="character" w:styleId="Emphasis">
    <w:name w:val="Emphasis"/>
    <w:basedOn w:val="DefaultParagraphFont"/>
    <w:uiPriority w:val="20"/>
    <w:qFormat/>
    <w:rsid w:val="00BF0688"/>
    <w:rPr>
      <w:i/>
      <w:iCs/>
    </w:rPr>
  </w:style>
  <w:style w:type="table" w:styleId="TableGrid">
    <w:name w:val="Table Grid"/>
    <w:basedOn w:val="TableNormal"/>
    <w:uiPriority w:val="59"/>
    <w:rsid w:val="00A6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051"/>
  </w:style>
  <w:style w:type="paragraph" w:styleId="Footer">
    <w:name w:val="footer"/>
    <w:basedOn w:val="Normal"/>
    <w:link w:val="FooterChar"/>
    <w:uiPriority w:val="99"/>
    <w:unhideWhenUsed/>
    <w:rsid w:val="00F56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051"/>
  </w:style>
  <w:style w:type="character" w:styleId="Hyperlink">
    <w:name w:val="Hyperlink"/>
    <w:basedOn w:val="DefaultParagraphFont"/>
    <w:uiPriority w:val="99"/>
    <w:unhideWhenUsed/>
    <w:rsid w:val="00274BEC"/>
    <w:rPr>
      <w:color w:val="0000FF" w:themeColor="hyperlink"/>
      <w:u w:val="single"/>
    </w:rPr>
  </w:style>
  <w:style w:type="character" w:styleId="UnresolvedMention">
    <w:name w:val="Unresolved Mention"/>
    <w:basedOn w:val="DefaultParagraphFont"/>
    <w:uiPriority w:val="99"/>
    <w:semiHidden/>
    <w:unhideWhenUsed/>
    <w:rsid w:val="00274BEC"/>
    <w:rPr>
      <w:color w:val="605E5C"/>
      <w:shd w:val="clear" w:color="auto" w:fill="E1DFDD"/>
    </w:rPr>
  </w:style>
  <w:style w:type="character" w:customStyle="1" w:styleId="Heading1Char">
    <w:name w:val="Heading 1 Char"/>
    <w:basedOn w:val="DefaultParagraphFont"/>
    <w:link w:val="Heading1"/>
    <w:uiPriority w:val="9"/>
    <w:rsid w:val="00180842"/>
    <w:rPr>
      <w:rFonts w:ascii="Times New Roman" w:eastAsia="Times New Roman" w:hAnsi="Times New Roman" w:cs="Times New Roman"/>
      <w:b/>
      <w:bCs/>
      <w:kern w:val="36"/>
      <w:sz w:val="48"/>
      <w:szCs w:val="48"/>
      <w:lang w:val="en-CA" w:eastAsia="en-CA"/>
    </w:rPr>
  </w:style>
  <w:style w:type="paragraph" w:styleId="NormalWeb">
    <w:name w:val="Normal (Web)"/>
    <w:basedOn w:val="Normal"/>
    <w:uiPriority w:val="99"/>
    <w:unhideWhenUsed/>
    <w:rsid w:val="00FA660C"/>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950">
      <w:bodyDiv w:val="1"/>
      <w:marLeft w:val="0"/>
      <w:marRight w:val="0"/>
      <w:marTop w:val="0"/>
      <w:marBottom w:val="0"/>
      <w:divBdr>
        <w:top w:val="none" w:sz="0" w:space="0" w:color="auto"/>
        <w:left w:val="none" w:sz="0" w:space="0" w:color="auto"/>
        <w:bottom w:val="none" w:sz="0" w:space="0" w:color="auto"/>
        <w:right w:val="none" w:sz="0" w:space="0" w:color="auto"/>
      </w:divBdr>
    </w:div>
    <w:div w:id="120349392">
      <w:bodyDiv w:val="1"/>
      <w:marLeft w:val="0"/>
      <w:marRight w:val="0"/>
      <w:marTop w:val="0"/>
      <w:marBottom w:val="0"/>
      <w:divBdr>
        <w:top w:val="none" w:sz="0" w:space="0" w:color="auto"/>
        <w:left w:val="none" w:sz="0" w:space="0" w:color="auto"/>
        <w:bottom w:val="none" w:sz="0" w:space="0" w:color="auto"/>
        <w:right w:val="none" w:sz="0" w:space="0" w:color="auto"/>
      </w:divBdr>
    </w:div>
    <w:div w:id="148062515">
      <w:bodyDiv w:val="1"/>
      <w:marLeft w:val="0"/>
      <w:marRight w:val="0"/>
      <w:marTop w:val="0"/>
      <w:marBottom w:val="0"/>
      <w:divBdr>
        <w:top w:val="none" w:sz="0" w:space="0" w:color="auto"/>
        <w:left w:val="none" w:sz="0" w:space="0" w:color="auto"/>
        <w:bottom w:val="none" w:sz="0" w:space="0" w:color="auto"/>
        <w:right w:val="none" w:sz="0" w:space="0" w:color="auto"/>
      </w:divBdr>
    </w:div>
    <w:div w:id="306665878">
      <w:bodyDiv w:val="1"/>
      <w:marLeft w:val="0"/>
      <w:marRight w:val="0"/>
      <w:marTop w:val="0"/>
      <w:marBottom w:val="0"/>
      <w:divBdr>
        <w:top w:val="none" w:sz="0" w:space="0" w:color="auto"/>
        <w:left w:val="none" w:sz="0" w:space="0" w:color="auto"/>
        <w:bottom w:val="none" w:sz="0" w:space="0" w:color="auto"/>
        <w:right w:val="none" w:sz="0" w:space="0" w:color="auto"/>
      </w:divBdr>
    </w:div>
    <w:div w:id="336079088">
      <w:bodyDiv w:val="1"/>
      <w:marLeft w:val="0"/>
      <w:marRight w:val="0"/>
      <w:marTop w:val="0"/>
      <w:marBottom w:val="0"/>
      <w:divBdr>
        <w:top w:val="none" w:sz="0" w:space="0" w:color="auto"/>
        <w:left w:val="none" w:sz="0" w:space="0" w:color="auto"/>
        <w:bottom w:val="none" w:sz="0" w:space="0" w:color="auto"/>
        <w:right w:val="none" w:sz="0" w:space="0" w:color="auto"/>
      </w:divBdr>
    </w:div>
    <w:div w:id="349185572">
      <w:bodyDiv w:val="1"/>
      <w:marLeft w:val="0"/>
      <w:marRight w:val="0"/>
      <w:marTop w:val="0"/>
      <w:marBottom w:val="0"/>
      <w:divBdr>
        <w:top w:val="none" w:sz="0" w:space="0" w:color="auto"/>
        <w:left w:val="none" w:sz="0" w:space="0" w:color="auto"/>
        <w:bottom w:val="none" w:sz="0" w:space="0" w:color="auto"/>
        <w:right w:val="none" w:sz="0" w:space="0" w:color="auto"/>
      </w:divBdr>
    </w:div>
    <w:div w:id="507521009">
      <w:bodyDiv w:val="1"/>
      <w:marLeft w:val="0"/>
      <w:marRight w:val="0"/>
      <w:marTop w:val="0"/>
      <w:marBottom w:val="0"/>
      <w:divBdr>
        <w:top w:val="none" w:sz="0" w:space="0" w:color="auto"/>
        <w:left w:val="none" w:sz="0" w:space="0" w:color="auto"/>
        <w:bottom w:val="none" w:sz="0" w:space="0" w:color="auto"/>
        <w:right w:val="none" w:sz="0" w:space="0" w:color="auto"/>
      </w:divBdr>
    </w:div>
    <w:div w:id="535196481">
      <w:bodyDiv w:val="1"/>
      <w:marLeft w:val="0"/>
      <w:marRight w:val="0"/>
      <w:marTop w:val="0"/>
      <w:marBottom w:val="0"/>
      <w:divBdr>
        <w:top w:val="none" w:sz="0" w:space="0" w:color="auto"/>
        <w:left w:val="none" w:sz="0" w:space="0" w:color="auto"/>
        <w:bottom w:val="none" w:sz="0" w:space="0" w:color="auto"/>
        <w:right w:val="none" w:sz="0" w:space="0" w:color="auto"/>
      </w:divBdr>
    </w:div>
    <w:div w:id="572549957">
      <w:bodyDiv w:val="1"/>
      <w:marLeft w:val="0"/>
      <w:marRight w:val="0"/>
      <w:marTop w:val="0"/>
      <w:marBottom w:val="0"/>
      <w:divBdr>
        <w:top w:val="none" w:sz="0" w:space="0" w:color="auto"/>
        <w:left w:val="none" w:sz="0" w:space="0" w:color="auto"/>
        <w:bottom w:val="none" w:sz="0" w:space="0" w:color="auto"/>
        <w:right w:val="none" w:sz="0" w:space="0" w:color="auto"/>
      </w:divBdr>
    </w:div>
    <w:div w:id="696391414">
      <w:bodyDiv w:val="1"/>
      <w:marLeft w:val="0"/>
      <w:marRight w:val="0"/>
      <w:marTop w:val="0"/>
      <w:marBottom w:val="0"/>
      <w:divBdr>
        <w:top w:val="none" w:sz="0" w:space="0" w:color="auto"/>
        <w:left w:val="none" w:sz="0" w:space="0" w:color="auto"/>
        <w:bottom w:val="none" w:sz="0" w:space="0" w:color="auto"/>
        <w:right w:val="none" w:sz="0" w:space="0" w:color="auto"/>
      </w:divBdr>
    </w:div>
    <w:div w:id="829949615">
      <w:bodyDiv w:val="1"/>
      <w:marLeft w:val="0"/>
      <w:marRight w:val="0"/>
      <w:marTop w:val="0"/>
      <w:marBottom w:val="0"/>
      <w:divBdr>
        <w:top w:val="none" w:sz="0" w:space="0" w:color="auto"/>
        <w:left w:val="none" w:sz="0" w:space="0" w:color="auto"/>
        <w:bottom w:val="none" w:sz="0" w:space="0" w:color="auto"/>
        <w:right w:val="none" w:sz="0" w:space="0" w:color="auto"/>
      </w:divBdr>
      <w:divsChild>
        <w:div w:id="1425107319">
          <w:marLeft w:val="0"/>
          <w:marRight w:val="0"/>
          <w:marTop w:val="0"/>
          <w:marBottom w:val="0"/>
          <w:divBdr>
            <w:top w:val="none" w:sz="0" w:space="0" w:color="auto"/>
            <w:left w:val="none" w:sz="0" w:space="0" w:color="auto"/>
            <w:bottom w:val="none" w:sz="0" w:space="0" w:color="auto"/>
            <w:right w:val="none" w:sz="0" w:space="0" w:color="auto"/>
          </w:divBdr>
          <w:divsChild>
            <w:div w:id="353652940">
              <w:marLeft w:val="0"/>
              <w:marRight w:val="0"/>
              <w:marTop w:val="0"/>
              <w:marBottom w:val="0"/>
              <w:divBdr>
                <w:top w:val="none" w:sz="0" w:space="0" w:color="auto"/>
                <w:left w:val="none" w:sz="0" w:space="0" w:color="auto"/>
                <w:bottom w:val="none" w:sz="0" w:space="0" w:color="auto"/>
                <w:right w:val="none" w:sz="0" w:space="0" w:color="auto"/>
              </w:divBdr>
              <w:divsChild>
                <w:div w:id="341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8039">
      <w:bodyDiv w:val="1"/>
      <w:marLeft w:val="0"/>
      <w:marRight w:val="0"/>
      <w:marTop w:val="0"/>
      <w:marBottom w:val="0"/>
      <w:divBdr>
        <w:top w:val="none" w:sz="0" w:space="0" w:color="auto"/>
        <w:left w:val="none" w:sz="0" w:space="0" w:color="auto"/>
        <w:bottom w:val="none" w:sz="0" w:space="0" w:color="auto"/>
        <w:right w:val="none" w:sz="0" w:space="0" w:color="auto"/>
      </w:divBdr>
    </w:div>
    <w:div w:id="873006427">
      <w:bodyDiv w:val="1"/>
      <w:marLeft w:val="0"/>
      <w:marRight w:val="0"/>
      <w:marTop w:val="0"/>
      <w:marBottom w:val="0"/>
      <w:divBdr>
        <w:top w:val="none" w:sz="0" w:space="0" w:color="auto"/>
        <w:left w:val="none" w:sz="0" w:space="0" w:color="auto"/>
        <w:bottom w:val="none" w:sz="0" w:space="0" w:color="auto"/>
        <w:right w:val="none" w:sz="0" w:space="0" w:color="auto"/>
      </w:divBdr>
    </w:div>
    <w:div w:id="1015305835">
      <w:bodyDiv w:val="1"/>
      <w:marLeft w:val="0"/>
      <w:marRight w:val="0"/>
      <w:marTop w:val="0"/>
      <w:marBottom w:val="0"/>
      <w:divBdr>
        <w:top w:val="none" w:sz="0" w:space="0" w:color="auto"/>
        <w:left w:val="none" w:sz="0" w:space="0" w:color="auto"/>
        <w:bottom w:val="none" w:sz="0" w:space="0" w:color="auto"/>
        <w:right w:val="none" w:sz="0" w:space="0" w:color="auto"/>
      </w:divBdr>
    </w:div>
    <w:div w:id="1327660655">
      <w:bodyDiv w:val="1"/>
      <w:marLeft w:val="0"/>
      <w:marRight w:val="0"/>
      <w:marTop w:val="0"/>
      <w:marBottom w:val="0"/>
      <w:divBdr>
        <w:top w:val="none" w:sz="0" w:space="0" w:color="auto"/>
        <w:left w:val="none" w:sz="0" w:space="0" w:color="auto"/>
        <w:bottom w:val="none" w:sz="0" w:space="0" w:color="auto"/>
        <w:right w:val="none" w:sz="0" w:space="0" w:color="auto"/>
      </w:divBdr>
    </w:div>
    <w:div w:id="1465849774">
      <w:bodyDiv w:val="1"/>
      <w:marLeft w:val="0"/>
      <w:marRight w:val="0"/>
      <w:marTop w:val="0"/>
      <w:marBottom w:val="0"/>
      <w:divBdr>
        <w:top w:val="none" w:sz="0" w:space="0" w:color="auto"/>
        <w:left w:val="none" w:sz="0" w:space="0" w:color="auto"/>
        <w:bottom w:val="none" w:sz="0" w:space="0" w:color="auto"/>
        <w:right w:val="none" w:sz="0" w:space="0" w:color="auto"/>
      </w:divBdr>
    </w:div>
    <w:div w:id="1467121019">
      <w:bodyDiv w:val="1"/>
      <w:marLeft w:val="0"/>
      <w:marRight w:val="0"/>
      <w:marTop w:val="0"/>
      <w:marBottom w:val="0"/>
      <w:divBdr>
        <w:top w:val="none" w:sz="0" w:space="0" w:color="auto"/>
        <w:left w:val="none" w:sz="0" w:space="0" w:color="auto"/>
        <w:bottom w:val="none" w:sz="0" w:space="0" w:color="auto"/>
        <w:right w:val="none" w:sz="0" w:space="0" w:color="auto"/>
      </w:divBdr>
    </w:div>
    <w:div w:id="1592464622">
      <w:bodyDiv w:val="1"/>
      <w:marLeft w:val="0"/>
      <w:marRight w:val="0"/>
      <w:marTop w:val="0"/>
      <w:marBottom w:val="0"/>
      <w:divBdr>
        <w:top w:val="none" w:sz="0" w:space="0" w:color="auto"/>
        <w:left w:val="none" w:sz="0" w:space="0" w:color="auto"/>
        <w:bottom w:val="none" w:sz="0" w:space="0" w:color="auto"/>
        <w:right w:val="none" w:sz="0" w:space="0" w:color="auto"/>
      </w:divBdr>
    </w:div>
    <w:div w:id="1816948712">
      <w:bodyDiv w:val="1"/>
      <w:marLeft w:val="0"/>
      <w:marRight w:val="0"/>
      <w:marTop w:val="0"/>
      <w:marBottom w:val="0"/>
      <w:divBdr>
        <w:top w:val="none" w:sz="0" w:space="0" w:color="auto"/>
        <w:left w:val="none" w:sz="0" w:space="0" w:color="auto"/>
        <w:bottom w:val="none" w:sz="0" w:space="0" w:color="auto"/>
        <w:right w:val="none" w:sz="0" w:space="0" w:color="auto"/>
      </w:divBdr>
    </w:div>
    <w:div w:id="1822112612">
      <w:bodyDiv w:val="1"/>
      <w:marLeft w:val="0"/>
      <w:marRight w:val="0"/>
      <w:marTop w:val="0"/>
      <w:marBottom w:val="0"/>
      <w:divBdr>
        <w:top w:val="none" w:sz="0" w:space="0" w:color="auto"/>
        <w:left w:val="none" w:sz="0" w:space="0" w:color="auto"/>
        <w:bottom w:val="none" w:sz="0" w:space="0" w:color="auto"/>
        <w:right w:val="none" w:sz="0" w:space="0" w:color="auto"/>
      </w:divBdr>
    </w:div>
    <w:div w:id="1900745495">
      <w:bodyDiv w:val="1"/>
      <w:marLeft w:val="0"/>
      <w:marRight w:val="0"/>
      <w:marTop w:val="0"/>
      <w:marBottom w:val="0"/>
      <w:divBdr>
        <w:top w:val="none" w:sz="0" w:space="0" w:color="auto"/>
        <w:left w:val="none" w:sz="0" w:space="0" w:color="auto"/>
        <w:bottom w:val="none" w:sz="0" w:space="0" w:color="auto"/>
        <w:right w:val="none" w:sz="0" w:space="0" w:color="auto"/>
      </w:divBdr>
    </w:div>
    <w:div w:id="1983348340">
      <w:bodyDiv w:val="1"/>
      <w:marLeft w:val="0"/>
      <w:marRight w:val="0"/>
      <w:marTop w:val="0"/>
      <w:marBottom w:val="0"/>
      <w:divBdr>
        <w:top w:val="none" w:sz="0" w:space="0" w:color="auto"/>
        <w:left w:val="none" w:sz="0" w:space="0" w:color="auto"/>
        <w:bottom w:val="none" w:sz="0" w:space="0" w:color="auto"/>
        <w:right w:val="none" w:sz="0" w:space="0" w:color="auto"/>
      </w:divBdr>
    </w:div>
    <w:div w:id="2025983265">
      <w:bodyDiv w:val="1"/>
      <w:marLeft w:val="0"/>
      <w:marRight w:val="0"/>
      <w:marTop w:val="0"/>
      <w:marBottom w:val="0"/>
      <w:divBdr>
        <w:top w:val="none" w:sz="0" w:space="0" w:color="auto"/>
        <w:left w:val="none" w:sz="0" w:space="0" w:color="auto"/>
        <w:bottom w:val="none" w:sz="0" w:space="0" w:color="auto"/>
        <w:right w:val="none" w:sz="0" w:space="0" w:color="auto"/>
      </w:divBdr>
    </w:div>
    <w:div w:id="2044475757">
      <w:bodyDiv w:val="1"/>
      <w:marLeft w:val="0"/>
      <w:marRight w:val="0"/>
      <w:marTop w:val="0"/>
      <w:marBottom w:val="0"/>
      <w:divBdr>
        <w:top w:val="none" w:sz="0" w:space="0" w:color="auto"/>
        <w:left w:val="none" w:sz="0" w:space="0" w:color="auto"/>
        <w:bottom w:val="none" w:sz="0" w:space="0" w:color="auto"/>
        <w:right w:val="none" w:sz="0" w:space="0" w:color="auto"/>
      </w:divBdr>
      <w:divsChild>
        <w:div w:id="360781919">
          <w:marLeft w:val="0"/>
          <w:marRight w:val="0"/>
          <w:marTop w:val="0"/>
          <w:marBottom w:val="0"/>
          <w:divBdr>
            <w:top w:val="none" w:sz="0" w:space="0" w:color="auto"/>
            <w:left w:val="none" w:sz="0" w:space="0" w:color="auto"/>
            <w:bottom w:val="none" w:sz="0" w:space="0" w:color="auto"/>
            <w:right w:val="none" w:sz="0" w:space="0" w:color="auto"/>
          </w:divBdr>
          <w:divsChild>
            <w:div w:id="960116637">
              <w:marLeft w:val="0"/>
              <w:marRight w:val="0"/>
              <w:marTop w:val="0"/>
              <w:marBottom w:val="0"/>
              <w:divBdr>
                <w:top w:val="none" w:sz="0" w:space="0" w:color="auto"/>
                <w:left w:val="none" w:sz="0" w:space="0" w:color="auto"/>
                <w:bottom w:val="none" w:sz="0" w:space="0" w:color="auto"/>
                <w:right w:val="none" w:sz="0" w:space="0" w:color="auto"/>
              </w:divBdr>
              <w:divsChild>
                <w:div w:id="3693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1F9C-D721-4088-8357-222A176A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10</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Marie-Claude Tremblay</cp:lastModifiedBy>
  <cp:revision>197</cp:revision>
  <dcterms:created xsi:type="dcterms:W3CDTF">2024-09-06T22:51:00Z</dcterms:created>
  <dcterms:modified xsi:type="dcterms:W3CDTF">2025-07-21T17:18:00Z</dcterms:modified>
</cp:coreProperties>
</file>