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6BFE2" w14:textId="77777777" w:rsidR="00F138F9" w:rsidRPr="00C53E38" w:rsidRDefault="00F138F9" w:rsidP="006A707B">
      <w:pPr>
        <w:pStyle w:val="BodyA"/>
        <w:tabs>
          <w:tab w:val="left" w:pos="9072"/>
        </w:tabs>
        <w:ind w:right="288"/>
        <w:jc w:val="center"/>
        <w:rPr>
          <w:rStyle w:val="None"/>
          <w:rFonts w:ascii="Calibri" w:hAnsi="Calibri" w:cs="Calibri"/>
          <w:i/>
          <w:iCs/>
          <w:color w:val="auto"/>
          <w:sz w:val="24"/>
          <w:szCs w:val="24"/>
          <w:lang w:val="en-CA"/>
        </w:rPr>
      </w:pPr>
      <w:r w:rsidRPr="00C53E38">
        <w:rPr>
          <w:rFonts w:ascii="Calibri" w:hAnsi="Calibri" w:cs="Calibri"/>
          <w:noProof/>
          <w:color w:val="auto"/>
          <w:sz w:val="24"/>
          <w:szCs w:val="24"/>
          <w:lang w:val="en-CA"/>
        </w:rPr>
        <w:drawing>
          <wp:inline distT="0" distB="0" distL="0" distR="0" wp14:anchorId="1DBC8054" wp14:editId="07493CE8">
            <wp:extent cx="3086761" cy="2127362"/>
            <wp:effectExtent l="0" t="0" r="0" b="6350"/>
            <wp:docPr id="495509531" name="Picture 2" descr="Extension-M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xtension-Mi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91222" cy="2130436"/>
                    </a:xfrm>
                    <a:prstGeom prst="rect">
                      <a:avLst/>
                    </a:prstGeom>
                    <a:noFill/>
                    <a:ln>
                      <a:noFill/>
                    </a:ln>
                  </pic:spPr>
                </pic:pic>
              </a:graphicData>
            </a:graphic>
          </wp:inline>
        </w:drawing>
      </w:r>
    </w:p>
    <w:p w14:paraId="47010A1E" w14:textId="77777777" w:rsidR="006A707B" w:rsidRPr="00A07ADE" w:rsidRDefault="006A707B" w:rsidP="006A707B">
      <w:pPr>
        <w:jc w:val="center"/>
        <w:rPr>
          <w:rStyle w:val="None"/>
          <w:rFonts w:ascii="Calibri" w:hAnsi="Calibri" w:cs="Calibri"/>
          <w:lang w:val="fr-CA"/>
        </w:rPr>
      </w:pPr>
      <w:r w:rsidRPr="00A07ADE">
        <w:rPr>
          <w:rStyle w:val="None"/>
          <w:rFonts w:ascii="Calibri" w:hAnsi="Calibri" w:cs="Calibri"/>
          <w:lang w:val="fr-CA"/>
        </w:rPr>
        <w:t>Extension Mine</w:t>
      </w:r>
    </w:p>
    <w:p w14:paraId="5C5F649F" w14:textId="0CE4F7BF" w:rsidR="006A707B" w:rsidRPr="00A07ADE" w:rsidRDefault="006A707B" w:rsidP="006A707B">
      <w:pPr>
        <w:jc w:val="center"/>
        <w:rPr>
          <w:rFonts w:ascii="Calibri" w:hAnsi="Calibri" w:cs="Calibri"/>
          <w:lang w:val="fr-CA"/>
        </w:rPr>
      </w:pPr>
      <w:r w:rsidRPr="00A07ADE">
        <w:rPr>
          <w:rFonts w:ascii="Calibri" w:hAnsi="Calibri" w:cs="Calibri"/>
          <w:lang w:val="fr-CA"/>
        </w:rPr>
        <w:t>https://www.ladysmithhistoricalsociety.ca/histories/mining/1901-extension-mine-fire/</w:t>
      </w:r>
    </w:p>
    <w:p w14:paraId="4FC56C9A" w14:textId="77777777" w:rsidR="00F138F9" w:rsidRPr="00A07ADE" w:rsidRDefault="00F138F9" w:rsidP="006A707B">
      <w:pPr>
        <w:pStyle w:val="BodyA"/>
        <w:tabs>
          <w:tab w:val="left" w:pos="9072"/>
        </w:tabs>
        <w:ind w:right="288"/>
        <w:jc w:val="both"/>
        <w:rPr>
          <w:rStyle w:val="None"/>
          <w:rFonts w:ascii="Calibri" w:hAnsi="Calibri"/>
          <w:b/>
          <w:bCs/>
          <w:i/>
          <w:iCs/>
          <w:color w:val="auto"/>
          <w:sz w:val="28"/>
          <w:szCs w:val="28"/>
          <w:lang w:val="fr-CA"/>
        </w:rPr>
      </w:pPr>
    </w:p>
    <w:p w14:paraId="6B92577E" w14:textId="4E7C40E5" w:rsidR="003209F7" w:rsidRPr="00C53E38" w:rsidRDefault="00005C62" w:rsidP="00B36E36">
      <w:pPr>
        <w:pStyle w:val="BodyA"/>
        <w:tabs>
          <w:tab w:val="left" w:pos="9072"/>
        </w:tabs>
        <w:ind w:right="288"/>
        <w:rPr>
          <w:rStyle w:val="None"/>
          <w:rFonts w:ascii="Calibri" w:hAnsi="Calibri"/>
          <w:b/>
          <w:bCs/>
          <w:i/>
          <w:iCs/>
          <w:color w:val="auto"/>
          <w:sz w:val="28"/>
          <w:szCs w:val="28"/>
          <w:lang w:val="en-CA"/>
        </w:rPr>
      </w:pPr>
      <w:r w:rsidRPr="00C53E38">
        <w:rPr>
          <w:rStyle w:val="None"/>
          <w:rFonts w:ascii="Calibri" w:hAnsi="Calibri"/>
          <w:b/>
          <w:bCs/>
          <w:i/>
          <w:iCs/>
          <w:color w:val="auto"/>
          <w:sz w:val="28"/>
          <w:szCs w:val="28"/>
          <w:lang w:val="en-CA"/>
        </w:rPr>
        <w:t xml:space="preserve">Benefit for Extension Mine Fire; I.O.O.F.; </w:t>
      </w:r>
      <w:r w:rsidR="003C210D" w:rsidRPr="00C53E38">
        <w:rPr>
          <w:rStyle w:val="None"/>
          <w:rFonts w:ascii="Calibri" w:hAnsi="Calibri"/>
          <w:b/>
          <w:bCs/>
          <w:i/>
          <w:iCs/>
          <w:color w:val="auto"/>
          <w:sz w:val="28"/>
          <w:szCs w:val="28"/>
          <w:lang w:val="en-CA"/>
        </w:rPr>
        <w:t>Rugby Football Club ‘smoker’;</w:t>
      </w:r>
      <w:r w:rsidR="00CD35D4" w:rsidRPr="00C53E38">
        <w:rPr>
          <w:rStyle w:val="None"/>
          <w:rFonts w:ascii="Calibri" w:hAnsi="Calibri"/>
          <w:b/>
          <w:bCs/>
          <w:i/>
          <w:iCs/>
          <w:color w:val="auto"/>
          <w:sz w:val="28"/>
          <w:szCs w:val="28"/>
          <w:lang w:val="en-CA"/>
        </w:rPr>
        <w:t xml:space="preserve"> smoke from B.C. Electric Power House;</w:t>
      </w:r>
      <w:r w:rsidR="00E80F49" w:rsidRPr="00C53E38">
        <w:rPr>
          <w:rStyle w:val="None"/>
          <w:rFonts w:ascii="Calibri" w:hAnsi="Calibri"/>
          <w:b/>
          <w:bCs/>
          <w:i/>
          <w:iCs/>
          <w:color w:val="auto"/>
          <w:sz w:val="28"/>
          <w:szCs w:val="28"/>
          <w:lang w:val="en-CA"/>
        </w:rPr>
        <w:t xml:space="preserve"> Terminus Hotel; </w:t>
      </w:r>
      <w:r w:rsidR="00CE63BB" w:rsidRPr="00C53E38">
        <w:rPr>
          <w:rStyle w:val="None"/>
          <w:rFonts w:ascii="Calibri" w:hAnsi="Calibri"/>
          <w:b/>
          <w:bCs/>
          <w:i/>
          <w:iCs/>
          <w:color w:val="auto"/>
          <w:sz w:val="28"/>
          <w:szCs w:val="28"/>
          <w:lang w:val="en-CA"/>
        </w:rPr>
        <w:t xml:space="preserve">Lots 5 to 10; Joes Fortes; </w:t>
      </w:r>
      <w:r w:rsidR="00FC799E" w:rsidRPr="00C53E38">
        <w:rPr>
          <w:rStyle w:val="None"/>
          <w:rFonts w:ascii="Calibri" w:hAnsi="Calibri"/>
          <w:b/>
          <w:bCs/>
          <w:i/>
          <w:iCs/>
          <w:color w:val="auto"/>
          <w:sz w:val="28"/>
          <w:szCs w:val="28"/>
          <w:lang w:val="en-CA"/>
        </w:rPr>
        <w:t xml:space="preserve">Knox Church; </w:t>
      </w:r>
      <w:r w:rsidR="00A9411B" w:rsidRPr="00C53E38">
        <w:rPr>
          <w:rStyle w:val="None"/>
          <w:rFonts w:ascii="Calibri" w:hAnsi="Calibri"/>
          <w:b/>
          <w:bCs/>
          <w:i/>
          <w:iCs/>
          <w:color w:val="auto"/>
          <w:sz w:val="28"/>
          <w:szCs w:val="28"/>
          <w:lang w:val="en-CA"/>
        </w:rPr>
        <w:t xml:space="preserve">Hooper vs City; </w:t>
      </w:r>
      <w:r w:rsidR="006F34AA" w:rsidRPr="00C53E38">
        <w:rPr>
          <w:rStyle w:val="None"/>
          <w:rFonts w:ascii="Calibri" w:hAnsi="Calibri"/>
          <w:b/>
          <w:bCs/>
          <w:i/>
          <w:iCs/>
          <w:color w:val="auto"/>
          <w:sz w:val="28"/>
          <w:szCs w:val="28"/>
          <w:lang w:val="en-CA"/>
        </w:rPr>
        <w:t>land assessments; tax sale list</w:t>
      </w:r>
      <w:r w:rsidR="00AE221A" w:rsidRPr="00C53E38">
        <w:rPr>
          <w:rStyle w:val="None"/>
          <w:rFonts w:ascii="Calibri" w:hAnsi="Calibri"/>
          <w:b/>
          <w:bCs/>
          <w:i/>
          <w:iCs/>
          <w:color w:val="auto"/>
          <w:sz w:val="28"/>
          <w:szCs w:val="28"/>
          <w:lang w:val="en-CA"/>
        </w:rPr>
        <w:t xml:space="preserve">; C.P.R.; </w:t>
      </w:r>
      <w:r w:rsidR="00877739" w:rsidRPr="00C53E38">
        <w:rPr>
          <w:rStyle w:val="None"/>
          <w:rFonts w:ascii="Calibri" w:hAnsi="Calibri"/>
          <w:b/>
          <w:bCs/>
          <w:i/>
          <w:iCs/>
          <w:color w:val="auto"/>
          <w:sz w:val="28"/>
          <w:szCs w:val="28"/>
          <w:lang w:val="en-CA"/>
        </w:rPr>
        <w:t>street railway agreements consolidated; death of Alderman Michael Costello.</w:t>
      </w:r>
    </w:p>
    <w:p w14:paraId="19FE79F0" w14:textId="77777777" w:rsidR="00C53E38" w:rsidRPr="00C53E38" w:rsidRDefault="00C53E38" w:rsidP="00B36E36">
      <w:pPr>
        <w:pStyle w:val="BodyA"/>
        <w:tabs>
          <w:tab w:val="left" w:pos="9072"/>
        </w:tabs>
        <w:ind w:right="288"/>
        <w:rPr>
          <w:rStyle w:val="None"/>
          <w:rFonts w:ascii="Calibri" w:eastAsia="Calibri" w:hAnsi="Calibri" w:cs="Calibri"/>
          <w:i/>
          <w:iCs/>
          <w:sz w:val="24"/>
          <w:szCs w:val="24"/>
          <w:lang w:val="en-CA"/>
        </w:rPr>
      </w:pPr>
    </w:p>
    <w:p w14:paraId="6B92577F" w14:textId="45760A7E" w:rsidR="003209F7" w:rsidRPr="00C53E38" w:rsidRDefault="00E46FBD" w:rsidP="00B36E36">
      <w:pPr>
        <w:pStyle w:val="BodyA"/>
        <w:tabs>
          <w:tab w:val="left" w:pos="9072"/>
        </w:tabs>
        <w:ind w:right="288"/>
        <w:jc w:val="right"/>
        <w:rPr>
          <w:rStyle w:val="None"/>
          <w:rFonts w:ascii="Calibri" w:eastAsia="Calibri" w:hAnsi="Calibri" w:cs="Calibri"/>
          <w:sz w:val="24"/>
          <w:szCs w:val="24"/>
          <w:lang w:val="en-CA"/>
        </w:rPr>
      </w:pPr>
      <w:r w:rsidRPr="00C53E38">
        <w:rPr>
          <w:rStyle w:val="None"/>
          <w:rFonts w:ascii="Calibri" w:hAnsi="Calibri"/>
          <w:sz w:val="24"/>
          <w:szCs w:val="24"/>
          <w:lang w:val="en-CA"/>
        </w:rPr>
        <w:t>This transcript was made in February 2025 by Transcribimus volunteer Lisa Thorson</w:t>
      </w:r>
      <w:r w:rsidR="00C25C4C" w:rsidRPr="00C53E38">
        <w:rPr>
          <w:rStyle w:val="None"/>
          <w:rFonts w:ascii="Calibri" w:hAnsi="Calibri"/>
          <w:sz w:val="24"/>
          <w:szCs w:val="24"/>
          <w:lang w:val="en-CA"/>
        </w:rPr>
        <w: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Source: City of Vancouver Archives,</w:t>
      </w:r>
      <w:r w:rsidR="00C25C4C" w:rsidRPr="00C53E38">
        <w:rPr>
          <w:rStyle w:val="None"/>
          <w:rFonts w:ascii="Calibri" w:hAnsi="Calibri"/>
          <w:sz w:val="24"/>
          <w:szCs w:val="24"/>
          <w:lang w:val="en-CA"/>
        </w:rPr>
        <w:t xml:space="preserve"> S</w:t>
      </w:r>
      <w:r w:rsidRPr="00C53E38">
        <w:rPr>
          <w:rStyle w:val="None"/>
          <w:rFonts w:ascii="Calibri" w:hAnsi="Calibri"/>
          <w:sz w:val="24"/>
          <w:szCs w:val="24"/>
          <w:lang w:val="en-CA"/>
        </w:rPr>
        <w:t>eries 31 (COV-S31, 715-D-02)</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Volume 10</w:t>
      </w:r>
      <w:r w:rsidR="0016024D" w:rsidRPr="00C53E38">
        <w:rPr>
          <w:rStyle w:val="None"/>
          <w:rFonts w:ascii="Calibri" w:hAnsi="Calibri"/>
          <w:sz w:val="24"/>
          <w:szCs w:val="24"/>
          <w:lang w:val="en-CA"/>
        </w:rPr>
        <w:t xml:space="preserve">, </w:t>
      </w:r>
      <w:r w:rsidRPr="00C53E38">
        <w:rPr>
          <w:rStyle w:val="None"/>
          <w:rFonts w:ascii="Calibri" w:hAnsi="Calibri"/>
          <w:sz w:val="24"/>
          <w:szCs w:val="24"/>
          <w:lang w:val="en-CA"/>
        </w:rPr>
        <w:t xml:space="preserve">pages 346-356 </w:t>
      </w:r>
    </w:p>
    <w:p w14:paraId="6B925780" w14:textId="77777777" w:rsidR="003209F7"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sz w:val="24"/>
          <w:szCs w:val="24"/>
          <w:lang w:val="en-CA"/>
        </w:rPr>
        <w:t xml:space="preserve">[Volume 10 page] </w:t>
      </w:r>
      <w:r w:rsidRPr="00C53E38">
        <w:rPr>
          <w:rStyle w:val="None"/>
          <w:rFonts w:ascii="Calibri" w:hAnsi="Calibri"/>
          <w:b/>
          <w:bCs/>
          <w:sz w:val="24"/>
          <w:szCs w:val="24"/>
          <w:lang w:val="en-CA"/>
        </w:rPr>
        <w:t>346</w:t>
      </w:r>
    </w:p>
    <w:p w14:paraId="514098E9" w14:textId="77777777" w:rsidR="00C25C4C" w:rsidRPr="00C53E38" w:rsidRDefault="00C25C4C" w:rsidP="00B36E36">
      <w:pPr>
        <w:pStyle w:val="BodyA"/>
        <w:tabs>
          <w:tab w:val="left" w:pos="9072"/>
        </w:tabs>
        <w:ind w:right="288"/>
        <w:rPr>
          <w:rStyle w:val="None"/>
          <w:rFonts w:ascii="Calibri" w:eastAsia="Calibri" w:hAnsi="Calibri" w:cs="Calibri"/>
          <w:sz w:val="24"/>
          <w:szCs w:val="24"/>
          <w:lang w:val="en-CA"/>
        </w:rPr>
      </w:pPr>
    </w:p>
    <w:p w14:paraId="6B925782" w14:textId="6A141FD0" w:rsidR="003209F7"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sz w:val="24"/>
          <w:szCs w:val="24"/>
          <w:lang w:val="en-CA"/>
        </w:rPr>
        <w:t>Vancouver October 14th 1901.</w:t>
      </w:r>
      <w:r w:rsidR="00C25C4C" w:rsidRPr="00C53E38">
        <w:rPr>
          <w:rStyle w:val="None"/>
          <w:rFonts w:ascii="Calibri" w:eastAsia="Calibri" w:hAnsi="Calibri" w:cs="Calibri"/>
          <w:sz w:val="24"/>
          <w:szCs w:val="24"/>
          <w:lang w:val="en-CA"/>
        </w:rPr>
        <w:br/>
      </w:r>
      <w:r w:rsidR="00C25C4C" w:rsidRPr="00C53E38">
        <w:rPr>
          <w:rStyle w:val="None"/>
          <w:rFonts w:ascii="Calibri" w:eastAsia="Calibri" w:hAnsi="Calibri" w:cs="Calibri"/>
          <w:sz w:val="24"/>
          <w:szCs w:val="24"/>
          <w:lang w:val="en-CA"/>
        </w:rPr>
        <w:br/>
      </w:r>
      <w:r w:rsidRPr="00C53E38">
        <w:rPr>
          <w:rStyle w:val="None"/>
          <w:rFonts w:ascii="Calibri" w:hAnsi="Calibri"/>
          <w:sz w:val="24"/>
          <w:szCs w:val="24"/>
          <w:lang w:val="en-CA"/>
        </w:rPr>
        <w:t>The Council met on Monday October 14th 1901.</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Present His Worship the Mayor and Aldermen Grant, Neelands, Cook, McPhaiden, McGuigan, MacDonald [sic McDonald], Wood and Wylie.</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 xml:space="preserve">The </w:t>
      </w:r>
      <w:r w:rsidR="00A00FC3" w:rsidRPr="00C53E38">
        <w:rPr>
          <w:rStyle w:val="None"/>
          <w:rFonts w:ascii="Calibri" w:hAnsi="Calibri"/>
          <w:sz w:val="24"/>
          <w:szCs w:val="24"/>
          <w:lang w:val="en-CA"/>
        </w:rPr>
        <w:t>M</w:t>
      </w:r>
      <w:r w:rsidRPr="00C53E38">
        <w:rPr>
          <w:rStyle w:val="None"/>
          <w:rFonts w:ascii="Calibri" w:hAnsi="Calibri"/>
          <w:sz w:val="24"/>
          <w:szCs w:val="24"/>
          <w:lang w:val="en-CA"/>
        </w:rPr>
        <w:t>inutes of the two previous meetings were read and adopted.</w:t>
      </w:r>
    </w:p>
    <w:p w14:paraId="32D668E4" w14:textId="77777777" w:rsidR="005F581B" w:rsidRPr="00C53E38" w:rsidRDefault="005F581B" w:rsidP="00B36E36">
      <w:pPr>
        <w:pStyle w:val="BodyA"/>
        <w:tabs>
          <w:tab w:val="left" w:pos="9072"/>
        </w:tabs>
        <w:ind w:right="288"/>
        <w:rPr>
          <w:rStyle w:val="None"/>
          <w:rFonts w:ascii="Calibri" w:eastAsia="Calibri" w:hAnsi="Calibri" w:cs="Calibri"/>
          <w:sz w:val="24"/>
          <w:szCs w:val="24"/>
          <w:lang w:val="en-CA"/>
        </w:rPr>
      </w:pPr>
    </w:p>
    <w:p w14:paraId="6B925784" w14:textId="4044692D" w:rsidR="003209F7" w:rsidRPr="00C53E38" w:rsidRDefault="00E46FBD" w:rsidP="00B36E36">
      <w:pPr>
        <w:pStyle w:val="BodyA"/>
        <w:tabs>
          <w:tab w:val="left" w:pos="9072"/>
        </w:tabs>
        <w:ind w:right="288"/>
        <w:rPr>
          <w:rStyle w:val="None"/>
          <w:rFonts w:ascii="Calibri" w:eastAsia="Calibri" w:hAnsi="Calibri" w:cs="Calibri"/>
          <w:color w:val="auto"/>
          <w:sz w:val="24"/>
          <w:szCs w:val="24"/>
          <w:u w:color="0076BA"/>
          <w:lang w:val="en-CA"/>
        </w:rPr>
      </w:pPr>
      <w:r w:rsidRPr="00C53E38">
        <w:rPr>
          <w:rStyle w:val="None"/>
          <w:rFonts w:ascii="Calibri" w:hAnsi="Calibri"/>
          <w:color w:val="0076BA"/>
          <w:sz w:val="32"/>
          <w:szCs w:val="32"/>
          <w:u w:color="0076BA"/>
          <w:lang w:val="en-CA"/>
        </w:rPr>
        <w:t>Communications</w:t>
      </w:r>
      <w:r w:rsidR="0056653A" w:rsidRPr="00C53E38">
        <w:rPr>
          <w:rStyle w:val="None"/>
          <w:rFonts w:ascii="Calibri" w:hAnsi="Calibri"/>
          <w:color w:val="0076BA"/>
          <w:sz w:val="32"/>
          <w:szCs w:val="32"/>
          <w:u w:color="0076BA"/>
          <w:lang w:val="en-CA"/>
        </w:rPr>
        <w:br/>
      </w:r>
      <w:r w:rsidR="00031B12" w:rsidRPr="00C53E38">
        <w:rPr>
          <w:rStyle w:val="None"/>
          <w:rFonts w:ascii="Calibri" w:hAnsi="Calibri"/>
          <w:sz w:val="24"/>
          <w:szCs w:val="24"/>
          <w:lang w:val="en-CA"/>
        </w:rPr>
        <w:br/>
      </w:r>
      <w:r w:rsidRPr="00C53E38">
        <w:rPr>
          <w:rStyle w:val="None"/>
          <w:rFonts w:ascii="Calibri" w:hAnsi="Calibri"/>
          <w:sz w:val="24"/>
          <w:szCs w:val="24"/>
          <w:lang w:val="en-CA"/>
        </w:rPr>
        <w:t xml:space="preserve">From J. Buntzen, General Manager of the B.C. Electric Ry Co. stating that he had put in new </w:t>
      </w:r>
      <w:r w:rsidRPr="00C53E38">
        <w:rPr>
          <w:rStyle w:val="None"/>
          <w:rFonts w:ascii="Calibri" w:hAnsi="Calibri"/>
          <w:color w:val="auto"/>
          <w:sz w:val="24"/>
          <w:szCs w:val="24"/>
          <w:lang w:val="en-CA"/>
        </w:rPr>
        <w:t xml:space="preserve">boilers and would </w:t>
      </w:r>
      <w:r w:rsidR="009F60D5" w:rsidRPr="00C53E38">
        <w:rPr>
          <w:rStyle w:val="None"/>
          <w:rFonts w:ascii="Calibri" w:hAnsi="Calibri"/>
          <w:color w:val="auto"/>
          <w:sz w:val="24"/>
          <w:szCs w:val="24"/>
          <w:lang w:val="en-CA"/>
        </w:rPr>
        <w:t>endeavor</w:t>
      </w:r>
      <w:r w:rsidRPr="00C53E38">
        <w:rPr>
          <w:rStyle w:val="None"/>
          <w:rFonts w:ascii="Calibri" w:hAnsi="Calibri"/>
          <w:color w:val="auto"/>
          <w:sz w:val="24"/>
          <w:szCs w:val="24"/>
          <w:lang w:val="en-CA"/>
        </w:rPr>
        <w:t xml:space="preserve"> to give a better lighting service in future.</w:t>
      </w:r>
      <w:r w:rsidRPr="00C53E38">
        <w:rPr>
          <w:rStyle w:val="None"/>
          <w:rFonts w:ascii="Calibri" w:eastAsia="Calibri" w:hAnsi="Calibri" w:cs="Calibri"/>
          <w:color w:val="auto"/>
          <w:sz w:val="24"/>
          <w:szCs w:val="24"/>
          <w:lang w:val="en-CA"/>
        </w:rPr>
        <w:br/>
      </w:r>
      <w:r w:rsidRPr="00C53E38">
        <w:rPr>
          <w:rStyle w:val="None"/>
          <w:rFonts w:ascii="Calibri" w:hAnsi="Calibri"/>
          <w:color w:val="auto"/>
          <w:sz w:val="24"/>
          <w:szCs w:val="24"/>
          <w:lang w:val="en-CA"/>
        </w:rPr>
        <w:t>Filed.</w:t>
      </w:r>
    </w:p>
    <w:p w14:paraId="0C4B0DB3" w14:textId="77777777" w:rsidR="006A275E" w:rsidRPr="00C53E38" w:rsidRDefault="006A275E" w:rsidP="00B36E36">
      <w:pPr>
        <w:pStyle w:val="BodyA"/>
        <w:tabs>
          <w:tab w:val="left" w:pos="9072"/>
        </w:tabs>
        <w:ind w:right="288"/>
        <w:rPr>
          <w:rStyle w:val="None"/>
          <w:rFonts w:ascii="Calibri" w:hAnsi="Calibri"/>
          <w:sz w:val="24"/>
          <w:szCs w:val="24"/>
          <w:lang w:val="en-CA"/>
        </w:rPr>
      </w:pPr>
    </w:p>
    <w:p w14:paraId="6B925785" w14:textId="7D60F95B"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W.G. Walker, Clerk of South Vancouver drawing attention to the incomplete condition of 16th Av. City’s portion.</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the Board of Health.</w:t>
      </w:r>
    </w:p>
    <w:p w14:paraId="19EE7DA4" w14:textId="77777777" w:rsidR="006A275E" w:rsidRPr="00C53E38" w:rsidRDefault="006A275E" w:rsidP="00B36E36">
      <w:pPr>
        <w:pStyle w:val="BodyA"/>
        <w:tabs>
          <w:tab w:val="left" w:pos="9072"/>
        </w:tabs>
        <w:ind w:right="288"/>
        <w:rPr>
          <w:rStyle w:val="None"/>
          <w:rFonts w:ascii="Calibri" w:hAnsi="Calibri"/>
          <w:sz w:val="24"/>
          <w:szCs w:val="24"/>
          <w:lang w:val="en-CA"/>
        </w:rPr>
      </w:pPr>
    </w:p>
    <w:p w14:paraId="6B925786" w14:textId="36594666"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lastRenderedPageBreak/>
        <w:t>From W.G. Walker, Clerk of South Vancouver asking the City to remove the truck on the Cemetery Road onto their own property and the roads graded.</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the Health Committee</w:t>
      </w:r>
    </w:p>
    <w:p w14:paraId="772AC8DC" w14:textId="77777777" w:rsidR="005258B2" w:rsidRPr="00C53E38" w:rsidRDefault="005258B2" w:rsidP="00B36E36">
      <w:pPr>
        <w:pStyle w:val="BodyA"/>
        <w:tabs>
          <w:tab w:val="left" w:pos="9072"/>
        </w:tabs>
        <w:ind w:right="288"/>
        <w:rPr>
          <w:rStyle w:val="None"/>
          <w:rFonts w:ascii="Calibri" w:hAnsi="Calibri"/>
          <w:sz w:val="24"/>
          <w:szCs w:val="24"/>
          <w:lang w:val="en-CA"/>
        </w:rPr>
      </w:pPr>
    </w:p>
    <w:p w14:paraId="6B925787" w14:textId="79B3860E"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C.A. Schooley etal asking for a sidewalk around the First Baptist Church.</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the Board of Works.</w:t>
      </w:r>
    </w:p>
    <w:p w14:paraId="298957C2" w14:textId="77777777" w:rsidR="005258B2" w:rsidRPr="00C53E38" w:rsidRDefault="005258B2" w:rsidP="00B36E36">
      <w:pPr>
        <w:pStyle w:val="BodyA"/>
        <w:tabs>
          <w:tab w:val="left" w:pos="9072"/>
        </w:tabs>
        <w:ind w:right="288"/>
        <w:rPr>
          <w:rStyle w:val="None"/>
          <w:rFonts w:ascii="Calibri" w:hAnsi="Calibri"/>
          <w:sz w:val="24"/>
          <w:szCs w:val="24"/>
          <w:lang w:val="en-CA"/>
        </w:rPr>
      </w:pPr>
    </w:p>
    <w:p w14:paraId="6B925788" w14:textId="3F6890D7"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A.E. Forrer etal stating the water pipes were exposed at his premises by the B.C. Elec Co.</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the Board of Works.</w:t>
      </w:r>
    </w:p>
    <w:p w14:paraId="1827DCC1" w14:textId="77777777" w:rsidR="005258B2" w:rsidRPr="00C53E38" w:rsidRDefault="005258B2" w:rsidP="00B36E36">
      <w:pPr>
        <w:pStyle w:val="BodyA"/>
        <w:tabs>
          <w:tab w:val="left" w:pos="9072"/>
        </w:tabs>
        <w:ind w:right="288"/>
        <w:rPr>
          <w:rStyle w:val="None"/>
          <w:rFonts w:ascii="Calibri" w:hAnsi="Calibri"/>
          <w:sz w:val="24"/>
          <w:szCs w:val="24"/>
          <w:lang w:val="en-CA"/>
        </w:rPr>
      </w:pPr>
    </w:p>
    <w:p w14:paraId="6B925789" w14:textId="14F8642D"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the Police reporting on the electric lights.</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Filed.</w:t>
      </w:r>
    </w:p>
    <w:p w14:paraId="31B33916" w14:textId="77777777" w:rsidR="005258B2" w:rsidRPr="00C53E38" w:rsidRDefault="005258B2" w:rsidP="00B36E36">
      <w:pPr>
        <w:pStyle w:val="BodyA"/>
        <w:tabs>
          <w:tab w:val="left" w:pos="9072"/>
        </w:tabs>
        <w:ind w:right="288"/>
        <w:rPr>
          <w:rStyle w:val="None"/>
          <w:rFonts w:ascii="Calibri" w:hAnsi="Calibri"/>
          <w:sz w:val="24"/>
          <w:szCs w:val="24"/>
          <w:lang w:val="en-CA"/>
        </w:rPr>
      </w:pPr>
    </w:p>
    <w:p w14:paraId="6B92578A" w14:textId="61920887"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T.A. Smith asking that the brush be cut around his premises in Block 83.</w:t>
      </w:r>
      <w:r w:rsidR="00870EDB" w:rsidRPr="00C53E38">
        <w:rPr>
          <w:rStyle w:val="None"/>
          <w:rFonts w:ascii="Calibri" w:hAnsi="Calibri"/>
          <w:sz w:val="24"/>
          <w:szCs w:val="24"/>
          <w:lang w:val="en-CA"/>
        </w:rPr>
        <w:t xml:space="preserve"> </w:t>
      </w:r>
      <w:r w:rsidRPr="00C53E38">
        <w:rPr>
          <w:rStyle w:val="None"/>
          <w:rFonts w:ascii="Calibri" w:hAnsi="Calibri"/>
          <w:sz w:val="24"/>
          <w:szCs w:val="24"/>
          <w:lang w:val="en-CA"/>
        </w:rPr>
        <w:t>196.</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the Board of Works</w:t>
      </w:r>
    </w:p>
    <w:p w14:paraId="01AC8443" w14:textId="77777777" w:rsidR="00AA68EA" w:rsidRPr="00C53E38" w:rsidRDefault="00AA68EA" w:rsidP="00B36E36">
      <w:pPr>
        <w:pStyle w:val="BodyA"/>
        <w:tabs>
          <w:tab w:val="left" w:pos="9072"/>
        </w:tabs>
        <w:ind w:right="288"/>
        <w:rPr>
          <w:rStyle w:val="None"/>
          <w:rFonts w:ascii="Calibri" w:hAnsi="Calibri"/>
          <w:sz w:val="24"/>
          <w:szCs w:val="24"/>
          <w:lang w:val="en-CA"/>
        </w:rPr>
      </w:pPr>
    </w:p>
    <w:p w14:paraId="6B92578B" w14:textId="27AF0DAE"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W.J. Brewer stating that the City could not grid the streets for railroad purposes.</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the Railway Committee.</w:t>
      </w:r>
    </w:p>
    <w:p w14:paraId="43B35496" w14:textId="77777777" w:rsidR="00456246" w:rsidRPr="00C53E38" w:rsidRDefault="00456246" w:rsidP="00B36E36">
      <w:pPr>
        <w:pStyle w:val="BodyA"/>
        <w:tabs>
          <w:tab w:val="left" w:pos="9072"/>
        </w:tabs>
        <w:ind w:right="288"/>
        <w:rPr>
          <w:rStyle w:val="None"/>
          <w:rFonts w:ascii="Calibri" w:hAnsi="Calibri"/>
          <w:sz w:val="24"/>
          <w:szCs w:val="24"/>
          <w:lang w:val="en-CA"/>
        </w:rPr>
      </w:pPr>
    </w:p>
    <w:p w14:paraId="6B92578C" w14:textId="56061DD5"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Domoney etal asking for better facilities to connect with sewers on Brunswick Street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the Board of Works.</w:t>
      </w:r>
    </w:p>
    <w:p w14:paraId="37138373" w14:textId="77777777" w:rsidR="00C02337" w:rsidRPr="00C53E38" w:rsidRDefault="00C02337" w:rsidP="00B36E36">
      <w:pPr>
        <w:pStyle w:val="BodyA"/>
        <w:tabs>
          <w:tab w:val="left" w:pos="9072"/>
        </w:tabs>
        <w:ind w:right="288"/>
        <w:rPr>
          <w:rStyle w:val="None"/>
          <w:rFonts w:ascii="Calibri" w:hAnsi="Calibri"/>
          <w:sz w:val="24"/>
          <w:szCs w:val="24"/>
          <w:lang w:val="en-CA"/>
        </w:rPr>
      </w:pPr>
    </w:p>
    <w:p w14:paraId="6B92578D" w14:textId="3E53FCBC"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the Secretary of the School Trustees stating that no extensive improvements would be carried on this year.</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Filed.</w:t>
      </w:r>
    </w:p>
    <w:p w14:paraId="6BB1AF5E" w14:textId="77777777" w:rsidR="00EA2C2A" w:rsidRPr="00C53E38" w:rsidRDefault="00EA2C2A" w:rsidP="00B36E36">
      <w:pPr>
        <w:pStyle w:val="BodyA"/>
        <w:tabs>
          <w:tab w:val="left" w:pos="9072"/>
        </w:tabs>
        <w:ind w:right="288"/>
        <w:rPr>
          <w:rStyle w:val="None"/>
          <w:rFonts w:ascii="Calibri" w:hAnsi="Calibri"/>
          <w:sz w:val="24"/>
          <w:szCs w:val="24"/>
          <w:lang w:val="en-CA"/>
        </w:rPr>
      </w:pPr>
    </w:p>
    <w:p w14:paraId="6B92578E" w14:textId="06AB10D7"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[Volume 10 page] </w:t>
      </w:r>
      <w:r w:rsidRPr="00C53E38">
        <w:rPr>
          <w:rStyle w:val="None"/>
          <w:rFonts w:ascii="Calibri" w:hAnsi="Calibri"/>
          <w:b/>
          <w:bCs/>
          <w:sz w:val="24"/>
          <w:szCs w:val="24"/>
          <w:lang w:val="en-CA"/>
        </w:rPr>
        <w:t>347</w:t>
      </w:r>
    </w:p>
    <w:p w14:paraId="423369C2" w14:textId="77777777" w:rsidR="00EA2C2A" w:rsidRPr="00C53E38" w:rsidRDefault="00EA2C2A" w:rsidP="00B36E36">
      <w:pPr>
        <w:pStyle w:val="BodyA"/>
        <w:tabs>
          <w:tab w:val="left" w:pos="9072"/>
        </w:tabs>
        <w:ind w:right="288"/>
        <w:rPr>
          <w:rStyle w:val="None"/>
          <w:rFonts w:ascii="Calibri" w:hAnsi="Calibri"/>
          <w:sz w:val="24"/>
          <w:szCs w:val="24"/>
          <w:lang w:val="en-CA"/>
        </w:rPr>
      </w:pPr>
    </w:p>
    <w:p w14:paraId="6B92578F" w14:textId="619E608F" w:rsidR="003209F7" w:rsidRPr="00C53E38" w:rsidRDefault="00E46FBD" w:rsidP="00B36E36">
      <w:pPr>
        <w:tabs>
          <w:tab w:val="left" w:pos="9072"/>
        </w:tabs>
        <w:ind w:right="288"/>
        <w:rPr>
          <w:rStyle w:val="None"/>
          <w:lang w:val="en-CA"/>
        </w:rPr>
      </w:pPr>
      <w:r w:rsidRPr="00C53E38">
        <w:rPr>
          <w:rStyle w:val="None"/>
          <w:rFonts w:ascii="Calibri" w:hAnsi="Calibri"/>
          <w:lang w:val="en-CA"/>
        </w:rPr>
        <w:t>From Mrs E. Machin asking for the free use of the Market Hall for holding a concert therein for the benefit of the Extension sufferers</w:t>
      </w:r>
      <w:r w:rsidRPr="00C53E38">
        <w:rPr>
          <w:rStyle w:val="None"/>
          <w:rFonts w:ascii="Calibri" w:eastAsia="Calibri" w:hAnsi="Calibri" w:cs="Calibri"/>
          <w:lang w:val="en-CA"/>
        </w:rPr>
        <w:br/>
      </w:r>
      <w:r w:rsidRPr="00C53E38">
        <w:rPr>
          <w:rStyle w:val="None"/>
          <w:rFonts w:ascii="Calibri" w:hAnsi="Calibri"/>
          <w:lang w:val="en-CA"/>
        </w:rPr>
        <w:t>Moved by Alderman Cook,</w:t>
      </w:r>
      <w:r w:rsidRPr="00C53E38">
        <w:rPr>
          <w:rStyle w:val="None"/>
          <w:rFonts w:ascii="Calibri" w:eastAsia="Calibri" w:hAnsi="Calibri" w:cs="Calibri"/>
          <w:lang w:val="en-CA"/>
        </w:rPr>
        <w:br/>
      </w:r>
      <w:r w:rsidRPr="00C53E38">
        <w:rPr>
          <w:rStyle w:val="None"/>
          <w:rFonts w:ascii="Calibri" w:hAnsi="Calibri"/>
          <w:lang w:val="en-CA"/>
        </w:rPr>
        <w:t>Seconded by Alderman MacDonald</w:t>
      </w:r>
      <w:r w:rsidR="005C69AB" w:rsidRPr="00C53E38">
        <w:rPr>
          <w:rStyle w:val="None"/>
          <w:rFonts w:ascii="Calibri" w:hAnsi="Calibri"/>
          <w:lang w:val="en-CA"/>
        </w:rPr>
        <w:t>[sic],</w:t>
      </w:r>
      <w:r w:rsidRPr="00C53E38">
        <w:rPr>
          <w:rStyle w:val="None"/>
          <w:rFonts w:ascii="Calibri" w:eastAsia="Calibri" w:hAnsi="Calibri" w:cs="Calibri"/>
          <w:lang w:val="en-CA"/>
        </w:rPr>
        <w:br/>
      </w:r>
      <w:r w:rsidRPr="00C53E38">
        <w:rPr>
          <w:rStyle w:val="None"/>
          <w:rFonts w:ascii="Calibri" w:hAnsi="Calibri"/>
          <w:lang w:val="en-CA"/>
        </w:rPr>
        <w:t>That h</w:t>
      </w:r>
      <w:r w:rsidR="00C114E5" w:rsidRPr="00C53E38">
        <w:rPr>
          <w:rStyle w:val="None"/>
          <w:rFonts w:ascii="Calibri" w:hAnsi="Calibri"/>
          <w:lang w:val="en-CA"/>
        </w:rPr>
        <w:t>e</w:t>
      </w:r>
      <w:r w:rsidRPr="00C53E38">
        <w:rPr>
          <w:rStyle w:val="None"/>
          <w:rFonts w:ascii="Calibri" w:hAnsi="Calibri"/>
          <w:lang w:val="en-CA"/>
        </w:rPr>
        <w:t>r request be granted</w:t>
      </w:r>
      <w:r w:rsidRPr="00C53E38">
        <w:rPr>
          <w:rStyle w:val="None"/>
          <w:rFonts w:ascii="Calibri" w:eastAsia="Calibri" w:hAnsi="Calibri" w:cs="Calibri"/>
          <w:lang w:val="en-CA"/>
        </w:rPr>
        <w:br/>
      </w:r>
      <w:r w:rsidRPr="00C53E38">
        <w:rPr>
          <w:rStyle w:val="None"/>
          <w:rFonts w:ascii="Calibri" w:hAnsi="Calibri"/>
          <w:lang w:val="en-CA"/>
        </w:rPr>
        <w:t>Carried</w:t>
      </w:r>
      <w:r w:rsidR="00E2354D" w:rsidRPr="00C53E38">
        <w:rPr>
          <w:rStyle w:val="None"/>
          <w:rFonts w:ascii="Calibri" w:hAnsi="Calibri"/>
          <w:lang w:val="en-CA"/>
        </w:rPr>
        <w:br/>
        <w:t xml:space="preserve">[Note: </w:t>
      </w:r>
      <w:r w:rsidR="00022E6F" w:rsidRPr="00C53E38">
        <w:rPr>
          <w:rStyle w:val="None"/>
          <w:rFonts w:ascii="Calibri" w:hAnsi="Calibri"/>
          <w:lang w:val="en-CA"/>
        </w:rPr>
        <w:t>Extension Mine fire on September 30, 1901</w:t>
      </w:r>
      <w:r w:rsidR="002D0DCB" w:rsidRPr="00C53E38">
        <w:rPr>
          <w:rStyle w:val="None"/>
          <w:rFonts w:ascii="Calibri" w:hAnsi="Calibri"/>
          <w:lang w:val="en-CA"/>
        </w:rPr>
        <w:t>, 16 miners died.</w:t>
      </w:r>
      <w:r w:rsidR="00206F99" w:rsidRPr="00C53E38">
        <w:rPr>
          <w:rStyle w:val="None"/>
          <w:rFonts w:ascii="Calibri" w:hAnsi="Calibri"/>
          <w:lang w:val="en-CA"/>
        </w:rPr>
        <w:t xml:space="preserve"> </w:t>
      </w:r>
      <w:r w:rsidR="003025A1" w:rsidRPr="00C53E38">
        <w:rPr>
          <w:rStyle w:val="None"/>
          <w:rFonts w:ascii="Calibri" w:hAnsi="Calibri"/>
          <w:lang w:val="en-CA"/>
        </w:rPr>
        <w:t xml:space="preserve">First report was in the Victoria Daily Colonist of October 1, 1901. For more information: </w:t>
      </w:r>
      <w:hyperlink r:id="rId8" w:history="1">
        <w:r w:rsidR="00B00442" w:rsidRPr="00C53E38">
          <w:rPr>
            <w:rStyle w:val="Hyperlink"/>
            <w:lang w:val="en-CA"/>
          </w:rPr>
          <w:t>https://www.ladysmithhistoricalsociety.ca/histories/mining/1901-extension-mine-fire/</w:t>
        </w:r>
      </w:hyperlink>
      <w:r w:rsidR="00B00442" w:rsidRPr="00C53E38">
        <w:rPr>
          <w:lang w:val="en-CA"/>
        </w:rPr>
        <w:t xml:space="preserve"> </w:t>
      </w:r>
      <w:r w:rsidR="00E2354D" w:rsidRPr="00C53E38">
        <w:rPr>
          <w:rStyle w:val="None"/>
          <w:rFonts w:ascii="Calibri" w:hAnsi="Calibri"/>
          <w:lang w:val="en-CA"/>
        </w:rPr>
        <w:t>]</w:t>
      </w:r>
    </w:p>
    <w:p w14:paraId="79E4AF15" w14:textId="77777777" w:rsidR="00EA2C2A" w:rsidRPr="00C53E38" w:rsidRDefault="00EA2C2A" w:rsidP="00B36E36">
      <w:pPr>
        <w:pStyle w:val="BodyA"/>
        <w:tabs>
          <w:tab w:val="left" w:pos="9072"/>
        </w:tabs>
        <w:ind w:right="288"/>
        <w:rPr>
          <w:rStyle w:val="None"/>
          <w:rFonts w:ascii="Calibri" w:hAnsi="Calibri"/>
          <w:sz w:val="24"/>
          <w:szCs w:val="24"/>
          <w:lang w:val="en-CA"/>
        </w:rPr>
      </w:pPr>
    </w:p>
    <w:p w14:paraId="6B925790" w14:textId="496D1C54"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Mrs K. Fleming asking for the opening up of Comox Street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the Board of Works</w:t>
      </w:r>
    </w:p>
    <w:p w14:paraId="50BB002B" w14:textId="77777777" w:rsidR="00182E18" w:rsidRPr="00C53E38" w:rsidRDefault="00182E18" w:rsidP="00B36E36">
      <w:pPr>
        <w:pStyle w:val="BodyA"/>
        <w:tabs>
          <w:tab w:val="left" w:pos="9072"/>
        </w:tabs>
        <w:ind w:right="288"/>
        <w:rPr>
          <w:rStyle w:val="None"/>
          <w:rFonts w:ascii="Calibri" w:hAnsi="Calibri"/>
          <w:sz w:val="24"/>
          <w:szCs w:val="24"/>
          <w:lang w:val="en-CA"/>
        </w:rPr>
      </w:pPr>
    </w:p>
    <w:p w14:paraId="6B925791" w14:textId="1C85B69A"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R.K. Houlgate asking that the arch on Hastings Street near Granville be torn down.</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the Engineer.</w:t>
      </w:r>
    </w:p>
    <w:p w14:paraId="43B915A3" w14:textId="77777777" w:rsidR="00182E18" w:rsidRPr="00C53E38" w:rsidRDefault="00182E18" w:rsidP="00B36E36">
      <w:pPr>
        <w:pStyle w:val="BodyA"/>
        <w:tabs>
          <w:tab w:val="left" w:pos="9072"/>
        </w:tabs>
        <w:ind w:right="288"/>
        <w:rPr>
          <w:rStyle w:val="None"/>
          <w:rFonts w:ascii="Calibri" w:hAnsi="Calibri"/>
          <w:sz w:val="24"/>
          <w:szCs w:val="24"/>
          <w:lang w:val="en-CA"/>
        </w:rPr>
      </w:pPr>
    </w:p>
    <w:p w14:paraId="6B925792" w14:textId="310263BD"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J.W. Deptford asking for a crossing opposite his premises on 14</w:t>
      </w:r>
      <w:r w:rsidRPr="00C53E38">
        <w:rPr>
          <w:rStyle w:val="None"/>
          <w:rFonts w:ascii="Calibri" w:hAnsi="Calibri"/>
          <w:sz w:val="24"/>
          <w:szCs w:val="24"/>
          <w:u w:val="single"/>
          <w:vertAlign w:val="superscript"/>
          <w:lang w:val="en-CA"/>
        </w:rPr>
        <w:t>th</w:t>
      </w:r>
      <w:r w:rsidRPr="00C53E38">
        <w:rPr>
          <w:rStyle w:val="None"/>
          <w:rFonts w:ascii="Calibri" w:hAnsi="Calibri"/>
          <w:sz w:val="24"/>
          <w:szCs w:val="24"/>
          <w:lang w:val="en-CA"/>
        </w:rPr>
        <w:t xml:space="preserve"> Av.</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the Board of Works.</w:t>
      </w:r>
    </w:p>
    <w:p w14:paraId="5633172C" w14:textId="77777777" w:rsidR="00962EB8" w:rsidRPr="00C53E38" w:rsidRDefault="00962EB8" w:rsidP="00B36E36">
      <w:pPr>
        <w:pStyle w:val="BodyA"/>
        <w:tabs>
          <w:tab w:val="left" w:pos="9072"/>
        </w:tabs>
        <w:ind w:right="288"/>
        <w:rPr>
          <w:rStyle w:val="None"/>
          <w:rFonts w:ascii="Calibri" w:hAnsi="Calibri"/>
          <w:sz w:val="24"/>
          <w:szCs w:val="24"/>
          <w:lang w:val="en-CA"/>
        </w:rPr>
      </w:pPr>
    </w:p>
    <w:p w14:paraId="6B925793" w14:textId="4CF6820C"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From F. Cockburn on behalf of the </w:t>
      </w:r>
      <w:r w:rsidR="00AE20C3" w:rsidRPr="00C53E38">
        <w:rPr>
          <w:rStyle w:val="None"/>
          <w:rFonts w:ascii="Calibri" w:hAnsi="Calibri"/>
          <w:sz w:val="24"/>
          <w:szCs w:val="24"/>
          <w:lang w:val="en-CA"/>
        </w:rPr>
        <w:t>I</w:t>
      </w:r>
      <w:r w:rsidRPr="00C53E38">
        <w:rPr>
          <w:rStyle w:val="None"/>
          <w:rFonts w:ascii="Calibri" w:hAnsi="Calibri"/>
          <w:sz w:val="24"/>
          <w:szCs w:val="24"/>
          <w:lang w:val="en-CA"/>
        </w:rPr>
        <w:t xml:space="preserve">.O.O.F </w:t>
      </w:r>
      <w:r w:rsidR="00E540D1" w:rsidRPr="00C53E38">
        <w:rPr>
          <w:rStyle w:val="None"/>
          <w:rFonts w:ascii="Calibri" w:hAnsi="Calibri"/>
          <w:sz w:val="24"/>
          <w:szCs w:val="24"/>
          <w:lang w:val="en-CA"/>
        </w:rPr>
        <w:t>[Imperial</w:t>
      </w:r>
      <w:r w:rsidR="00A07ADE">
        <w:rPr>
          <w:rStyle w:val="None"/>
          <w:rFonts w:ascii="Calibri" w:hAnsi="Calibri"/>
          <w:sz w:val="24"/>
          <w:szCs w:val="24"/>
          <w:lang w:val="en-CA"/>
        </w:rPr>
        <w:t xml:space="preserve"> or Independendant</w:t>
      </w:r>
      <w:r w:rsidR="00E540D1" w:rsidRPr="00C53E38">
        <w:rPr>
          <w:rStyle w:val="None"/>
          <w:rFonts w:ascii="Calibri" w:hAnsi="Calibri"/>
          <w:sz w:val="24"/>
          <w:szCs w:val="24"/>
          <w:lang w:val="en-CA"/>
        </w:rPr>
        <w:t xml:space="preserve"> Order of </w:t>
      </w:r>
      <w:r w:rsidR="00B90BF6" w:rsidRPr="00C53E38">
        <w:rPr>
          <w:rStyle w:val="None"/>
          <w:rFonts w:ascii="Calibri" w:hAnsi="Calibri"/>
          <w:sz w:val="24"/>
          <w:szCs w:val="24"/>
          <w:lang w:val="en-CA"/>
        </w:rPr>
        <w:t>Odd Fellow</w:t>
      </w:r>
      <w:r w:rsidR="00E540D1" w:rsidRPr="00C53E38">
        <w:rPr>
          <w:rStyle w:val="None"/>
          <w:rFonts w:ascii="Calibri" w:hAnsi="Calibri"/>
          <w:sz w:val="24"/>
          <w:szCs w:val="24"/>
          <w:lang w:val="en-CA"/>
        </w:rPr>
        <w:t>s]</w:t>
      </w:r>
      <w:r w:rsidR="00B31FEC" w:rsidRPr="00C53E38">
        <w:rPr>
          <w:rStyle w:val="None"/>
          <w:rFonts w:ascii="Calibri" w:hAnsi="Calibri"/>
          <w:sz w:val="24"/>
          <w:szCs w:val="24"/>
          <w:lang w:val="en-CA"/>
        </w:rPr>
        <w:t xml:space="preserve"> </w:t>
      </w:r>
      <w:r w:rsidRPr="00C53E38">
        <w:rPr>
          <w:rStyle w:val="None"/>
          <w:rFonts w:ascii="Calibri" w:hAnsi="Calibri"/>
          <w:sz w:val="24"/>
          <w:szCs w:val="24"/>
          <w:lang w:val="en-CA"/>
        </w:rPr>
        <w:t>asking that a portion of the cemetery grounds be set apart for their purposes.</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the Health Committee</w:t>
      </w:r>
    </w:p>
    <w:p w14:paraId="0224337A" w14:textId="77777777" w:rsidR="001C4CEE" w:rsidRPr="00C53E38" w:rsidRDefault="001C4CEE" w:rsidP="00B36E36">
      <w:pPr>
        <w:pStyle w:val="BodyA"/>
        <w:tabs>
          <w:tab w:val="left" w:pos="9072"/>
        </w:tabs>
        <w:ind w:right="288"/>
        <w:rPr>
          <w:rStyle w:val="None"/>
          <w:rFonts w:ascii="Calibri" w:hAnsi="Calibri"/>
          <w:sz w:val="24"/>
          <w:szCs w:val="24"/>
          <w:lang w:val="en-CA"/>
        </w:rPr>
      </w:pPr>
    </w:p>
    <w:p w14:paraId="6B925794" w14:textId="53A54C88"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From J.S. Tait on behalf of the Rugby Football Club asking for the free use of the Market Hall for </w:t>
      </w:r>
      <w:r w:rsidRPr="00C53E38">
        <w:rPr>
          <w:rStyle w:val="None"/>
          <w:rFonts w:ascii="Calibri" w:hAnsi="Calibri"/>
          <w:color w:val="auto"/>
          <w:sz w:val="24"/>
          <w:szCs w:val="24"/>
          <w:lang w:val="en-CA"/>
        </w:rPr>
        <w:t>a smoker.</w:t>
      </w:r>
      <w:r w:rsidR="00084924" w:rsidRPr="00C53E38">
        <w:rPr>
          <w:rStyle w:val="None"/>
          <w:rFonts w:ascii="Calibri" w:hAnsi="Calibri"/>
          <w:color w:val="auto"/>
          <w:sz w:val="24"/>
          <w:szCs w:val="24"/>
          <w:lang w:val="en-CA"/>
        </w:rPr>
        <w:t xml:space="preserve"> </w:t>
      </w:r>
      <w:r w:rsidR="00084924" w:rsidRPr="00C53E38">
        <w:rPr>
          <w:rStyle w:val="None"/>
          <w:rFonts w:ascii="Calibri" w:hAnsi="Calibri"/>
          <w:sz w:val="24"/>
          <w:szCs w:val="24"/>
          <w:lang w:val="en-CA"/>
        </w:rPr>
        <w:t>[</w:t>
      </w:r>
      <w:r w:rsidR="00D206C9" w:rsidRPr="00C53E38">
        <w:rPr>
          <w:rFonts w:ascii="Calibri" w:hAnsi="Calibri"/>
          <w:sz w:val="24"/>
          <w:szCs w:val="24"/>
          <w:lang w:val="en-CA"/>
        </w:rPr>
        <w:t>Note: a private, men-only social gathering typically featuring entertainment and smoking</w:t>
      </w:r>
      <w:r w:rsidR="00C65764" w:rsidRPr="00C53E38">
        <w:rPr>
          <w:rFonts w:ascii="Calibri" w:hAnsi="Calibri"/>
          <w:sz w:val="24"/>
          <w:szCs w:val="24"/>
          <w:lang w:val="en-CA"/>
        </w:rPr>
        <w:t>. This note was AI generated</w:t>
      </w:r>
      <w:r w:rsidR="00FD4D41" w:rsidRPr="00C53E38">
        <w:rPr>
          <w:rFonts w:ascii="Calibri" w:hAnsi="Calibri"/>
          <w:sz w:val="24"/>
          <w:szCs w:val="24"/>
          <w:lang w:val="en-CA"/>
        </w:rPr>
        <w:t>, source:</w:t>
      </w:r>
      <w:r w:rsidR="00DF5B88" w:rsidRPr="00C53E38">
        <w:rPr>
          <w:rFonts w:ascii="Calibri" w:hAnsi="Calibri"/>
          <w:sz w:val="24"/>
          <w:szCs w:val="24"/>
          <w:lang w:val="en-CA"/>
        </w:rPr>
        <w:t xml:space="preserve"> </w:t>
      </w:r>
      <w:r w:rsidR="00132672" w:rsidRPr="00C53E38">
        <w:rPr>
          <w:rFonts w:ascii="Calibri" w:hAnsi="Calibri"/>
          <w:sz w:val="24"/>
          <w:szCs w:val="24"/>
          <w:lang w:val="en-CA"/>
        </w:rPr>
        <w:t xml:space="preserve">University of </w:t>
      </w:r>
      <w:r w:rsidR="00C65764" w:rsidRPr="00C53E38">
        <w:rPr>
          <w:rFonts w:ascii="Calibri" w:hAnsi="Calibri"/>
          <w:sz w:val="24"/>
          <w:szCs w:val="24"/>
          <w:lang w:val="en-CA"/>
        </w:rPr>
        <w:t>Toronto Press</w:t>
      </w:r>
      <w:r w:rsidR="00DF5B88" w:rsidRPr="00C53E38">
        <w:rPr>
          <w:rFonts w:ascii="Calibri" w:hAnsi="Calibri"/>
          <w:sz w:val="24"/>
          <w:szCs w:val="24"/>
          <w:lang w:val="en-CA"/>
        </w:rPr>
        <w:t>.</w:t>
      </w:r>
      <w:r w:rsidR="00084924" w:rsidRPr="00C53E38">
        <w:rPr>
          <w:rStyle w:val="None"/>
          <w:rFonts w:ascii="Calibri" w:hAnsi="Calibri"/>
          <w:sz w:val="24"/>
          <w:szCs w:val="24"/>
          <w:lang w:val="en-CA"/>
        </w:rPr>
        <w: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the Market Committee</w:t>
      </w:r>
    </w:p>
    <w:p w14:paraId="0343237A" w14:textId="77777777" w:rsidR="001C4CEE" w:rsidRPr="00C53E38" w:rsidRDefault="001C4CEE" w:rsidP="00B36E36">
      <w:pPr>
        <w:pStyle w:val="BodyA"/>
        <w:tabs>
          <w:tab w:val="left" w:pos="9072"/>
        </w:tabs>
        <w:ind w:right="288"/>
        <w:rPr>
          <w:rStyle w:val="None"/>
          <w:rFonts w:ascii="Calibri" w:hAnsi="Calibri"/>
          <w:sz w:val="24"/>
          <w:szCs w:val="24"/>
          <w:lang w:val="en-CA"/>
        </w:rPr>
      </w:pPr>
    </w:p>
    <w:p w14:paraId="6B925795" w14:textId="4C64E6EE"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From the Secretary of the Free Library Board asking for </w:t>
      </w:r>
      <w:r w:rsidRPr="00C53E38">
        <w:rPr>
          <w:rStyle w:val="None"/>
          <w:rFonts w:ascii="Calibri" w:hAnsi="Calibri"/>
          <w:sz w:val="24"/>
          <w:szCs w:val="24"/>
          <w:vertAlign w:val="superscript"/>
          <w:lang w:val="en-CA"/>
        </w:rPr>
        <w:t>$</w:t>
      </w:r>
      <w:r w:rsidRPr="00C53E38">
        <w:rPr>
          <w:rStyle w:val="None"/>
          <w:rFonts w:ascii="Calibri" w:hAnsi="Calibri"/>
          <w:sz w:val="24"/>
          <w:szCs w:val="24"/>
          <w:lang w:val="en-CA"/>
        </w:rPr>
        <w:t>1000</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Moved by Alderman McGuigan</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Seconded by Alderman MacDonald</w:t>
      </w:r>
      <w:r w:rsidR="00C114E5" w:rsidRPr="00C53E38">
        <w:rPr>
          <w:rStyle w:val="None"/>
          <w:rFonts w:ascii="Calibri" w:hAnsi="Calibri"/>
          <w:sz w:val="24"/>
          <w:szCs w:val="24"/>
          <w:lang w:val="en-CA"/>
        </w:rPr>
        <w:t xml:space="preserve"> [sic]</w:t>
      </w:r>
      <w:r w:rsidRPr="00C53E38">
        <w:rPr>
          <w:rStyle w:val="None"/>
          <w:rFonts w:ascii="Calibri" w:hAnsi="Calibri"/>
          <w:sz w:val="24"/>
          <w:szCs w:val="24"/>
          <w:lang w:val="en-CA"/>
        </w:rPr>
        <w: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That his request by granted</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Carried.</w:t>
      </w:r>
    </w:p>
    <w:p w14:paraId="4E0AD8F6" w14:textId="77777777" w:rsidR="001C4CEE" w:rsidRPr="00C53E38" w:rsidRDefault="001C4CEE" w:rsidP="00B36E36">
      <w:pPr>
        <w:pStyle w:val="BodyA"/>
        <w:tabs>
          <w:tab w:val="left" w:pos="9072"/>
        </w:tabs>
        <w:ind w:right="288"/>
        <w:rPr>
          <w:rStyle w:val="None"/>
          <w:rFonts w:ascii="Calibri" w:hAnsi="Calibri"/>
          <w:sz w:val="24"/>
          <w:szCs w:val="24"/>
          <w:lang w:val="en-CA"/>
        </w:rPr>
      </w:pPr>
    </w:p>
    <w:p w14:paraId="6B925796" w14:textId="41B4BEDC"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D. Donaldson asking that a cement sidewalk be put down on Burrard Street under the Local Improvement Plan</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the Board of Works</w:t>
      </w:r>
    </w:p>
    <w:p w14:paraId="1EDAA166" w14:textId="77777777" w:rsidR="000A36E7" w:rsidRPr="00C53E38" w:rsidRDefault="000A36E7" w:rsidP="00B36E36">
      <w:pPr>
        <w:pStyle w:val="BodyA"/>
        <w:tabs>
          <w:tab w:val="left" w:pos="9072"/>
        </w:tabs>
        <w:ind w:right="288"/>
        <w:rPr>
          <w:rStyle w:val="None"/>
          <w:rFonts w:ascii="Calibri" w:hAnsi="Calibri"/>
          <w:sz w:val="24"/>
          <w:szCs w:val="24"/>
          <w:lang w:val="en-CA"/>
        </w:rPr>
      </w:pPr>
    </w:p>
    <w:p w14:paraId="6B925797" w14:textId="09E7DB74"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From R. Marpole offering 5½ acres on Fairview for Hospital Site for </w:t>
      </w:r>
      <w:r w:rsidRPr="00C53E38">
        <w:rPr>
          <w:rStyle w:val="None"/>
          <w:rFonts w:ascii="Calibri" w:hAnsi="Calibri"/>
          <w:sz w:val="24"/>
          <w:szCs w:val="24"/>
          <w:vertAlign w:val="superscript"/>
          <w:lang w:val="en-CA"/>
        </w:rPr>
        <w:t>$</w:t>
      </w:r>
      <w:r w:rsidRPr="00C53E38">
        <w:rPr>
          <w:rStyle w:val="None"/>
          <w:rFonts w:ascii="Calibri" w:hAnsi="Calibri"/>
          <w:sz w:val="24"/>
          <w:szCs w:val="24"/>
          <w:lang w:val="en-CA"/>
        </w:rPr>
        <w:t>5000</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the Health Committee</w:t>
      </w:r>
    </w:p>
    <w:p w14:paraId="5D16A9A1" w14:textId="77777777" w:rsidR="000A36E7" w:rsidRPr="00C53E38" w:rsidRDefault="000A36E7" w:rsidP="00B36E36">
      <w:pPr>
        <w:pStyle w:val="BodyA"/>
        <w:tabs>
          <w:tab w:val="left" w:pos="9072"/>
        </w:tabs>
        <w:ind w:right="288"/>
        <w:rPr>
          <w:rStyle w:val="None"/>
          <w:rFonts w:ascii="Calibri" w:hAnsi="Calibri"/>
          <w:sz w:val="24"/>
          <w:szCs w:val="24"/>
          <w:lang w:val="en-CA"/>
        </w:rPr>
      </w:pPr>
    </w:p>
    <w:p w14:paraId="6B925798" w14:textId="446E78A2"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Miss Spencer asking for repairs to sidewalk around corner of Nelson and Granville Streets.</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the B of Works.</w:t>
      </w:r>
    </w:p>
    <w:p w14:paraId="5ECC18D2" w14:textId="77777777" w:rsidR="000A36E7" w:rsidRPr="00C53E38" w:rsidRDefault="000A36E7" w:rsidP="00B36E36">
      <w:pPr>
        <w:pStyle w:val="BodyA"/>
        <w:tabs>
          <w:tab w:val="left" w:pos="9072"/>
        </w:tabs>
        <w:ind w:right="288"/>
        <w:rPr>
          <w:rStyle w:val="None"/>
          <w:rFonts w:ascii="Calibri" w:hAnsi="Calibri"/>
          <w:sz w:val="24"/>
          <w:szCs w:val="24"/>
          <w:lang w:val="en-CA"/>
        </w:rPr>
      </w:pPr>
    </w:p>
    <w:p w14:paraId="6B925799" w14:textId="3A2228AE"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Joseph Parkinson asking for</w:t>
      </w:r>
      <w:r w:rsidR="00920BA4" w:rsidRPr="00C53E38">
        <w:rPr>
          <w:rStyle w:val="None"/>
          <w:rFonts w:ascii="Calibri" w:hAnsi="Calibri"/>
          <w:sz w:val="24"/>
          <w:szCs w:val="24"/>
          <w:lang w:val="en-CA"/>
        </w:rPr>
        <w:t xml:space="preserve"> …</w:t>
      </w:r>
    </w:p>
    <w:p w14:paraId="16873509" w14:textId="77777777" w:rsidR="000A36E7" w:rsidRPr="00C53E38" w:rsidRDefault="000A36E7" w:rsidP="00B36E36">
      <w:pPr>
        <w:pStyle w:val="BodyA"/>
        <w:tabs>
          <w:tab w:val="left" w:pos="9072"/>
        </w:tabs>
        <w:ind w:right="288"/>
        <w:rPr>
          <w:rStyle w:val="None"/>
          <w:rFonts w:ascii="Calibri" w:hAnsi="Calibri"/>
          <w:sz w:val="24"/>
          <w:szCs w:val="24"/>
          <w:lang w:val="en-CA"/>
        </w:rPr>
      </w:pPr>
    </w:p>
    <w:p w14:paraId="6B92579A" w14:textId="56E1264D"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[Volume 10 page] </w:t>
      </w:r>
      <w:r w:rsidRPr="00C53E38">
        <w:rPr>
          <w:rStyle w:val="None"/>
          <w:rFonts w:ascii="Calibri" w:hAnsi="Calibri"/>
          <w:b/>
          <w:bCs/>
          <w:sz w:val="24"/>
          <w:szCs w:val="24"/>
          <w:lang w:val="en-CA"/>
        </w:rPr>
        <w:t>348</w:t>
      </w:r>
    </w:p>
    <w:p w14:paraId="15C5027D" w14:textId="77777777" w:rsidR="000A36E7" w:rsidRPr="00C53E38" w:rsidRDefault="000A36E7" w:rsidP="00B36E36">
      <w:pPr>
        <w:pStyle w:val="BodyA"/>
        <w:tabs>
          <w:tab w:val="left" w:pos="9072"/>
        </w:tabs>
        <w:ind w:right="288"/>
        <w:rPr>
          <w:rStyle w:val="None"/>
          <w:rFonts w:ascii="Calibri" w:hAnsi="Calibri"/>
          <w:sz w:val="24"/>
          <w:szCs w:val="24"/>
          <w:lang w:val="en-CA"/>
        </w:rPr>
      </w:pPr>
    </w:p>
    <w:p w14:paraId="6B92579B" w14:textId="5F6645AE" w:rsidR="003209F7" w:rsidRPr="00C53E38" w:rsidRDefault="00920BA4"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 </w:t>
      </w:r>
      <w:r w:rsidR="00E46FBD" w:rsidRPr="00C53E38">
        <w:rPr>
          <w:rStyle w:val="None"/>
          <w:rFonts w:ascii="Calibri" w:hAnsi="Calibri"/>
          <w:sz w:val="24"/>
          <w:szCs w:val="24"/>
          <w:lang w:val="en-CA"/>
        </w:rPr>
        <w:t>electric lights on Fairview</w:t>
      </w:r>
      <w:r w:rsidR="00E46FBD" w:rsidRPr="00C53E38">
        <w:rPr>
          <w:rStyle w:val="None"/>
          <w:rFonts w:ascii="Calibri" w:eastAsia="Calibri" w:hAnsi="Calibri" w:cs="Calibri"/>
          <w:sz w:val="24"/>
          <w:szCs w:val="24"/>
          <w:lang w:val="en-CA"/>
        </w:rPr>
        <w:br/>
      </w:r>
      <w:r w:rsidR="00E46FBD" w:rsidRPr="00C53E38">
        <w:rPr>
          <w:rStyle w:val="None"/>
          <w:rFonts w:ascii="Calibri" w:hAnsi="Calibri"/>
          <w:sz w:val="24"/>
          <w:szCs w:val="24"/>
          <w:lang w:val="en-CA"/>
        </w:rPr>
        <w:t>Referred to the Light Committee.</w:t>
      </w:r>
    </w:p>
    <w:p w14:paraId="28C2D661" w14:textId="77777777" w:rsidR="000A36E7" w:rsidRPr="00C53E38" w:rsidRDefault="000A36E7" w:rsidP="00B36E36">
      <w:pPr>
        <w:pStyle w:val="BodyA"/>
        <w:tabs>
          <w:tab w:val="left" w:pos="9072"/>
        </w:tabs>
        <w:ind w:right="288"/>
        <w:rPr>
          <w:rStyle w:val="None"/>
          <w:rFonts w:ascii="Calibri" w:hAnsi="Calibri"/>
          <w:sz w:val="24"/>
          <w:szCs w:val="24"/>
          <w:lang w:val="en-CA"/>
        </w:rPr>
      </w:pPr>
    </w:p>
    <w:p w14:paraId="6B92579C" w14:textId="4AE99491" w:rsidR="003209F7"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sz w:val="24"/>
          <w:szCs w:val="24"/>
          <w:lang w:val="en-CA"/>
        </w:rPr>
        <w:t>From Frank Richards finding fault with the manner in which library plans were handled.</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Moved by Alderman Grant,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Seconded by Alderman McPhaiden,</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That his communication by filed.</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Carried.</w:t>
      </w:r>
    </w:p>
    <w:p w14:paraId="0464EF9A" w14:textId="77777777" w:rsidR="00625618" w:rsidRPr="00C53E38" w:rsidRDefault="00625618" w:rsidP="00B36E36">
      <w:pPr>
        <w:pStyle w:val="BodyA"/>
        <w:tabs>
          <w:tab w:val="left" w:pos="9072"/>
        </w:tabs>
        <w:ind w:right="288"/>
        <w:rPr>
          <w:rStyle w:val="None"/>
          <w:rFonts w:ascii="Calibri" w:eastAsia="Calibri" w:hAnsi="Calibri" w:cs="Calibri"/>
          <w:sz w:val="24"/>
          <w:szCs w:val="24"/>
          <w:lang w:val="en-CA"/>
        </w:rPr>
      </w:pPr>
    </w:p>
    <w:p w14:paraId="098F6663" w14:textId="4A5F99F5" w:rsidR="00920BA4"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lastRenderedPageBreak/>
        <w:t xml:space="preserve">The following </w:t>
      </w:r>
      <w:r w:rsidR="007162C1" w:rsidRPr="00C53E38">
        <w:rPr>
          <w:rStyle w:val="None"/>
          <w:rFonts w:ascii="Calibri" w:hAnsi="Calibri"/>
          <w:sz w:val="24"/>
          <w:szCs w:val="24"/>
          <w:lang w:val="en-CA"/>
        </w:rPr>
        <w:t>R</w:t>
      </w:r>
      <w:r w:rsidRPr="00C53E38">
        <w:rPr>
          <w:rStyle w:val="None"/>
          <w:rFonts w:ascii="Calibri" w:hAnsi="Calibri"/>
          <w:sz w:val="24"/>
          <w:szCs w:val="24"/>
          <w:lang w:val="en-CA"/>
        </w:rPr>
        <w:t>eports were received and read:</w:t>
      </w:r>
      <w:r w:rsidR="00625618" w:rsidRPr="00C53E38">
        <w:rPr>
          <w:rStyle w:val="None"/>
          <w:rFonts w:ascii="Calibri" w:eastAsia="Calibri" w:hAnsi="Calibri" w:cs="Calibri"/>
          <w:sz w:val="24"/>
          <w:szCs w:val="24"/>
          <w:lang w:val="en-CA"/>
        </w:rPr>
        <w:br/>
      </w:r>
    </w:p>
    <w:p w14:paraId="6B92579F" w14:textId="08FB2F0A" w:rsidR="003209F7" w:rsidRPr="00C53E38" w:rsidRDefault="00E46FBD" w:rsidP="00B36E36">
      <w:pPr>
        <w:pStyle w:val="BodyA"/>
        <w:tabs>
          <w:tab w:val="left" w:pos="9072"/>
        </w:tabs>
        <w:ind w:right="288"/>
        <w:rPr>
          <w:rStyle w:val="None"/>
          <w:rFonts w:ascii="Calibri" w:eastAsia="Calibri" w:hAnsi="Calibri" w:cs="Calibri"/>
          <w:color w:val="auto"/>
          <w:sz w:val="24"/>
          <w:szCs w:val="24"/>
          <w:u w:color="0076BA"/>
          <w:lang w:val="en-CA"/>
        </w:rPr>
      </w:pPr>
      <w:r w:rsidRPr="00C53E38">
        <w:rPr>
          <w:rStyle w:val="None"/>
          <w:rFonts w:ascii="Calibri" w:hAnsi="Calibri"/>
          <w:color w:val="0076BA"/>
          <w:sz w:val="32"/>
          <w:szCs w:val="32"/>
          <w:u w:color="0076BA"/>
          <w:lang w:val="en-CA"/>
        </w:rPr>
        <w:t>Light, Railway &amp; Tramway Committee.</w:t>
      </w:r>
      <w:r w:rsidR="00625618" w:rsidRPr="00C53E38">
        <w:rPr>
          <w:rStyle w:val="None"/>
          <w:rFonts w:ascii="Calibri" w:eastAsia="Calibri" w:hAnsi="Calibri" w:cs="Calibri"/>
          <w:color w:val="0076BA"/>
          <w:sz w:val="32"/>
          <w:szCs w:val="32"/>
          <w:u w:color="0076BA"/>
          <w:lang w:val="en-CA"/>
        </w:rPr>
        <w:br/>
      </w:r>
      <w:r w:rsidR="00625618" w:rsidRPr="00C53E38">
        <w:rPr>
          <w:rStyle w:val="None"/>
          <w:rFonts w:ascii="Calibri" w:eastAsia="Calibri" w:hAnsi="Calibri" w:cs="Calibri"/>
          <w:color w:val="auto"/>
          <w:sz w:val="32"/>
          <w:szCs w:val="32"/>
          <w:u w:color="0076BA"/>
          <w:lang w:val="en-CA"/>
        </w:rPr>
        <w:br/>
      </w:r>
      <w:r w:rsidRPr="00C53E38">
        <w:rPr>
          <w:rStyle w:val="None"/>
          <w:rFonts w:ascii="Calibri" w:hAnsi="Calibri"/>
          <w:color w:val="auto"/>
          <w:sz w:val="24"/>
          <w:szCs w:val="24"/>
          <w:lang w:val="en-CA"/>
        </w:rPr>
        <w:t>The Light</w:t>
      </w:r>
      <w:r w:rsidRPr="00C53E38">
        <w:rPr>
          <w:rStyle w:val="None"/>
          <w:rFonts w:ascii="Calibri" w:hAnsi="Calibri"/>
          <w:sz w:val="24"/>
          <w:szCs w:val="24"/>
          <w:lang w:val="en-CA"/>
        </w:rPr>
        <w:t>, Railway and Tramway Committee met on Tuesday October 1</w:t>
      </w:r>
      <w:r w:rsidRPr="00C53E38">
        <w:rPr>
          <w:rStyle w:val="None"/>
          <w:rFonts w:ascii="Calibri" w:hAnsi="Calibri"/>
          <w:sz w:val="24"/>
          <w:szCs w:val="24"/>
          <w:u w:val="single"/>
          <w:vertAlign w:val="superscript"/>
          <w:lang w:val="en-CA"/>
        </w:rPr>
        <w:t>st</w:t>
      </w:r>
      <w:r w:rsidRPr="00C53E38">
        <w:rPr>
          <w:rStyle w:val="None"/>
          <w:rFonts w:ascii="Calibri" w:hAnsi="Calibri"/>
          <w:sz w:val="24"/>
          <w:szCs w:val="24"/>
          <w:lang w:val="en-CA"/>
        </w:rPr>
        <w:t xml:space="preserve"> 1901.</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 xml:space="preserve">Present Aldermen McPhaiden, Painter, Neelands and </w:t>
      </w:r>
      <w:r w:rsidRPr="00C53E38">
        <w:rPr>
          <w:rStyle w:val="None"/>
          <w:rFonts w:ascii="Calibri" w:hAnsi="Calibri"/>
          <w:color w:val="auto"/>
          <w:sz w:val="24"/>
          <w:szCs w:val="24"/>
          <w:lang w:val="en-CA"/>
        </w:rPr>
        <w:t>MacDonald</w:t>
      </w:r>
      <w:r w:rsidR="00326B44" w:rsidRPr="00C53E38">
        <w:rPr>
          <w:rStyle w:val="None"/>
          <w:rFonts w:ascii="Calibri" w:hAnsi="Calibri"/>
          <w:color w:val="auto"/>
          <w:sz w:val="24"/>
          <w:szCs w:val="24"/>
          <w:lang w:val="en-CA"/>
        </w:rPr>
        <w:t xml:space="preserve"> [sic]</w:t>
      </w:r>
      <w:r w:rsidRPr="00C53E38">
        <w:rPr>
          <w:rStyle w:val="None"/>
          <w:rFonts w:ascii="Calibri" w:hAnsi="Calibri"/>
          <w:color w:val="auto"/>
          <w:sz w:val="24"/>
          <w:szCs w:val="24"/>
          <w:lang w:val="en-CA"/>
        </w:rPr>
        <w:t>.</w:t>
      </w:r>
    </w:p>
    <w:p w14:paraId="6891963D" w14:textId="77777777" w:rsidR="00925DB1" w:rsidRPr="00C53E38" w:rsidRDefault="00925DB1" w:rsidP="00B36E36">
      <w:pPr>
        <w:pStyle w:val="BodyA"/>
        <w:tabs>
          <w:tab w:val="left" w:pos="9072"/>
        </w:tabs>
        <w:ind w:right="288"/>
        <w:rPr>
          <w:rStyle w:val="None"/>
          <w:rFonts w:ascii="Calibri" w:hAnsi="Calibri"/>
          <w:sz w:val="24"/>
          <w:szCs w:val="24"/>
          <w:lang w:val="en-CA"/>
        </w:rPr>
      </w:pPr>
    </w:p>
    <w:p w14:paraId="6B9257A0" w14:textId="3C885BE6"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Applications were made for lights at Presbyterian Church, Mount Pleasant, Sixth Avenue between Quebec and Bridge [now Cambie] Streets and corner of Jervis and Nelson Streets.</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Alderman McPhaiden suggested that one be placed at the corner of Gore Avenue and Alexander Street and Alderman MacDonald</w:t>
      </w:r>
      <w:r w:rsidR="00DE6FBE" w:rsidRPr="00C53E38">
        <w:rPr>
          <w:rStyle w:val="None"/>
          <w:rFonts w:ascii="Calibri" w:hAnsi="Calibri"/>
          <w:sz w:val="24"/>
          <w:szCs w:val="24"/>
          <w:lang w:val="en-CA"/>
        </w:rPr>
        <w:t>[sic]</w:t>
      </w:r>
      <w:r w:rsidRPr="00C53E38">
        <w:rPr>
          <w:rStyle w:val="None"/>
          <w:rFonts w:ascii="Calibri" w:hAnsi="Calibri"/>
          <w:sz w:val="24"/>
          <w:szCs w:val="24"/>
          <w:lang w:val="en-CA"/>
        </w:rPr>
        <w:t xml:space="preserve"> at the corner of Keefer Street and Gore Avenue.</w:t>
      </w:r>
    </w:p>
    <w:p w14:paraId="2887B607" w14:textId="77777777" w:rsidR="00E178BE" w:rsidRPr="00C53E38" w:rsidRDefault="00E178BE" w:rsidP="00B36E36">
      <w:pPr>
        <w:pStyle w:val="BodyA"/>
        <w:tabs>
          <w:tab w:val="left" w:pos="9072"/>
        </w:tabs>
        <w:ind w:right="288"/>
        <w:rPr>
          <w:rStyle w:val="None"/>
          <w:rFonts w:ascii="Calibri" w:hAnsi="Calibri"/>
          <w:sz w:val="24"/>
          <w:szCs w:val="24"/>
          <w:lang w:val="en-CA"/>
        </w:rPr>
      </w:pPr>
    </w:p>
    <w:p w14:paraId="6B9257A1" w14:textId="662896BB"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Alderman MacDonald</w:t>
      </w:r>
      <w:r w:rsidR="00192CD9" w:rsidRPr="00C53E38">
        <w:rPr>
          <w:rStyle w:val="None"/>
          <w:rFonts w:ascii="Calibri" w:hAnsi="Calibri"/>
          <w:sz w:val="24"/>
          <w:szCs w:val="24"/>
          <w:lang w:val="en-CA"/>
        </w:rPr>
        <w:t>[sic]</w:t>
      </w:r>
      <w:r w:rsidRPr="00C53E38">
        <w:rPr>
          <w:rStyle w:val="None"/>
          <w:rFonts w:ascii="Calibri" w:hAnsi="Calibri"/>
          <w:sz w:val="24"/>
          <w:szCs w:val="24"/>
          <w:lang w:val="en-CA"/>
        </w:rPr>
        <w:t xml:space="preserve"> brought up the question </w:t>
      </w:r>
      <w:r w:rsidR="002201B5" w:rsidRPr="00C53E38">
        <w:rPr>
          <w:rStyle w:val="None"/>
          <w:rFonts w:ascii="Calibri" w:hAnsi="Calibri"/>
          <w:sz w:val="24"/>
          <w:szCs w:val="24"/>
          <w:lang w:val="en-CA"/>
        </w:rPr>
        <w:t xml:space="preserve">of burning </w:t>
      </w:r>
      <w:r w:rsidRPr="00C53E38">
        <w:rPr>
          <w:rStyle w:val="None"/>
          <w:rFonts w:ascii="Calibri" w:hAnsi="Calibri"/>
          <w:sz w:val="24"/>
          <w:szCs w:val="24"/>
          <w:lang w:val="en-CA"/>
        </w:rPr>
        <w:t>the smoke</w:t>
      </w:r>
      <w:r w:rsidR="002201B5" w:rsidRPr="00C53E38">
        <w:rPr>
          <w:rStyle w:val="None"/>
          <w:rFonts w:ascii="Calibri" w:hAnsi="Calibri"/>
          <w:sz w:val="24"/>
          <w:szCs w:val="24"/>
          <w:lang w:val="en-CA"/>
        </w:rPr>
        <w:t xml:space="preserve"> [the question of the burning smoke</w:t>
      </w:r>
      <w:r w:rsidR="009E146D" w:rsidRPr="00C53E38">
        <w:rPr>
          <w:rStyle w:val="None"/>
          <w:rFonts w:ascii="Calibri" w:hAnsi="Calibri"/>
          <w:sz w:val="24"/>
          <w:szCs w:val="24"/>
          <w:lang w:val="en-CA"/>
        </w:rPr>
        <w:t>?</w:t>
      </w:r>
      <w:r w:rsidR="002201B5" w:rsidRPr="00C53E38">
        <w:rPr>
          <w:rStyle w:val="None"/>
          <w:rFonts w:ascii="Calibri" w:hAnsi="Calibri"/>
          <w:sz w:val="24"/>
          <w:szCs w:val="24"/>
          <w:lang w:val="en-CA"/>
        </w:rPr>
        <w:t xml:space="preserve">] </w:t>
      </w:r>
      <w:r w:rsidRPr="00C53E38">
        <w:rPr>
          <w:rStyle w:val="None"/>
          <w:rFonts w:ascii="Calibri" w:hAnsi="Calibri"/>
          <w:sz w:val="24"/>
          <w:szCs w:val="24"/>
          <w:lang w:val="en-CA"/>
        </w:rPr>
        <w:t>from the B.C. Electric Power House but no action was taken thereon.</w:t>
      </w:r>
    </w:p>
    <w:p w14:paraId="018D5192" w14:textId="77777777" w:rsidR="009D7A3E" w:rsidRPr="00C53E38" w:rsidRDefault="009D7A3E" w:rsidP="00B36E36">
      <w:pPr>
        <w:pStyle w:val="BodyA"/>
        <w:tabs>
          <w:tab w:val="left" w:pos="9072"/>
        </w:tabs>
        <w:ind w:right="288"/>
        <w:rPr>
          <w:rStyle w:val="None"/>
          <w:rFonts w:ascii="Calibri" w:hAnsi="Calibri"/>
          <w:sz w:val="24"/>
          <w:szCs w:val="24"/>
          <w:lang w:val="en-CA"/>
        </w:rPr>
      </w:pPr>
    </w:p>
    <w:p w14:paraId="6B9257A2" w14:textId="615E8125"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The Committee decided to go around at an early date and locate new lights.</w:t>
      </w:r>
    </w:p>
    <w:p w14:paraId="433E0A03" w14:textId="77777777" w:rsidR="00D71E29" w:rsidRPr="00C53E38" w:rsidRDefault="00D71E29" w:rsidP="00B36E36">
      <w:pPr>
        <w:pStyle w:val="BodyA"/>
        <w:tabs>
          <w:tab w:val="left" w:pos="9072"/>
        </w:tabs>
        <w:ind w:right="288"/>
        <w:rPr>
          <w:rStyle w:val="None"/>
          <w:rFonts w:ascii="Calibri" w:hAnsi="Calibri"/>
          <w:sz w:val="24"/>
          <w:szCs w:val="24"/>
          <w:lang w:val="en-CA"/>
        </w:rPr>
      </w:pPr>
    </w:p>
    <w:p w14:paraId="6B9257A4" w14:textId="44CE8E83"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sgd D. McPhaiden</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Chairman</w:t>
      </w:r>
      <w:r w:rsidR="006F603E" w:rsidRPr="00C53E38">
        <w:rPr>
          <w:rStyle w:val="None"/>
          <w:rFonts w:ascii="Calibri" w:eastAsia="Calibri" w:hAnsi="Calibri" w:cs="Calibri"/>
          <w:sz w:val="24"/>
          <w:szCs w:val="24"/>
          <w:lang w:val="en-CA"/>
        </w:rPr>
        <w:br/>
      </w:r>
      <w:r w:rsidRPr="00C53E38">
        <w:rPr>
          <w:rStyle w:val="None"/>
          <w:rFonts w:ascii="Calibri" w:hAnsi="Calibri"/>
          <w:sz w:val="24"/>
          <w:szCs w:val="24"/>
          <w:lang w:val="en-CA"/>
        </w:rPr>
        <w:t>Moved by Alderman McPhaiden</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Seconded by Alderman Cook,</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 xml:space="preserve">That the </w:t>
      </w:r>
      <w:r w:rsidR="006F603E" w:rsidRPr="00C53E38">
        <w:rPr>
          <w:rStyle w:val="None"/>
          <w:rFonts w:ascii="Calibri" w:hAnsi="Calibri"/>
          <w:sz w:val="24"/>
          <w:szCs w:val="24"/>
          <w:lang w:val="en-CA"/>
        </w:rPr>
        <w:t>R</w:t>
      </w:r>
      <w:r w:rsidRPr="00C53E38">
        <w:rPr>
          <w:rStyle w:val="None"/>
          <w:rFonts w:ascii="Calibri" w:hAnsi="Calibri"/>
          <w:sz w:val="24"/>
          <w:szCs w:val="24"/>
          <w:lang w:val="en-CA"/>
        </w:rPr>
        <w:t>eport be adopted</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Carried.</w:t>
      </w:r>
    </w:p>
    <w:p w14:paraId="18F3BC46" w14:textId="77777777" w:rsidR="00953152" w:rsidRPr="00C53E38" w:rsidRDefault="00953152" w:rsidP="00B36E36">
      <w:pPr>
        <w:pStyle w:val="BodyA"/>
        <w:tabs>
          <w:tab w:val="left" w:pos="9072"/>
        </w:tabs>
        <w:ind w:right="288"/>
        <w:rPr>
          <w:rStyle w:val="None"/>
          <w:rFonts w:ascii="Calibri" w:hAnsi="Calibri"/>
          <w:sz w:val="24"/>
          <w:szCs w:val="24"/>
          <w:lang w:val="en-CA"/>
        </w:rPr>
      </w:pPr>
    </w:p>
    <w:p w14:paraId="6B9257A5" w14:textId="27523CD0"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[Volume 10 page] </w:t>
      </w:r>
      <w:r w:rsidRPr="00C53E38">
        <w:rPr>
          <w:rStyle w:val="None"/>
          <w:rFonts w:ascii="Calibri" w:hAnsi="Calibri"/>
          <w:b/>
          <w:bCs/>
          <w:sz w:val="24"/>
          <w:szCs w:val="24"/>
          <w:lang w:val="en-CA"/>
        </w:rPr>
        <w:t>349</w:t>
      </w:r>
    </w:p>
    <w:p w14:paraId="34255C94" w14:textId="77777777" w:rsidR="00953152" w:rsidRPr="00C53E38" w:rsidRDefault="00953152" w:rsidP="00B36E36">
      <w:pPr>
        <w:pStyle w:val="BodyA"/>
        <w:tabs>
          <w:tab w:val="left" w:pos="9072"/>
        </w:tabs>
        <w:ind w:right="288"/>
        <w:rPr>
          <w:rStyle w:val="None"/>
          <w:rFonts w:ascii="Calibri" w:hAnsi="Calibri"/>
          <w:color w:val="auto"/>
          <w:sz w:val="24"/>
          <w:szCs w:val="24"/>
          <w:u w:color="0076BA"/>
          <w:lang w:val="en-CA"/>
        </w:rPr>
      </w:pPr>
    </w:p>
    <w:p w14:paraId="6B9257A7" w14:textId="1574E501" w:rsidR="003209F7" w:rsidRPr="00C53E38" w:rsidRDefault="00E46FBD" w:rsidP="00B36E36">
      <w:pPr>
        <w:pStyle w:val="BodyA"/>
        <w:tabs>
          <w:tab w:val="left" w:pos="9072"/>
        </w:tabs>
        <w:ind w:right="288"/>
        <w:rPr>
          <w:rStyle w:val="None"/>
          <w:rFonts w:ascii="Calibri" w:eastAsia="Calibri" w:hAnsi="Calibri" w:cs="Calibri"/>
          <w:color w:val="auto"/>
          <w:sz w:val="24"/>
          <w:szCs w:val="24"/>
          <w:u w:color="0076BA"/>
          <w:lang w:val="en-CA"/>
        </w:rPr>
      </w:pPr>
      <w:r w:rsidRPr="00C53E38">
        <w:rPr>
          <w:rStyle w:val="None"/>
          <w:rFonts w:ascii="Calibri" w:hAnsi="Calibri"/>
          <w:color w:val="0076BA"/>
          <w:sz w:val="32"/>
          <w:szCs w:val="32"/>
          <w:u w:color="0076BA"/>
          <w:lang w:val="en-CA"/>
        </w:rPr>
        <w:t>Health Committee</w:t>
      </w:r>
      <w:r w:rsidR="006F603E" w:rsidRPr="00C53E38">
        <w:rPr>
          <w:rStyle w:val="None"/>
          <w:rFonts w:ascii="Calibri" w:hAnsi="Calibri"/>
          <w:color w:val="0076BA"/>
          <w:sz w:val="32"/>
          <w:szCs w:val="32"/>
          <w:u w:color="0076BA"/>
          <w:lang w:val="en-CA"/>
        </w:rPr>
        <w:br/>
      </w:r>
      <w:r w:rsidR="006F603E" w:rsidRPr="00C53E38">
        <w:rPr>
          <w:rStyle w:val="None"/>
          <w:rFonts w:ascii="Calibri" w:hAnsi="Calibri"/>
          <w:sz w:val="24"/>
          <w:szCs w:val="24"/>
          <w:lang w:val="en-CA"/>
        </w:rPr>
        <w:br/>
      </w:r>
      <w:r w:rsidRPr="00C53E38">
        <w:rPr>
          <w:rStyle w:val="None"/>
          <w:rFonts w:ascii="Calibri" w:hAnsi="Calibri"/>
          <w:sz w:val="24"/>
          <w:szCs w:val="24"/>
          <w:lang w:val="en-CA"/>
        </w:rPr>
        <w:t>The Health Committee met on Wednesday October 2</w:t>
      </w:r>
      <w:r w:rsidRPr="00C53E38">
        <w:rPr>
          <w:rStyle w:val="None"/>
          <w:rFonts w:ascii="Calibri" w:hAnsi="Calibri"/>
          <w:sz w:val="24"/>
          <w:szCs w:val="24"/>
          <w:u w:val="single"/>
          <w:vertAlign w:val="superscript"/>
          <w:lang w:val="en-CA"/>
        </w:rPr>
        <w:t>nd</w:t>
      </w:r>
      <w:r w:rsidRPr="00C53E38">
        <w:rPr>
          <w:rStyle w:val="None"/>
          <w:rFonts w:ascii="Calibri" w:hAnsi="Calibri"/>
          <w:sz w:val="24"/>
          <w:szCs w:val="24"/>
          <w:lang w:val="en-CA"/>
        </w:rPr>
        <w:t xml:space="preserve"> 1901.</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 xml:space="preserve">Present Aldermen McGuigan, Grant, Foreman </w:t>
      </w:r>
      <w:r w:rsidRPr="00C53E38">
        <w:rPr>
          <w:rStyle w:val="None"/>
          <w:rFonts w:ascii="Calibri" w:hAnsi="Calibri"/>
          <w:color w:val="auto"/>
          <w:sz w:val="24"/>
          <w:szCs w:val="24"/>
          <w:lang w:val="en-CA"/>
        </w:rPr>
        <w:t>and Wylie.</w:t>
      </w:r>
    </w:p>
    <w:p w14:paraId="6B9257A8" w14:textId="77777777"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The following accounts were recommended for payment:</w:t>
      </w:r>
    </w:p>
    <w:tbl>
      <w:tblPr>
        <w:tblW w:w="5596" w:type="dxa"/>
        <w:tblInd w:w="216" w:type="dxa"/>
        <w:tblBorders>
          <w:insideH w:val="single" w:sz="4" w:space="0" w:color="auto"/>
          <w:insideV w:val="single" w:sz="4" w:space="0" w:color="auto"/>
        </w:tblBorders>
        <w:shd w:val="clear" w:color="auto" w:fill="CADFFF"/>
        <w:tblLayout w:type="fixed"/>
        <w:tblLook w:val="04A0" w:firstRow="1" w:lastRow="0" w:firstColumn="1" w:lastColumn="0" w:noHBand="0" w:noVBand="1"/>
      </w:tblPr>
      <w:tblGrid>
        <w:gridCol w:w="2578"/>
        <w:gridCol w:w="1770"/>
        <w:gridCol w:w="1248"/>
      </w:tblGrid>
      <w:tr w:rsidR="003209F7" w:rsidRPr="00C53E38" w14:paraId="6B9257AC" w14:textId="77777777" w:rsidTr="00C62937">
        <w:trPr>
          <w:trHeight w:val="300"/>
        </w:trPr>
        <w:tc>
          <w:tcPr>
            <w:tcW w:w="2578" w:type="dxa"/>
            <w:tcMar>
              <w:top w:w="80" w:type="dxa"/>
              <w:left w:w="80" w:type="dxa"/>
              <w:bottom w:w="80" w:type="dxa"/>
              <w:right w:w="80" w:type="dxa"/>
            </w:tcMar>
          </w:tcPr>
          <w:p w14:paraId="6B9257A9"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McDowell &amp; Co.</w:t>
            </w:r>
          </w:p>
        </w:tc>
        <w:tc>
          <w:tcPr>
            <w:tcW w:w="1770" w:type="dxa"/>
            <w:tcMar>
              <w:top w:w="80" w:type="dxa"/>
              <w:left w:w="80" w:type="dxa"/>
              <w:bottom w:w="80" w:type="dxa"/>
              <w:right w:w="80" w:type="dxa"/>
            </w:tcMar>
          </w:tcPr>
          <w:p w14:paraId="6B9257AA"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248" w:type="dxa"/>
            <w:tcMar>
              <w:top w:w="80" w:type="dxa"/>
              <w:left w:w="80" w:type="dxa"/>
              <w:bottom w:w="80" w:type="dxa"/>
              <w:right w:w="80" w:type="dxa"/>
            </w:tcMar>
          </w:tcPr>
          <w:p w14:paraId="6B9257AB" w14:textId="77777777" w:rsidR="003209F7" w:rsidRPr="00C53E38" w:rsidRDefault="00E46FBD" w:rsidP="00C62937">
            <w:pPr>
              <w:pStyle w:val="Body"/>
              <w:tabs>
                <w:tab w:val="left" w:pos="9072"/>
              </w:tabs>
              <w:ind w:right="65"/>
              <w:jc w:val="right"/>
              <w:rPr>
                <w:lang w:val="en-CA"/>
              </w:rPr>
            </w:pPr>
            <w:r w:rsidRPr="00C53E38">
              <w:rPr>
                <w:rStyle w:val="None"/>
                <w:rFonts w:ascii="Calibri" w:hAnsi="Calibri"/>
                <w:vertAlign w:val="superscript"/>
                <w:lang w:val="en-CA"/>
                <w14:textOutline w14:w="12700" w14:cap="flat" w14:cmpd="sng" w14:algn="ctr">
                  <w14:noFill/>
                  <w14:prstDash w14:val="solid"/>
                  <w14:miter w14:lim="400000"/>
                </w14:textOutline>
              </w:rPr>
              <w:t>$</w:t>
            </w:r>
            <w:r w:rsidRPr="00C53E38">
              <w:rPr>
                <w:rStyle w:val="None"/>
                <w:rFonts w:ascii="Calibri" w:hAnsi="Calibri"/>
                <w:lang w:val="en-CA"/>
                <w14:textOutline w14:w="12700" w14:cap="flat" w14:cmpd="sng" w14:algn="ctr">
                  <w14:noFill/>
                  <w14:prstDash w14:val="solid"/>
                  <w14:miter w14:lim="400000"/>
                </w14:textOutline>
              </w:rPr>
              <w:t>157.38</w:t>
            </w:r>
          </w:p>
        </w:tc>
      </w:tr>
      <w:tr w:rsidR="003209F7" w:rsidRPr="00C53E38" w14:paraId="6B9257B0" w14:textId="77777777" w:rsidTr="00C62937">
        <w:trPr>
          <w:trHeight w:val="300"/>
        </w:trPr>
        <w:tc>
          <w:tcPr>
            <w:tcW w:w="2578" w:type="dxa"/>
            <w:shd w:val="clear" w:color="auto" w:fill="F5F5F5"/>
            <w:tcMar>
              <w:top w:w="80" w:type="dxa"/>
              <w:left w:w="80" w:type="dxa"/>
              <w:bottom w:w="80" w:type="dxa"/>
              <w:right w:w="80" w:type="dxa"/>
            </w:tcMar>
          </w:tcPr>
          <w:p w14:paraId="6B9257AD"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F Buscombe &amp; Co</w:t>
            </w:r>
          </w:p>
        </w:tc>
        <w:tc>
          <w:tcPr>
            <w:tcW w:w="1770" w:type="dxa"/>
            <w:shd w:val="clear" w:color="auto" w:fill="F5F5F5"/>
            <w:tcMar>
              <w:top w:w="80" w:type="dxa"/>
              <w:left w:w="80" w:type="dxa"/>
              <w:bottom w:w="80" w:type="dxa"/>
              <w:right w:w="80" w:type="dxa"/>
            </w:tcMar>
          </w:tcPr>
          <w:p w14:paraId="6B9257AE"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248" w:type="dxa"/>
            <w:shd w:val="clear" w:color="auto" w:fill="F5F5F5"/>
            <w:tcMar>
              <w:top w:w="80" w:type="dxa"/>
              <w:left w:w="80" w:type="dxa"/>
              <w:bottom w:w="80" w:type="dxa"/>
              <w:right w:w="80" w:type="dxa"/>
            </w:tcMar>
          </w:tcPr>
          <w:p w14:paraId="6B9257AF" w14:textId="77777777" w:rsidR="003209F7" w:rsidRPr="00C53E38" w:rsidRDefault="00E46FBD" w:rsidP="00C62937">
            <w:pPr>
              <w:pStyle w:val="Body"/>
              <w:tabs>
                <w:tab w:val="left" w:pos="9072"/>
              </w:tabs>
              <w:ind w:right="65"/>
              <w:jc w:val="right"/>
              <w:rPr>
                <w:lang w:val="en-CA"/>
              </w:rPr>
            </w:pPr>
            <w:r w:rsidRPr="00C53E38">
              <w:rPr>
                <w:rStyle w:val="None"/>
                <w:rFonts w:ascii="Calibri" w:hAnsi="Calibri"/>
                <w:lang w:val="en-CA"/>
                <w14:textOutline w14:w="12700" w14:cap="flat" w14:cmpd="sng" w14:algn="ctr">
                  <w14:noFill/>
                  <w14:prstDash w14:val="solid"/>
                  <w14:miter w14:lim="400000"/>
                </w14:textOutline>
              </w:rPr>
              <w:t>1.40</w:t>
            </w:r>
          </w:p>
        </w:tc>
      </w:tr>
      <w:tr w:rsidR="003209F7" w:rsidRPr="00C53E38" w14:paraId="6B9257B4" w14:textId="77777777" w:rsidTr="00C62937">
        <w:trPr>
          <w:trHeight w:val="300"/>
        </w:trPr>
        <w:tc>
          <w:tcPr>
            <w:tcW w:w="2578" w:type="dxa"/>
            <w:tcMar>
              <w:top w:w="80" w:type="dxa"/>
              <w:left w:w="80" w:type="dxa"/>
              <w:bottom w:w="80" w:type="dxa"/>
              <w:right w:w="80" w:type="dxa"/>
            </w:tcMar>
          </w:tcPr>
          <w:p w14:paraId="6B9257B1"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M.O.M. Coray</w:t>
            </w:r>
          </w:p>
        </w:tc>
        <w:tc>
          <w:tcPr>
            <w:tcW w:w="1770" w:type="dxa"/>
            <w:tcMar>
              <w:top w:w="80" w:type="dxa"/>
              <w:left w:w="80" w:type="dxa"/>
              <w:bottom w:w="80" w:type="dxa"/>
              <w:right w:w="80" w:type="dxa"/>
            </w:tcMar>
          </w:tcPr>
          <w:p w14:paraId="6B9257B2"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Labor</w:t>
            </w:r>
          </w:p>
        </w:tc>
        <w:tc>
          <w:tcPr>
            <w:tcW w:w="1248" w:type="dxa"/>
            <w:tcMar>
              <w:top w:w="80" w:type="dxa"/>
              <w:left w:w="80" w:type="dxa"/>
              <w:bottom w:w="80" w:type="dxa"/>
              <w:right w:w="80" w:type="dxa"/>
            </w:tcMar>
          </w:tcPr>
          <w:p w14:paraId="6B9257B3" w14:textId="77777777" w:rsidR="003209F7" w:rsidRPr="00C53E38" w:rsidRDefault="00E46FBD" w:rsidP="00C62937">
            <w:pPr>
              <w:pStyle w:val="Body"/>
              <w:tabs>
                <w:tab w:val="left" w:pos="9072"/>
              </w:tabs>
              <w:ind w:right="65"/>
              <w:jc w:val="right"/>
              <w:rPr>
                <w:lang w:val="en-CA"/>
              </w:rPr>
            </w:pPr>
            <w:r w:rsidRPr="00C53E38">
              <w:rPr>
                <w:rStyle w:val="None"/>
                <w:rFonts w:ascii="Calibri" w:hAnsi="Calibri"/>
                <w:lang w:val="en-CA"/>
                <w14:textOutline w14:w="12700" w14:cap="flat" w14:cmpd="sng" w14:algn="ctr">
                  <w14:noFill/>
                  <w14:prstDash w14:val="solid"/>
                  <w14:miter w14:lim="400000"/>
                </w14:textOutline>
              </w:rPr>
              <w:t>4.00</w:t>
            </w:r>
          </w:p>
        </w:tc>
      </w:tr>
      <w:tr w:rsidR="003209F7" w:rsidRPr="00C53E38" w14:paraId="6B9257B8" w14:textId="77777777" w:rsidTr="00C62937">
        <w:trPr>
          <w:trHeight w:val="300"/>
        </w:trPr>
        <w:tc>
          <w:tcPr>
            <w:tcW w:w="2578" w:type="dxa"/>
            <w:shd w:val="clear" w:color="auto" w:fill="F5F5F5"/>
            <w:tcMar>
              <w:top w:w="80" w:type="dxa"/>
              <w:left w:w="80" w:type="dxa"/>
              <w:bottom w:w="80" w:type="dxa"/>
              <w:right w:w="80" w:type="dxa"/>
            </w:tcMar>
          </w:tcPr>
          <w:p w14:paraId="6B9257B5"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R. Blackburn</w:t>
            </w:r>
          </w:p>
        </w:tc>
        <w:tc>
          <w:tcPr>
            <w:tcW w:w="1770" w:type="dxa"/>
            <w:shd w:val="clear" w:color="auto" w:fill="F5F5F5"/>
            <w:tcMar>
              <w:top w:w="80" w:type="dxa"/>
              <w:left w:w="80" w:type="dxa"/>
              <w:bottom w:w="80" w:type="dxa"/>
              <w:right w:w="80" w:type="dxa"/>
            </w:tcMar>
          </w:tcPr>
          <w:p w14:paraId="6B9257B6"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248" w:type="dxa"/>
            <w:shd w:val="clear" w:color="auto" w:fill="F5F5F5"/>
            <w:tcMar>
              <w:top w:w="80" w:type="dxa"/>
              <w:left w:w="80" w:type="dxa"/>
              <w:bottom w:w="80" w:type="dxa"/>
              <w:right w:w="80" w:type="dxa"/>
            </w:tcMar>
          </w:tcPr>
          <w:p w14:paraId="6B9257B7" w14:textId="77777777" w:rsidR="003209F7" w:rsidRPr="00C53E38" w:rsidRDefault="00E46FBD" w:rsidP="00C62937">
            <w:pPr>
              <w:pStyle w:val="Body"/>
              <w:tabs>
                <w:tab w:val="left" w:pos="9072"/>
              </w:tabs>
              <w:ind w:right="65"/>
              <w:jc w:val="right"/>
              <w:rPr>
                <w:lang w:val="en-CA"/>
              </w:rPr>
            </w:pPr>
            <w:r w:rsidRPr="00C53E38">
              <w:rPr>
                <w:rStyle w:val="None"/>
                <w:rFonts w:ascii="Calibri" w:hAnsi="Calibri"/>
                <w:lang w:val="en-CA"/>
                <w14:textOutline w14:w="12700" w14:cap="flat" w14:cmpd="sng" w14:algn="ctr">
                  <w14:noFill/>
                  <w14:prstDash w14:val="solid"/>
                  <w14:miter w14:lim="400000"/>
                </w14:textOutline>
              </w:rPr>
              <w:t>1.00</w:t>
            </w:r>
          </w:p>
        </w:tc>
      </w:tr>
      <w:tr w:rsidR="003209F7" w:rsidRPr="00C53E38" w14:paraId="6B9257BC" w14:textId="77777777" w:rsidTr="00C62937">
        <w:trPr>
          <w:trHeight w:val="300"/>
        </w:trPr>
        <w:tc>
          <w:tcPr>
            <w:tcW w:w="2578" w:type="dxa"/>
            <w:tcMar>
              <w:top w:w="80" w:type="dxa"/>
              <w:left w:w="80" w:type="dxa"/>
              <w:bottom w:w="80" w:type="dxa"/>
              <w:right w:w="80" w:type="dxa"/>
            </w:tcMar>
          </w:tcPr>
          <w:p w14:paraId="6B9257B9" w14:textId="24199534"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Trudgeon Br</w:t>
            </w:r>
            <w:r w:rsidR="005A7D01" w:rsidRPr="00C53E38">
              <w:rPr>
                <w:rStyle w:val="None"/>
                <w:rFonts w:ascii="Calibri" w:hAnsi="Calibri"/>
                <w:sz w:val="24"/>
                <w:szCs w:val="24"/>
                <w:lang w:val="en-CA"/>
              </w:rPr>
              <w:t>S.</w:t>
            </w:r>
          </w:p>
        </w:tc>
        <w:tc>
          <w:tcPr>
            <w:tcW w:w="1770" w:type="dxa"/>
            <w:tcMar>
              <w:top w:w="80" w:type="dxa"/>
              <w:left w:w="80" w:type="dxa"/>
              <w:bottom w:w="80" w:type="dxa"/>
              <w:right w:w="80" w:type="dxa"/>
            </w:tcMar>
          </w:tcPr>
          <w:p w14:paraId="6B9257BA"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248" w:type="dxa"/>
            <w:tcMar>
              <w:top w:w="80" w:type="dxa"/>
              <w:left w:w="80" w:type="dxa"/>
              <w:bottom w:w="80" w:type="dxa"/>
              <w:right w:w="80" w:type="dxa"/>
            </w:tcMar>
          </w:tcPr>
          <w:p w14:paraId="6B9257BB" w14:textId="77777777" w:rsidR="003209F7" w:rsidRPr="00C53E38" w:rsidRDefault="00E46FBD" w:rsidP="00C62937">
            <w:pPr>
              <w:pStyle w:val="Body"/>
              <w:tabs>
                <w:tab w:val="left" w:pos="9072"/>
              </w:tabs>
              <w:ind w:right="65"/>
              <w:jc w:val="right"/>
              <w:rPr>
                <w:lang w:val="en-CA"/>
              </w:rPr>
            </w:pPr>
            <w:r w:rsidRPr="00C53E38">
              <w:rPr>
                <w:rStyle w:val="None"/>
                <w:rFonts w:ascii="Calibri" w:hAnsi="Calibri"/>
                <w:lang w:val="en-CA"/>
                <w14:textOutline w14:w="12700" w14:cap="flat" w14:cmpd="sng" w14:algn="ctr">
                  <w14:noFill/>
                  <w14:prstDash w14:val="solid"/>
                  <w14:miter w14:lim="400000"/>
                </w14:textOutline>
              </w:rPr>
              <w:t>21.84</w:t>
            </w:r>
          </w:p>
        </w:tc>
      </w:tr>
      <w:tr w:rsidR="003209F7" w:rsidRPr="00C53E38" w14:paraId="6B9257C0" w14:textId="77777777" w:rsidTr="00C62937">
        <w:trPr>
          <w:trHeight w:val="300"/>
        </w:trPr>
        <w:tc>
          <w:tcPr>
            <w:tcW w:w="2578" w:type="dxa"/>
            <w:shd w:val="clear" w:color="auto" w:fill="F5F5F5"/>
            <w:tcMar>
              <w:top w:w="80" w:type="dxa"/>
              <w:left w:w="80" w:type="dxa"/>
              <w:bottom w:w="80" w:type="dxa"/>
              <w:right w:w="80" w:type="dxa"/>
            </w:tcMar>
          </w:tcPr>
          <w:p w14:paraId="6B9257BD" w14:textId="26A3DF44"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Ch</w:t>
            </w:r>
            <w:r w:rsidR="005A7D01" w:rsidRPr="00C53E38">
              <w:rPr>
                <w:rStyle w:val="None"/>
                <w:rFonts w:ascii="Calibri" w:hAnsi="Calibri"/>
                <w:sz w:val="24"/>
                <w:szCs w:val="24"/>
                <w:lang w:val="en-CA"/>
              </w:rPr>
              <w:t>S</w:t>
            </w:r>
            <w:r w:rsidRPr="00C53E38">
              <w:rPr>
                <w:rStyle w:val="None"/>
                <w:rFonts w:ascii="Calibri" w:hAnsi="Calibri"/>
                <w:sz w:val="24"/>
                <w:szCs w:val="24"/>
                <w:lang w:val="en-CA"/>
              </w:rPr>
              <w:t xml:space="preserve"> Webb</w:t>
            </w:r>
          </w:p>
        </w:tc>
        <w:tc>
          <w:tcPr>
            <w:tcW w:w="1770" w:type="dxa"/>
            <w:shd w:val="clear" w:color="auto" w:fill="F5F5F5"/>
            <w:tcMar>
              <w:top w:w="80" w:type="dxa"/>
              <w:left w:w="80" w:type="dxa"/>
              <w:bottom w:w="80" w:type="dxa"/>
              <w:right w:w="80" w:type="dxa"/>
            </w:tcMar>
          </w:tcPr>
          <w:p w14:paraId="6B9257BE"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248" w:type="dxa"/>
            <w:shd w:val="clear" w:color="auto" w:fill="F5F5F5"/>
            <w:tcMar>
              <w:top w:w="80" w:type="dxa"/>
              <w:left w:w="80" w:type="dxa"/>
              <w:bottom w:w="80" w:type="dxa"/>
              <w:right w:w="80" w:type="dxa"/>
            </w:tcMar>
          </w:tcPr>
          <w:p w14:paraId="6B9257BF" w14:textId="77777777" w:rsidR="003209F7" w:rsidRPr="00C53E38" w:rsidRDefault="00E46FBD" w:rsidP="00C62937">
            <w:pPr>
              <w:pStyle w:val="Body"/>
              <w:tabs>
                <w:tab w:val="left" w:pos="9072"/>
              </w:tabs>
              <w:ind w:right="65"/>
              <w:jc w:val="right"/>
              <w:rPr>
                <w:lang w:val="en-CA"/>
              </w:rPr>
            </w:pPr>
            <w:r w:rsidRPr="00C53E38">
              <w:rPr>
                <w:rStyle w:val="None"/>
                <w:rFonts w:ascii="Calibri" w:hAnsi="Calibri"/>
                <w:lang w:val="en-CA"/>
                <w14:textOutline w14:w="12700" w14:cap="flat" w14:cmpd="sng" w14:algn="ctr">
                  <w14:noFill/>
                  <w14:prstDash w14:val="solid"/>
                  <w14:miter w14:lim="400000"/>
                </w14:textOutline>
              </w:rPr>
              <w:t>4.00</w:t>
            </w:r>
          </w:p>
        </w:tc>
      </w:tr>
      <w:tr w:rsidR="003209F7" w:rsidRPr="00C53E38" w14:paraId="6B9257C4" w14:textId="77777777" w:rsidTr="00C62937">
        <w:trPr>
          <w:trHeight w:val="300"/>
        </w:trPr>
        <w:tc>
          <w:tcPr>
            <w:tcW w:w="2578" w:type="dxa"/>
            <w:tcMar>
              <w:top w:w="80" w:type="dxa"/>
              <w:left w:w="80" w:type="dxa"/>
              <w:bottom w:w="80" w:type="dxa"/>
              <w:right w:w="80" w:type="dxa"/>
            </w:tcMar>
          </w:tcPr>
          <w:p w14:paraId="6B9257C1"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Champion &amp; White</w:t>
            </w:r>
          </w:p>
        </w:tc>
        <w:tc>
          <w:tcPr>
            <w:tcW w:w="1770" w:type="dxa"/>
            <w:tcMar>
              <w:top w:w="80" w:type="dxa"/>
              <w:left w:w="80" w:type="dxa"/>
              <w:bottom w:w="80" w:type="dxa"/>
              <w:right w:w="80" w:type="dxa"/>
            </w:tcMar>
          </w:tcPr>
          <w:p w14:paraId="6B9257C2"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248" w:type="dxa"/>
            <w:tcMar>
              <w:top w:w="80" w:type="dxa"/>
              <w:left w:w="80" w:type="dxa"/>
              <w:bottom w:w="80" w:type="dxa"/>
              <w:right w:w="80" w:type="dxa"/>
            </w:tcMar>
          </w:tcPr>
          <w:p w14:paraId="6B9257C3" w14:textId="77777777" w:rsidR="003209F7" w:rsidRPr="00C53E38" w:rsidRDefault="00E46FBD" w:rsidP="00C62937">
            <w:pPr>
              <w:pStyle w:val="Body"/>
              <w:tabs>
                <w:tab w:val="left" w:pos="9072"/>
              </w:tabs>
              <w:ind w:right="65"/>
              <w:jc w:val="right"/>
              <w:rPr>
                <w:lang w:val="en-CA"/>
              </w:rPr>
            </w:pPr>
            <w:r w:rsidRPr="00C53E38">
              <w:rPr>
                <w:rStyle w:val="None"/>
                <w:rFonts w:ascii="Calibri" w:hAnsi="Calibri"/>
                <w:lang w:val="en-CA"/>
                <w14:textOutline w14:w="12700" w14:cap="flat" w14:cmpd="sng" w14:algn="ctr">
                  <w14:noFill/>
                  <w14:prstDash w14:val="solid"/>
                  <w14:miter w14:lim="400000"/>
                </w14:textOutline>
              </w:rPr>
              <w:t>7.50</w:t>
            </w:r>
          </w:p>
        </w:tc>
      </w:tr>
      <w:tr w:rsidR="003209F7" w:rsidRPr="00C53E38" w14:paraId="6B9257C8" w14:textId="77777777" w:rsidTr="00C62937">
        <w:trPr>
          <w:trHeight w:val="300"/>
        </w:trPr>
        <w:tc>
          <w:tcPr>
            <w:tcW w:w="2578" w:type="dxa"/>
            <w:shd w:val="clear" w:color="auto" w:fill="F5F5F5"/>
            <w:tcMar>
              <w:top w:w="80" w:type="dxa"/>
              <w:left w:w="80" w:type="dxa"/>
              <w:bottom w:w="80" w:type="dxa"/>
              <w:right w:w="80" w:type="dxa"/>
            </w:tcMar>
          </w:tcPr>
          <w:p w14:paraId="6B9257C5"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lastRenderedPageBreak/>
              <w:t>Hudson’s Bay Co.</w:t>
            </w:r>
          </w:p>
        </w:tc>
        <w:tc>
          <w:tcPr>
            <w:tcW w:w="1770" w:type="dxa"/>
            <w:shd w:val="clear" w:color="auto" w:fill="F5F5F5"/>
            <w:tcMar>
              <w:top w:w="80" w:type="dxa"/>
              <w:left w:w="80" w:type="dxa"/>
              <w:bottom w:w="80" w:type="dxa"/>
              <w:right w:w="80" w:type="dxa"/>
            </w:tcMar>
          </w:tcPr>
          <w:p w14:paraId="6B9257C6"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248" w:type="dxa"/>
            <w:shd w:val="clear" w:color="auto" w:fill="F5F5F5"/>
            <w:tcMar>
              <w:top w:w="80" w:type="dxa"/>
              <w:left w:w="80" w:type="dxa"/>
              <w:bottom w:w="80" w:type="dxa"/>
              <w:right w:w="80" w:type="dxa"/>
            </w:tcMar>
          </w:tcPr>
          <w:p w14:paraId="6B9257C7" w14:textId="77777777" w:rsidR="003209F7" w:rsidRPr="00C53E38" w:rsidRDefault="00E46FBD" w:rsidP="00C62937">
            <w:pPr>
              <w:pStyle w:val="Body"/>
              <w:tabs>
                <w:tab w:val="left" w:pos="9072"/>
              </w:tabs>
              <w:ind w:right="65"/>
              <w:jc w:val="right"/>
              <w:rPr>
                <w:lang w:val="en-CA"/>
              </w:rPr>
            </w:pPr>
            <w:r w:rsidRPr="00C53E38">
              <w:rPr>
                <w:rStyle w:val="None"/>
                <w:rFonts w:ascii="Calibri" w:hAnsi="Calibri"/>
                <w:lang w:val="en-CA"/>
                <w14:textOutline w14:w="12700" w14:cap="flat" w14:cmpd="sng" w14:algn="ctr">
                  <w14:noFill/>
                  <w14:prstDash w14:val="solid"/>
                  <w14:miter w14:lim="400000"/>
                </w14:textOutline>
              </w:rPr>
              <w:t>6.72</w:t>
            </w:r>
          </w:p>
        </w:tc>
      </w:tr>
      <w:tr w:rsidR="003209F7" w:rsidRPr="00C53E38" w14:paraId="6B9257CC" w14:textId="77777777" w:rsidTr="00C62937">
        <w:trPr>
          <w:trHeight w:val="300"/>
        </w:trPr>
        <w:tc>
          <w:tcPr>
            <w:tcW w:w="2578" w:type="dxa"/>
            <w:tcMar>
              <w:top w:w="80" w:type="dxa"/>
              <w:left w:w="80" w:type="dxa"/>
              <w:bottom w:w="80" w:type="dxa"/>
              <w:right w:w="80" w:type="dxa"/>
            </w:tcMar>
          </w:tcPr>
          <w:p w14:paraId="6B9257C9"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Timms &amp; Co.</w:t>
            </w:r>
          </w:p>
        </w:tc>
        <w:tc>
          <w:tcPr>
            <w:tcW w:w="1770" w:type="dxa"/>
            <w:tcMar>
              <w:top w:w="80" w:type="dxa"/>
              <w:left w:w="80" w:type="dxa"/>
              <w:bottom w:w="80" w:type="dxa"/>
              <w:right w:w="80" w:type="dxa"/>
            </w:tcMar>
          </w:tcPr>
          <w:p w14:paraId="6B9257CA"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248" w:type="dxa"/>
            <w:tcMar>
              <w:top w:w="80" w:type="dxa"/>
              <w:left w:w="80" w:type="dxa"/>
              <w:bottom w:w="80" w:type="dxa"/>
              <w:right w:w="80" w:type="dxa"/>
            </w:tcMar>
          </w:tcPr>
          <w:p w14:paraId="6B9257CB" w14:textId="77777777" w:rsidR="003209F7" w:rsidRPr="00C53E38" w:rsidRDefault="00E46FBD" w:rsidP="00C62937">
            <w:pPr>
              <w:pStyle w:val="Body"/>
              <w:tabs>
                <w:tab w:val="left" w:pos="9072"/>
              </w:tabs>
              <w:ind w:right="65"/>
              <w:jc w:val="right"/>
              <w:rPr>
                <w:lang w:val="en-CA"/>
              </w:rPr>
            </w:pPr>
            <w:r w:rsidRPr="00C53E38">
              <w:rPr>
                <w:rStyle w:val="None"/>
                <w:rFonts w:ascii="Calibri" w:hAnsi="Calibri"/>
                <w:lang w:val="en-CA"/>
                <w14:textOutline w14:w="12700" w14:cap="flat" w14:cmpd="sng" w14:algn="ctr">
                  <w14:noFill/>
                  <w14:prstDash w14:val="solid"/>
                  <w14:miter w14:lim="400000"/>
                </w14:textOutline>
              </w:rPr>
              <w:t>11.50</w:t>
            </w:r>
          </w:p>
        </w:tc>
      </w:tr>
      <w:tr w:rsidR="003209F7" w:rsidRPr="00C53E38" w14:paraId="6B9257D0" w14:textId="77777777" w:rsidTr="00C62937">
        <w:trPr>
          <w:trHeight w:val="300"/>
        </w:trPr>
        <w:tc>
          <w:tcPr>
            <w:tcW w:w="2578" w:type="dxa"/>
            <w:shd w:val="clear" w:color="auto" w:fill="F5F5F5"/>
            <w:tcMar>
              <w:top w:w="80" w:type="dxa"/>
              <w:left w:w="80" w:type="dxa"/>
              <w:bottom w:w="80" w:type="dxa"/>
              <w:right w:w="80" w:type="dxa"/>
            </w:tcMar>
          </w:tcPr>
          <w:p w14:paraId="6B9257CD" w14:textId="74C1067C"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Miss S. Wal</w:t>
            </w:r>
            <w:r w:rsidR="00EF69BB" w:rsidRPr="00C53E38">
              <w:rPr>
                <w:rStyle w:val="None"/>
                <w:rFonts w:ascii="Calibri" w:hAnsi="Calibri"/>
                <w:sz w:val="24"/>
                <w:szCs w:val="24"/>
                <w:lang w:val="en-CA"/>
              </w:rPr>
              <w:t>t</w:t>
            </w:r>
            <w:r w:rsidRPr="00C53E38">
              <w:rPr>
                <w:rStyle w:val="None"/>
                <w:rFonts w:ascii="Calibri" w:hAnsi="Calibri"/>
                <w:sz w:val="24"/>
                <w:szCs w:val="24"/>
                <w:lang w:val="en-CA"/>
              </w:rPr>
              <w:t>er</w:t>
            </w:r>
            <w:r w:rsidR="00EF69BB" w:rsidRPr="00C53E38">
              <w:rPr>
                <w:rStyle w:val="None"/>
                <w:rFonts w:ascii="Calibri" w:hAnsi="Calibri"/>
                <w:sz w:val="24"/>
                <w:szCs w:val="24"/>
                <w:lang w:val="en-CA"/>
              </w:rPr>
              <w:t>s</w:t>
            </w:r>
          </w:p>
        </w:tc>
        <w:tc>
          <w:tcPr>
            <w:tcW w:w="1770" w:type="dxa"/>
            <w:shd w:val="clear" w:color="auto" w:fill="F5F5F5"/>
            <w:tcMar>
              <w:top w:w="80" w:type="dxa"/>
              <w:left w:w="80" w:type="dxa"/>
              <w:bottom w:w="80" w:type="dxa"/>
              <w:right w:w="80" w:type="dxa"/>
            </w:tcMar>
          </w:tcPr>
          <w:p w14:paraId="6B9257CE"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Nursing</w:t>
            </w:r>
          </w:p>
        </w:tc>
        <w:tc>
          <w:tcPr>
            <w:tcW w:w="1248" w:type="dxa"/>
            <w:shd w:val="clear" w:color="auto" w:fill="F5F5F5"/>
            <w:tcMar>
              <w:top w:w="80" w:type="dxa"/>
              <w:left w:w="80" w:type="dxa"/>
              <w:bottom w:w="80" w:type="dxa"/>
              <w:right w:w="80" w:type="dxa"/>
            </w:tcMar>
          </w:tcPr>
          <w:p w14:paraId="6B9257CF" w14:textId="77777777" w:rsidR="003209F7" w:rsidRPr="00C53E38" w:rsidRDefault="00E46FBD" w:rsidP="00C62937">
            <w:pPr>
              <w:pStyle w:val="Body"/>
              <w:tabs>
                <w:tab w:val="left" w:pos="9072"/>
              </w:tabs>
              <w:ind w:right="65"/>
              <w:jc w:val="right"/>
              <w:rPr>
                <w:lang w:val="en-CA"/>
              </w:rPr>
            </w:pPr>
            <w:r w:rsidRPr="00C53E38">
              <w:rPr>
                <w:rStyle w:val="None"/>
                <w:rFonts w:ascii="Calibri" w:hAnsi="Calibri"/>
                <w:lang w:val="en-CA"/>
                <w14:textOutline w14:w="12700" w14:cap="flat" w14:cmpd="sng" w14:algn="ctr">
                  <w14:noFill/>
                  <w14:prstDash w14:val="solid"/>
                  <w14:miter w14:lim="400000"/>
                </w14:textOutline>
              </w:rPr>
              <w:t>20.00</w:t>
            </w:r>
          </w:p>
        </w:tc>
      </w:tr>
      <w:tr w:rsidR="003209F7" w:rsidRPr="00C53E38" w14:paraId="6B9257D4" w14:textId="77777777" w:rsidTr="00C62937">
        <w:trPr>
          <w:trHeight w:val="300"/>
        </w:trPr>
        <w:tc>
          <w:tcPr>
            <w:tcW w:w="2578" w:type="dxa"/>
            <w:tcMar>
              <w:top w:w="80" w:type="dxa"/>
              <w:left w:w="80" w:type="dxa"/>
              <w:bottom w:w="80" w:type="dxa"/>
              <w:right w:w="80" w:type="dxa"/>
            </w:tcMar>
          </w:tcPr>
          <w:p w14:paraId="6B9257D1"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G Drysdale</w:t>
            </w:r>
          </w:p>
        </w:tc>
        <w:tc>
          <w:tcPr>
            <w:tcW w:w="1770" w:type="dxa"/>
            <w:tcMar>
              <w:top w:w="80" w:type="dxa"/>
              <w:left w:w="80" w:type="dxa"/>
              <w:bottom w:w="80" w:type="dxa"/>
              <w:right w:w="80" w:type="dxa"/>
            </w:tcMar>
          </w:tcPr>
          <w:p w14:paraId="6B9257D2"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248" w:type="dxa"/>
            <w:tcMar>
              <w:top w:w="80" w:type="dxa"/>
              <w:left w:w="80" w:type="dxa"/>
              <w:bottom w:w="80" w:type="dxa"/>
              <w:right w:w="80" w:type="dxa"/>
            </w:tcMar>
          </w:tcPr>
          <w:p w14:paraId="6B9257D3" w14:textId="77777777" w:rsidR="003209F7" w:rsidRPr="00C53E38" w:rsidRDefault="00E46FBD" w:rsidP="00C62937">
            <w:pPr>
              <w:pStyle w:val="Body"/>
              <w:tabs>
                <w:tab w:val="left" w:pos="9072"/>
              </w:tabs>
              <w:ind w:right="65"/>
              <w:jc w:val="right"/>
              <w:rPr>
                <w:lang w:val="en-CA"/>
              </w:rPr>
            </w:pPr>
            <w:r w:rsidRPr="00C53E38">
              <w:rPr>
                <w:rStyle w:val="None"/>
                <w:rFonts w:ascii="Calibri" w:hAnsi="Calibri"/>
                <w:lang w:val="en-CA"/>
                <w14:textOutline w14:w="12700" w14:cap="flat" w14:cmpd="sng" w14:algn="ctr">
                  <w14:noFill/>
                  <w14:prstDash w14:val="solid"/>
                  <w14:miter w14:lim="400000"/>
                </w14:textOutline>
              </w:rPr>
              <w:t>33.40</w:t>
            </w:r>
          </w:p>
        </w:tc>
      </w:tr>
      <w:tr w:rsidR="003209F7" w:rsidRPr="00C53E38" w14:paraId="6B9257D8" w14:textId="77777777" w:rsidTr="00C62937">
        <w:trPr>
          <w:trHeight w:val="300"/>
        </w:trPr>
        <w:tc>
          <w:tcPr>
            <w:tcW w:w="2578" w:type="dxa"/>
            <w:shd w:val="clear" w:color="auto" w:fill="F5F5F5"/>
            <w:tcMar>
              <w:top w:w="80" w:type="dxa"/>
              <w:left w:w="80" w:type="dxa"/>
              <w:bottom w:w="80" w:type="dxa"/>
              <w:right w:w="80" w:type="dxa"/>
            </w:tcMar>
          </w:tcPr>
          <w:p w14:paraId="6B9257D5" w14:textId="2C22C9C5"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E</w:t>
            </w:r>
            <w:r w:rsidR="00EF69BB" w:rsidRPr="00C53E38">
              <w:rPr>
                <w:rStyle w:val="None"/>
                <w:rFonts w:ascii="Calibri" w:hAnsi="Calibri"/>
                <w:sz w:val="24"/>
                <w:szCs w:val="24"/>
                <w:lang w:val="en-CA"/>
              </w:rPr>
              <w:t xml:space="preserve"> </w:t>
            </w:r>
            <w:r w:rsidRPr="00C53E38">
              <w:rPr>
                <w:rStyle w:val="None"/>
                <w:rFonts w:ascii="Calibri" w:hAnsi="Calibri"/>
                <w:sz w:val="24"/>
                <w:szCs w:val="24"/>
                <w:lang w:val="en-CA"/>
              </w:rPr>
              <w:t>H Heaps &amp; Co.</w:t>
            </w:r>
          </w:p>
        </w:tc>
        <w:tc>
          <w:tcPr>
            <w:tcW w:w="1770" w:type="dxa"/>
            <w:shd w:val="clear" w:color="auto" w:fill="F5F5F5"/>
            <w:tcMar>
              <w:top w:w="80" w:type="dxa"/>
              <w:left w:w="80" w:type="dxa"/>
              <w:bottom w:w="80" w:type="dxa"/>
              <w:right w:w="80" w:type="dxa"/>
            </w:tcMar>
          </w:tcPr>
          <w:p w14:paraId="6B9257D6"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248" w:type="dxa"/>
            <w:shd w:val="clear" w:color="auto" w:fill="F5F5F5"/>
            <w:tcMar>
              <w:top w:w="80" w:type="dxa"/>
              <w:left w:w="80" w:type="dxa"/>
              <w:bottom w:w="80" w:type="dxa"/>
              <w:right w:w="80" w:type="dxa"/>
            </w:tcMar>
          </w:tcPr>
          <w:p w14:paraId="6B9257D7" w14:textId="77777777" w:rsidR="003209F7" w:rsidRPr="00C53E38" w:rsidRDefault="00E46FBD" w:rsidP="00C62937">
            <w:pPr>
              <w:pStyle w:val="Body"/>
              <w:tabs>
                <w:tab w:val="left" w:pos="9072"/>
              </w:tabs>
              <w:ind w:right="65"/>
              <w:jc w:val="right"/>
              <w:rPr>
                <w:lang w:val="en-CA"/>
              </w:rPr>
            </w:pPr>
            <w:r w:rsidRPr="00C53E38">
              <w:rPr>
                <w:rStyle w:val="None"/>
                <w:rFonts w:ascii="Calibri" w:hAnsi="Calibri"/>
                <w:lang w:val="en-CA"/>
                <w14:textOutline w14:w="12700" w14:cap="flat" w14:cmpd="sng" w14:algn="ctr">
                  <w14:noFill/>
                  <w14:prstDash w14:val="solid"/>
                  <w14:miter w14:lim="400000"/>
                </w14:textOutline>
              </w:rPr>
              <w:t>3.36</w:t>
            </w:r>
          </w:p>
        </w:tc>
      </w:tr>
      <w:tr w:rsidR="003209F7" w:rsidRPr="00C53E38" w14:paraId="6B9257DC" w14:textId="77777777" w:rsidTr="00C62937">
        <w:trPr>
          <w:trHeight w:val="300"/>
        </w:trPr>
        <w:tc>
          <w:tcPr>
            <w:tcW w:w="2578" w:type="dxa"/>
            <w:tcMar>
              <w:top w:w="80" w:type="dxa"/>
              <w:left w:w="80" w:type="dxa"/>
              <w:bottom w:w="80" w:type="dxa"/>
              <w:right w:w="80" w:type="dxa"/>
            </w:tcMar>
          </w:tcPr>
          <w:p w14:paraId="6B9257D9"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Evans Coleman &amp; Evans</w:t>
            </w:r>
          </w:p>
        </w:tc>
        <w:tc>
          <w:tcPr>
            <w:tcW w:w="1770" w:type="dxa"/>
            <w:tcMar>
              <w:top w:w="80" w:type="dxa"/>
              <w:left w:w="80" w:type="dxa"/>
              <w:bottom w:w="80" w:type="dxa"/>
              <w:right w:w="80" w:type="dxa"/>
            </w:tcMar>
          </w:tcPr>
          <w:p w14:paraId="6B9257DA"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248" w:type="dxa"/>
            <w:tcMar>
              <w:top w:w="80" w:type="dxa"/>
              <w:left w:w="80" w:type="dxa"/>
              <w:bottom w:w="80" w:type="dxa"/>
              <w:right w:w="80" w:type="dxa"/>
            </w:tcMar>
          </w:tcPr>
          <w:p w14:paraId="6B9257DB" w14:textId="77777777" w:rsidR="003209F7" w:rsidRPr="00C53E38" w:rsidRDefault="00E46FBD" w:rsidP="00C62937">
            <w:pPr>
              <w:pStyle w:val="Body"/>
              <w:tabs>
                <w:tab w:val="left" w:pos="9072"/>
              </w:tabs>
              <w:ind w:right="65"/>
              <w:jc w:val="right"/>
              <w:rPr>
                <w:lang w:val="en-CA"/>
              </w:rPr>
            </w:pPr>
            <w:r w:rsidRPr="00C53E38">
              <w:rPr>
                <w:rStyle w:val="None"/>
                <w:rFonts w:ascii="Calibri" w:hAnsi="Calibri"/>
                <w:lang w:val="en-CA"/>
                <w14:textOutline w14:w="12700" w14:cap="flat" w14:cmpd="sng" w14:algn="ctr">
                  <w14:noFill/>
                  <w14:prstDash w14:val="solid"/>
                  <w14:miter w14:lim="400000"/>
                </w14:textOutline>
              </w:rPr>
              <w:t>55.93</w:t>
            </w:r>
          </w:p>
        </w:tc>
      </w:tr>
    </w:tbl>
    <w:p w14:paraId="6B9257DF" w14:textId="77777777" w:rsidR="003209F7" w:rsidRPr="00C53E38" w:rsidRDefault="003209F7" w:rsidP="00B36E36">
      <w:pPr>
        <w:pStyle w:val="BodyA"/>
        <w:tabs>
          <w:tab w:val="left" w:pos="9072"/>
        </w:tabs>
        <w:ind w:right="288"/>
        <w:rPr>
          <w:rStyle w:val="None"/>
          <w:rFonts w:ascii="Calibri" w:eastAsia="Calibri" w:hAnsi="Calibri" w:cs="Calibri"/>
          <w:sz w:val="24"/>
          <w:szCs w:val="24"/>
          <w:lang w:val="en-CA"/>
        </w:rPr>
      </w:pPr>
    </w:p>
    <w:p w14:paraId="6B9257E0" w14:textId="59979184" w:rsidR="003209F7"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sz w:val="24"/>
          <w:szCs w:val="24"/>
          <w:lang w:val="en-CA"/>
        </w:rPr>
        <w:t xml:space="preserve">Communications from the Crematory Caretaker, Health Inspector and Medical Health Officer furnishing </w:t>
      </w:r>
      <w:r w:rsidR="003C6027" w:rsidRPr="00C53E38">
        <w:rPr>
          <w:rStyle w:val="None"/>
          <w:rFonts w:ascii="Calibri" w:hAnsi="Calibri"/>
          <w:sz w:val="24"/>
          <w:szCs w:val="24"/>
          <w:lang w:val="en-CA"/>
        </w:rPr>
        <w:t>R</w:t>
      </w:r>
      <w:r w:rsidRPr="00C53E38">
        <w:rPr>
          <w:rStyle w:val="None"/>
          <w:rFonts w:ascii="Calibri" w:hAnsi="Calibri"/>
          <w:sz w:val="24"/>
          <w:szCs w:val="24"/>
          <w:lang w:val="en-CA"/>
        </w:rPr>
        <w:t>eports</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Filed.</w:t>
      </w:r>
    </w:p>
    <w:p w14:paraId="3A4D1B2E" w14:textId="77777777" w:rsidR="003C6027" w:rsidRPr="00C53E38" w:rsidRDefault="003C6027" w:rsidP="00B36E36">
      <w:pPr>
        <w:pStyle w:val="BodyA"/>
        <w:tabs>
          <w:tab w:val="left" w:pos="9072"/>
        </w:tabs>
        <w:ind w:right="288"/>
        <w:rPr>
          <w:rStyle w:val="None"/>
          <w:rFonts w:ascii="Calibri" w:eastAsia="Calibri" w:hAnsi="Calibri" w:cs="Calibri"/>
          <w:sz w:val="24"/>
          <w:szCs w:val="24"/>
          <w:lang w:val="en-CA"/>
        </w:rPr>
      </w:pPr>
    </w:p>
    <w:p w14:paraId="6B9257E2" w14:textId="36723697" w:rsidR="003209F7"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sz w:val="24"/>
          <w:szCs w:val="24"/>
          <w:lang w:val="en-CA"/>
        </w:rPr>
        <w:t>sgd W.J. McGuigan</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Chairman</w:t>
      </w:r>
      <w:r w:rsidR="00D71E29" w:rsidRPr="00C53E38">
        <w:rPr>
          <w:rStyle w:val="None"/>
          <w:rFonts w:ascii="Calibri" w:eastAsia="Calibri" w:hAnsi="Calibri" w:cs="Calibri"/>
          <w:sz w:val="24"/>
          <w:szCs w:val="24"/>
          <w:lang w:val="en-CA"/>
        </w:rPr>
        <w:br/>
      </w:r>
      <w:r w:rsidRPr="00C53E38">
        <w:rPr>
          <w:rStyle w:val="None"/>
          <w:rFonts w:ascii="Calibri" w:hAnsi="Calibri"/>
          <w:sz w:val="24"/>
          <w:szCs w:val="24"/>
          <w:lang w:val="en-CA"/>
        </w:rPr>
        <w:t>Moved by Alderman McGuigan</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Seconded by Alderman Grant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 xml:space="preserve">That the </w:t>
      </w:r>
      <w:r w:rsidR="00D71E29" w:rsidRPr="00C53E38">
        <w:rPr>
          <w:rStyle w:val="None"/>
          <w:rFonts w:ascii="Calibri" w:hAnsi="Calibri"/>
          <w:sz w:val="24"/>
          <w:szCs w:val="24"/>
          <w:lang w:val="en-CA"/>
        </w:rPr>
        <w:t>R</w:t>
      </w:r>
      <w:r w:rsidRPr="00C53E38">
        <w:rPr>
          <w:rStyle w:val="None"/>
          <w:rFonts w:ascii="Calibri" w:hAnsi="Calibri"/>
          <w:sz w:val="24"/>
          <w:szCs w:val="24"/>
          <w:lang w:val="en-CA"/>
        </w:rPr>
        <w:t>eport by adopted</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Carried</w:t>
      </w:r>
    </w:p>
    <w:p w14:paraId="12BD63DD" w14:textId="77777777" w:rsidR="00D71E29" w:rsidRPr="00C53E38" w:rsidRDefault="00D71E29" w:rsidP="00B36E36">
      <w:pPr>
        <w:pStyle w:val="BodyA"/>
        <w:tabs>
          <w:tab w:val="left" w:pos="9072"/>
        </w:tabs>
        <w:ind w:right="288"/>
        <w:rPr>
          <w:rStyle w:val="None"/>
          <w:rFonts w:ascii="Calibri" w:eastAsia="Calibri" w:hAnsi="Calibri" w:cs="Calibri"/>
          <w:sz w:val="24"/>
          <w:szCs w:val="24"/>
          <w:lang w:val="en-CA"/>
        </w:rPr>
      </w:pPr>
    </w:p>
    <w:p w14:paraId="6B9257E4" w14:textId="35F4DB43" w:rsidR="003209F7" w:rsidRPr="00C53E38" w:rsidRDefault="00E46FBD" w:rsidP="00B36E36">
      <w:pPr>
        <w:pStyle w:val="BodyA"/>
        <w:tabs>
          <w:tab w:val="left" w:pos="9072"/>
        </w:tabs>
        <w:ind w:right="288"/>
        <w:rPr>
          <w:rStyle w:val="None"/>
          <w:rFonts w:ascii="Calibri" w:eastAsia="Calibri" w:hAnsi="Calibri" w:cs="Calibri"/>
          <w:color w:val="auto"/>
          <w:sz w:val="24"/>
          <w:szCs w:val="24"/>
          <w:u w:color="0076BA"/>
          <w:lang w:val="en-CA"/>
        </w:rPr>
      </w:pPr>
      <w:r w:rsidRPr="00C53E38">
        <w:rPr>
          <w:rStyle w:val="None"/>
          <w:rFonts w:ascii="Calibri" w:hAnsi="Calibri"/>
          <w:color w:val="0076BA"/>
          <w:sz w:val="32"/>
          <w:szCs w:val="32"/>
          <w:u w:color="0076BA"/>
          <w:lang w:val="en-CA"/>
        </w:rPr>
        <w:t>Board of Works</w:t>
      </w:r>
      <w:r w:rsidR="00D71E29" w:rsidRPr="00C53E38">
        <w:rPr>
          <w:rStyle w:val="None"/>
          <w:rFonts w:ascii="Calibri" w:eastAsia="Calibri" w:hAnsi="Calibri" w:cs="Calibri"/>
          <w:color w:val="0076BA"/>
          <w:sz w:val="32"/>
          <w:szCs w:val="32"/>
          <w:u w:color="0076BA"/>
          <w:lang w:val="en-CA"/>
        </w:rPr>
        <w:br/>
      </w:r>
      <w:r w:rsidR="00D71E29" w:rsidRPr="00C53E38">
        <w:rPr>
          <w:rStyle w:val="None"/>
          <w:rFonts w:ascii="Calibri" w:eastAsia="Calibri" w:hAnsi="Calibri" w:cs="Calibri"/>
          <w:color w:val="auto"/>
          <w:sz w:val="24"/>
          <w:szCs w:val="24"/>
          <w:u w:color="0076BA"/>
          <w:lang w:val="en-CA"/>
        </w:rPr>
        <w:br/>
      </w:r>
      <w:r w:rsidRPr="00C53E38">
        <w:rPr>
          <w:rStyle w:val="None"/>
          <w:rFonts w:ascii="Calibri" w:hAnsi="Calibri"/>
          <w:color w:val="auto"/>
          <w:sz w:val="24"/>
          <w:szCs w:val="24"/>
          <w:lang w:val="en-CA"/>
        </w:rPr>
        <w:t>The Board of Works met on Friday October 4</w:t>
      </w:r>
      <w:r w:rsidRPr="00C53E38">
        <w:rPr>
          <w:rStyle w:val="None"/>
          <w:rFonts w:ascii="Calibri" w:hAnsi="Calibri"/>
          <w:color w:val="auto"/>
          <w:sz w:val="24"/>
          <w:szCs w:val="24"/>
          <w:u w:val="single"/>
          <w:vertAlign w:val="superscript"/>
          <w:lang w:val="en-CA"/>
        </w:rPr>
        <w:t>th</w:t>
      </w:r>
      <w:r w:rsidRPr="00C53E38">
        <w:rPr>
          <w:rStyle w:val="None"/>
          <w:rFonts w:ascii="Calibri" w:hAnsi="Calibri"/>
          <w:color w:val="auto"/>
          <w:sz w:val="24"/>
          <w:szCs w:val="24"/>
          <w:lang w:val="en-CA"/>
        </w:rPr>
        <w:t xml:space="preserve"> 1901 at 4 P.M.</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 xml:space="preserve">Present Aldermen Grant, Cook, </w:t>
      </w:r>
      <w:r w:rsidRPr="00C53E38">
        <w:rPr>
          <w:rStyle w:val="None"/>
          <w:rFonts w:ascii="Calibri" w:hAnsi="Calibri"/>
          <w:color w:val="auto"/>
          <w:sz w:val="24"/>
          <w:szCs w:val="24"/>
          <w:lang w:val="en-CA"/>
        </w:rPr>
        <w:t>McPhaiden and Wood.</w:t>
      </w:r>
    </w:p>
    <w:p w14:paraId="66D7B4F1" w14:textId="77777777" w:rsidR="007119CD" w:rsidRPr="00C53E38" w:rsidRDefault="007119CD" w:rsidP="00B36E36">
      <w:pPr>
        <w:pStyle w:val="BodyA"/>
        <w:tabs>
          <w:tab w:val="left" w:pos="9072"/>
        </w:tabs>
        <w:ind w:right="288"/>
        <w:rPr>
          <w:rStyle w:val="None"/>
          <w:rFonts w:ascii="Calibri" w:hAnsi="Calibri"/>
          <w:sz w:val="24"/>
          <w:szCs w:val="24"/>
          <w:lang w:val="en-CA"/>
        </w:rPr>
      </w:pPr>
    </w:p>
    <w:p w14:paraId="6B9257E5" w14:textId="7C458233"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Communications</w:t>
      </w:r>
      <w:r w:rsidRPr="00C53E38">
        <w:rPr>
          <w:rStyle w:val="None"/>
          <w:rFonts w:ascii="Calibri" w:eastAsia="Calibri" w:hAnsi="Calibri" w:cs="Calibri"/>
          <w:sz w:val="24"/>
          <w:szCs w:val="24"/>
          <w:lang w:val="en-CA"/>
        </w:rPr>
        <w:br/>
      </w:r>
      <w:r w:rsidR="007119CD" w:rsidRPr="00C53E38">
        <w:rPr>
          <w:rStyle w:val="None"/>
          <w:rFonts w:ascii="Calibri" w:hAnsi="Calibri"/>
          <w:sz w:val="24"/>
          <w:szCs w:val="24"/>
          <w:lang w:val="en-CA"/>
        </w:rPr>
        <w:br/>
      </w:r>
      <w:r w:rsidRPr="00C53E38">
        <w:rPr>
          <w:rStyle w:val="None"/>
          <w:rFonts w:ascii="Calibri" w:hAnsi="Calibri"/>
          <w:sz w:val="24"/>
          <w:szCs w:val="24"/>
          <w:lang w:val="en-CA"/>
        </w:rPr>
        <w:t>From W.R. Jones asking permission to move the old Terminus Hotel to the back of the present site as he wishes to build a brick block on front.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It was resolved that permission be granted subject to the approval of the Building Inspector as to the value etc and that the building be kept on the same lot.</w:t>
      </w:r>
    </w:p>
    <w:p w14:paraId="379F8DB1" w14:textId="77777777" w:rsidR="003B69C2" w:rsidRPr="00C53E38" w:rsidRDefault="003B69C2" w:rsidP="00B36E36">
      <w:pPr>
        <w:pStyle w:val="BodyA"/>
        <w:tabs>
          <w:tab w:val="left" w:pos="9072"/>
        </w:tabs>
        <w:ind w:right="288"/>
        <w:rPr>
          <w:rStyle w:val="None"/>
          <w:rFonts w:ascii="Calibri" w:hAnsi="Calibri"/>
          <w:sz w:val="24"/>
          <w:szCs w:val="24"/>
          <w:lang w:val="en-CA"/>
        </w:rPr>
      </w:pPr>
    </w:p>
    <w:p w14:paraId="6B9257E6" w14:textId="0A494317"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[Volume 10 page] </w:t>
      </w:r>
      <w:r w:rsidRPr="00C53E38">
        <w:rPr>
          <w:rStyle w:val="None"/>
          <w:rFonts w:ascii="Calibri" w:hAnsi="Calibri"/>
          <w:b/>
          <w:bCs/>
          <w:sz w:val="24"/>
          <w:szCs w:val="24"/>
          <w:lang w:val="en-CA"/>
        </w:rPr>
        <w:t>350</w:t>
      </w:r>
    </w:p>
    <w:p w14:paraId="7904E282" w14:textId="77777777" w:rsidR="003B69C2" w:rsidRPr="00C53E38" w:rsidRDefault="003B69C2" w:rsidP="00B36E36">
      <w:pPr>
        <w:pStyle w:val="BodyA"/>
        <w:tabs>
          <w:tab w:val="left" w:pos="9072"/>
        </w:tabs>
        <w:ind w:right="288"/>
        <w:rPr>
          <w:rStyle w:val="None"/>
          <w:rFonts w:ascii="Calibri" w:hAnsi="Calibri"/>
          <w:sz w:val="24"/>
          <w:szCs w:val="24"/>
          <w:lang w:val="en-CA"/>
        </w:rPr>
      </w:pPr>
    </w:p>
    <w:p w14:paraId="6B9257E7" w14:textId="4B729188"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A. St.</w:t>
      </w:r>
      <w:r w:rsidR="003B69C2" w:rsidRPr="00C53E38">
        <w:rPr>
          <w:rStyle w:val="None"/>
          <w:rFonts w:ascii="Calibri" w:hAnsi="Calibri"/>
          <w:sz w:val="24"/>
          <w:szCs w:val="24"/>
          <w:lang w:val="en-CA"/>
        </w:rPr>
        <w:t xml:space="preserve"> </w:t>
      </w:r>
      <w:r w:rsidRPr="00C53E38">
        <w:rPr>
          <w:rStyle w:val="None"/>
          <w:rFonts w:ascii="Calibri" w:hAnsi="Calibri"/>
          <w:sz w:val="24"/>
          <w:szCs w:val="24"/>
          <w:lang w:val="en-CA"/>
        </w:rPr>
        <w:t>G. Hamersley re Mrs Murray’s claim advising settlement of the same.</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Laid over.</w:t>
      </w:r>
    </w:p>
    <w:p w14:paraId="01DC9F39" w14:textId="77777777" w:rsidR="00D43E12" w:rsidRPr="00C53E38" w:rsidRDefault="00D43E12" w:rsidP="00B36E36">
      <w:pPr>
        <w:pStyle w:val="BodyA"/>
        <w:tabs>
          <w:tab w:val="left" w:pos="9072"/>
        </w:tabs>
        <w:ind w:right="288"/>
        <w:rPr>
          <w:rStyle w:val="None"/>
          <w:rFonts w:ascii="Calibri" w:hAnsi="Calibri"/>
          <w:sz w:val="24"/>
          <w:szCs w:val="24"/>
          <w:lang w:val="en-CA"/>
        </w:rPr>
      </w:pPr>
    </w:p>
    <w:p w14:paraId="6B9257E8" w14:textId="03A591F2"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The following accounts were ordered to be paid:</w:t>
      </w:r>
    </w:p>
    <w:tbl>
      <w:tblPr>
        <w:tblW w:w="5262" w:type="dxa"/>
        <w:tblInd w:w="216" w:type="dxa"/>
        <w:tblBorders>
          <w:insideH w:val="single" w:sz="2" w:space="0" w:color="000000"/>
          <w:insideV w:val="single" w:sz="2" w:space="0" w:color="000000"/>
        </w:tblBorders>
        <w:shd w:val="clear" w:color="auto" w:fill="CADFFF"/>
        <w:tblLayout w:type="fixed"/>
        <w:tblLook w:val="04A0" w:firstRow="1" w:lastRow="0" w:firstColumn="1" w:lastColumn="0" w:noHBand="0" w:noVBand="1"/>
      </w:tblPr>
      <w:tblGrid>
        <w:gridCol w:w="2500"/>
        <w:gridCol w:w="1596"/>
        <w:gridCol w:w="1166"/>
      </w:tblGrid>
      <w:tr w:rsidR="003209F7" w:rsidRPr="00C53E38" w14:paraId="6B9257EC" w14:textId="77777777" w:rsidTr="00D43E12">
        <w:trPr>
          <w:trHeight w:val="300"/>
        </w:trPr>
        <w:tc>
          <w:tcPr>
            <w:tcW w:w="2500" w:type="dxa"/>
            <w:tcMar>
              <w:top w:w="80" w:type="dxa"/>
              <w:left w:w="80" w:type="dxa"/>
              <w:bottom w:w="80" w:type="dxa"/>
              <w:right w:w="80" w:type="dxa"/>
            </w:tcMar>
          </w:tcPr>
          <w:p w14:paraId="6B9257E9"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Pacific Transfer Co.</w:t>
            </w:r>
          </w:p>
        </w:tc>
        <w:tc>
          <w:tcPr>
            <w:tcW w:w="1596" w:type="dxa"/>
            <w:tcMar>
              <w:top w:w="80" w:type="dxa"/>
              <w:left w:w="80" w:type="dxa"/>
              <w:bottom w:w="80" w:type="dxa"/>
              <w:right w:w="80" w:type="dxa"/>
            </w:tcMar>
          </w:tcPr>
          <w:p w14:paraId="6B9257EA" w14:textId="17C34EBF" w:rsidR="003209F7" w:rsidRPr="00C53E38" w:rsidRDefault="00C37063" w:rsidP="00B36E36">
            <w:pPr>
              <w:tabs>
                <w:tab w:val="left" w:pos="9072"/>
              </w:tabs>
              <w:ind w:right="288"/>
              <w:jc w:val="center"/>
              <w:rPr>
                <w:lang w:val="en-CA"/>
              </w:rPr>
            </w:pPr>
            <w:r w:rsidRPr="00C53E38">
              <w:rPr>
                <w:lang w:val="en-CA"/>
              </w:rPr>
              <w:t>[no</w:t>
            </w:r>
            <w:r w:rsidR="00603284" w:rsidRPr="00C53E38">
              <w:rPr>
                <w:lang w:val="en-CA"/>
              </w:rPr>
              <w:t xml:space="preserve">t </w:t>
            </w:r>
            <w:r w:rsidRPr="00C53E38">
              <w:rPr>
                <w:lang w:val="en-CA"/>
              </w:rPr>
              <w:t>indicated]</w:t>
            </w:r>
          </w:p>
        </w:tc>
        <w:tc>
          <w:tcPr>
            <w:tcW w:w="1166" w:type="dxa"/>
            <w:tcMar>
              <w:top w:w="80" w:type="dxa"/>
              <w:left w:w="80" w:type="dxa"/>
              <w:bottom w:w="80" w:type="dxa"/>
              <w:right w:w="80" w:type="dxa"/>
            </w:tcMar>
          </w:tcPr>
          <w:p w14:paraId="6B9257EB" w14:textId="77777777" w:rsidR="003209F7" w:rsidRPr="00C53E38" w:rsidRDefault="00E46FBD" w:rsidP="00603284">
            <w:pPr>
              <w:pStyle w:val="Body"/>
              <w:tabs>
                <w:tab w:val="left" w:pos="9072"/>
              </w:tabs>
              <w:ind w:right="15"/>
              <w:jc w:val="right"/>
              <w:rPr>
                <w:lang w:val="en-CA"/>
              </w:rPr>
            </w:pPr>
            <w:r w:rsidRPr="00C53E38">
              <w:rPr>
                <w:rStyle w:val="None"/>
                <w:rFonts w:ascii="Calibri" w:hAnsi="Calibri"/>
                <w:vertAlign w:val="superscript"/>
                <w:lang w:val="en-CA"/>
                <w14:textOutline w14:w="12700" w14:cap="flat" w14:cmpd="sng" w14:algn="ctr">
                  <w14:noFill/>
                  <w14:prstDash w14:val="solid"/>
                  <w14:miter w14:lim="400000"/>
                </w14:textOutline>
              </w:rPr>
              <w:t>$</w:t>
            </w:r>
            <w:r w:rsidRPr="00C53E38">
              <w:rPr>
                <w:rStyle w:val="None"/>
                <w:rFonts w:ascii="Calibri" w:hAnsi="Calibri"/>
                <w:lang w:val="en-CA"/>
                <w14:textOutline w14:w="12700" w14:cap="flat" w14:cmpd="sng" w14:algn="ctr">
                  <w14:noFill/>
                  <w14:prstDash w14:val="solid"/>
                  <w14:miter w14:lim="400000"/>
                </w14:textOutline>
              </w:rPr>
              <w:t>6.02</w:t>
            </w:r>
          </w:p>
        </w:tc>
      </w:tr>
      <w:tr w:rsidR="003209F7" w:rsidRPr="00C53E38" w14:paraId="6B9257F0" w14:textId="77777777" w:rsidTr="00D43E12">
        <w:trPr>
          <w:trHeight w:val="300"/>
        </w:trPr>
        <w:tc>
          <w:tcPr>
            <w:tcW w:w="2500" w:type="dxa"/>
            <w:shd w:val="clear" w:color="auto" w:fill="F5F5F5"/>
            <w:tcMar>
              <w:top w:w="80" w:type="dxa"/>
              <w:left w:w="80" w:type="dxa"/>
              <w:bottom w:w="80" w:type="dxa"/>
              <w:right w:w="80" w:type="dxa"/>
            </w:tcMar>
          </w:tcPr>
          <w:p w14:paraId="6B9257ED" w14:textId="2610A983"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lastRenderedPageBreak/>
              <w:t>Routley Br</w:t>
            </w:r>
            <w:r w:rsidR="00714CB7" w:rsidRPr="00C53E38">
              <w:rPr>
                <w:rStyle w:val="None"/>
                <w:rFonts w:ascii="Calibri" w:hAnsi="Calibri"/>
                <w:sz w:val="24"/>
                <w:szCs w:val="24"/>
                <w:lang w:val="en-CA"/>
              </w:rPr>
              <w:t>S.</w:t>
            </w:r>
          </w:p>
        </w:tc>
        <w:tc>
          <w:tcPr>
            <w:tcW w:w="1596" w:type="dxa"/>
            <w:shd w:val="clear" w:color="auto" w:fill="F5F5F5"/>
            <w:tcMar>
              <w:top w:w="80" w:type="dxa"/>
              <w:left w:w="80" w:type="dxa"/>
              <w:bottom w:w="80" w:type="dxa"/>
              <w:right w:w="80" w:type="dxa"/>
            </w:tcMar>
          </w:tcPr>
          <w:p w14:paraId="6B9257EE"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Drayage</w:t>
            </w:r>
          </w:p>
        </w:tc>
        <w:tc>
          <w:tcPr>
            <w:tcW w:w="1166" w:type="dxa"/>
            <w:shd w:val="clear" w:color="auto" w:fill="F5F5F5"/>
            <w:tcMar>
              <w:top w:w="80" w:type="dxa"/>
              <w:left w:w="80" w:type="dxa"/>
              <w:bottom w:w="80" w:type="dxa"/>
              <w:right w:w="80" w:type="dxa"/>
            </w:tcMar>
          </w:tcPr>
          <w:p w14:paraId="6B9257EF" w14:textId="77777777" w:rsidR="003209F7" w:rsidRPr="00C53E38" w:rsidRDefault="00E46FBD" w:rsidP="00603284">
            <w:pPr>
              <w:pStyle w:val="Body"/>
              <w:tabs>
                <w:tab w:val="left" w:pos="9072"/>
              </w:tabs>
              <w:ind w:right="15"/>
              <w:jc w:val="right"/>
              <w:rPr>
                <w:lang w:val="en-CA"/>
              </w:rPr>
            </w:pPr>
            <w:r w:rsidRPr="00C53E38">
              <w:rPr>
                <w:rStyle w:val="None"/>
                <w:rFonts w:ascii="Calibri" w:hAnsi="Calibri"/>
                <w:lang w:val="en-CA"/>
                <w14:textOutline w14:w="12700" w14:cap="flat" w14:cmpd="sng" w14:algn="ctr">
                  <w14:noFill/>
                  <w14:prstDash w14:val="solid"/>
                  <w14:miter w14:lim="400000"/>
                </w14:textOutline>
              </w:rPr>
              <w:t>8.50</w:t>
            </w:r>
          </w:p>
        </w:tc>
      </w:tr>
      <w:tr w:rsidR="003209F7" w:rsidRPr="00C53E38" w14:paraId="6B9257F4" w14:textId="77777777" w:rsidTr="00D43E12">
        <w:trPr>
          <w:trHeight w:val="300"/>
        </w:trPr>
        <w:tc>
          <w:tcPr>
            <w:tcW w:w="2500" w:type="dxa"/>
            <w:tcMar>
              <w:top w:w="80" w:type="dxa"/>
              <w:left w:w="80" w:type="dxa"/>
              <w:bottom w:w="80" w:type="dxa"/>
              <w:right w:w="80" w:type="dxa"/>
            </w:tcMar>
          </w:tcPr>
          <w:p w14:paraId="6B9257F1"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Van City Iron Works</w:t>
            </w:r>
          </w:p>
        </w:tc>
        <w:tc>
          <w:tcPr>
            <w:tcW w:w="1596" w:type="dxa"/>
            <w:tcMar>
              <w:top w:w="80" w:type="dxa"/>
              <w:left w:w="80" w:type="dxa"/>
              <w:bottom w:w="80" w:type="dxa"/>
              <w:right w:w="80" w:type="dxa"/>
            </w:tcMar>
          </w:tcPr>
          <w:p w14:paraId="6B9257F2"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Drayage</w:t>
            </w:r>
          </w:p>
        </w:tc>
        <w:tc>
          <w:tcPr>
            <w:tcW w:w="1166" w:type="dxa"/>
            <w:tcMar>
              <w:top w:w="80" w:type="dxa"/>
              <w:left w:w="80" w:type="dxa"/>
              <w:bottom w:w="80" w:type="dxa"/>
              <w:right w:w="80" w:type="dxa"/>
            </w:tcMar>
          </w:tcPr>
          <w:p w14:paraId="6B9257F3" w14:textId="1BCF674F" w:rsidR="003209F7" w:rsidRPr="00C53E38" w:rsidRDefault="00E46FBD" w:rsidP="00603284">
            <w:pPr>
              <w:pStyle w:val="Body"/>
              <w:tabs>
                <w:tab w:val="left" w:pos="9072"/>
              </w:tabs>
              <w:ind w:right="15"/>
              <w:jc w:val="right"/>
              <w:rPr>
                <w:lang w:val="en-CA"/>
              </w:rPr>
            </w:pPr>
            <w:r w:rsidRPr="00C53E38">
              <w:rPr>
                <w:rStyle w:val="None"/>
                <w:rFonts w:ascii="Calibri" w:hAnsi="Calibri"/>
                <w:lang w:val="en-CA"/>
                <w14:textOutline w14:w="12700" w14:cap="flat" w14:cmpd="sng" w14:algn="ctr">
                  <w14:noFill/>
                  <w14:prstDash w14:val="solid"/>
                  <w14:miter w14:lim="400000"/>
                </w14:textOutline>
              </w:rPr>
              <w:t>36.</w:t>
            </w:r>
            <w:r w:rsidR="007604BC" w:rsidRPr="00C53E38">
              <w:rPr>
                <w:rStyle w:val="None"/>
                <w:rFonts w:ascii="Calibri" w:hAnsi="Calibri"/>
                <w:lang w:val="en-CA"/>
                <w14:textOutline w14:w="12700" w14:cap="flat" w14:cmpd="sng" w14:algn="ctr">
                  <w14:noFill/>
                  <w14:prstDash w14:val="solid"/>
                  <w14:miter w14:lim="400000"/>
                </w14:textOutline>
              </w:rPr>
              <w:t>7</w:t>
            </w:r>
            <w:r w:rsidRPr="00C53E38">
              <w:rPr>
                <w:rStyle w:val="None"/>
                <w:rFonts w:ascii="Calibri" w:hAnsi="Calibri"/>
                <w:lang w:val="en-CA"/>
                <w14:textOutline w14:w="12700" w14:cap="flat" w14:cmpd="sng" w14:algn="ctr">
                  <w14:noFill/>
                  <w14:prstDash w14:val="solid"/>
                  <w14:miter w14:lim="400000"/>
                </w14:textOutline>
              </w:rPr>
              <w:t>8</w:t>
            </w:r>
          </w:p>
        </w:tc>
      </w:tr>
      <w:tr w:rsidR="003209F7" w:rsidRPr="00C53E38" w14:paraId="6B9257F8" w14:textId="77777777" w:rsidTr="00D43E12">
        <w:trPr>
          <w:trHeight w:val="300"/>
        </w:trPr>
        <w:tc>
          <w:tcPr>
            <w:tcW w:w="2500" w:type="dxa"/>
            <w:shd w:val="clear" w:color="auto" w:fill="F5F5F5"/>
            <w:tcMar>
              <w:top w:w="80" w:type="dxa"/>
              <w:left w:w="80" w:type="dxa"/>
              <w:bottom w:w="80" w:type="dxa"/>
              <w:right w:w="80" w:type="dxa"/>
            </w:tcMar>
          </w:tcPr>
          <w:p w14:paraId="6B9257F5"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Jos Williams</w:t>
            </w:r>
          </w:p>
        </w:tc>
        <w:tc>
          <w:tcPr>
            <w:tcW w:w="1596" w:type="dxa"/>
            <w:shd w:val="clear" w:color="auto" w:fill="F5F5F5"/>
            <w:tcMar>
              <w:top w:w="80" w:type="dxa"/>
              <w:left w:w="80" w:type="dxa"/>
              <w:bottom w:w="80" w:type="dxa"/>
              <w:right w:w="80" w:type="dxa"/>
            </w:tcMar>
          </w:tcPr>
          <w:p w14:paraId="6B9257F6"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66" w:type="dxa"/>
            <w:shd w:val="clear" w:color="auto" w:fill="F5F5F5"/>
            <w:tcMar>
              <w:top w:w="80" w:type="dxa"/>
              <w:left w:w="80" w:type="dxa"/>
              <w:bottom w:w="80" w:type="dxa"/>
              <w:right w:w="80" w:type="dxa"/>
            </w:tcMar>
          </w:tcPr>
          <w:p w14:paraId="6B9257F7" w14:textId="77777777" w:rsidR="003209F7" w:rsidRPr="00C53E38" w:rsidRDefault="00E46FBD" w:rsidP="00603284">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717.00</w:t>
            </w:r>
          </w:p>
        </w:tc>
      </w:tr>
      <w:tr w:rsidR="003209F7" w:rsidRPr="00C53E38" w14:paraId="6B9257FC" w14:textId="77777777" w:rsidTr="00D43E12">
        <w:trPr>
          <w:trHeight w:val="300"/>
        </w:trPr>
        <w:tc>
          <w:tcPr>
            <w:tcW w:w="2500" w:type="dxa"/>
            <w:tcMar>
              <w:top w:w="80" w:type="dxa"/>
              <w:left w:w="80" w:type="dxa"/>
              <w:bottom w:w="80" w:type="dxa"/>
              <w:right w:w="80" w:type="dxa"/>
            </w:tcMar>
          </w:tcPr>
          <w:p w14:paraId="6B9257F9" w14:textId="1D75A7A2"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McDonald Br</w:t>
            </w:r>
            <w:r w:rsidR="00714CB7" w:rsidRPr="00C53E38">
              <w:rPr>
                <w:rStyle w:val="None"/>
                <w:rFonts w:ascii="Calibri" w:hAnsi="Calibri"/>
                <w:sz w:val="24"/>
                <w:szCs w:val="24"/>
                <w:lang w:val="en-CA"/>
              </w:rPr>
              <w:t>S.</w:t>
            </w:r>
          </w:p>
        </w:tc>
        <w:tc>
          <w:tcPr>
            <w:tcW w:w="1596" w:type="dxa"/>
            <w:tcMar>
              <w:top w:w="80" w:type="dxa"/>
              <w:left w:w="80" w:type="dxa"/>
              <w:bottom w:w="80" w:type="dxa"/>
              <w:right w:w="80" w:type="dxa"/>
            </w:tcMar>
          </w:tcPr>
          <w:p w14:paraId="6B9257FA"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Drayage</w:t>
            </w:r>
          </w:p>
        </w:tc>
        <w:tc>
          <w:tcPr>
            <w:tcW w:w="1166" w:type="dxa"/>
            <w:tcMar>
              <w:top w:w="80" w:type="dxa"/>
              <w:left w:w="80" w:type="dxa"/>
              <w:bottom w:w="80" w:type="dxa"/>
              <w:right w:w="80" w:type="dxa"/>
            </w:tcMar>
          </w:tcPr>
          <w:p w14:paraId="6B9257FB" w14:textId="77777777" w:rsidR="003209F7" w:rsidRPr="00C53E38" w:rsidRDefault="00E46FBD" w:rsidP="00603284">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303.00</w:t>
            </w:r>
          </w:p>
        </w:tc>
      </w:tr>
      <w:tr w:rsidR="003209F7" w:rsidRPr="00C53E38" w14:paraId="6B925800" w14:textId="77777777" w:rsidTr="00D43E12">
        <w:trPr>
          <w:trHeight w:val="300"/>
        </w:trPr>
        <w:tc>
          <w:tcPr>
            <w:tcW w:w="2500" w:type="dxa"/>
            <w:shd w:val="clear" w:color="auto" w:fill="F5F5F5"/>
            <w:tcMar>
              <w:top w:w="80" w:type="dxa"/>
              <w:left w:w="80" w:type="dxa"/>
              <w:bottom w:w="80" w:type="dxa"/>
              <w:right w:w="80" w:type="dxa"/>
            </w:tcMar>
          </w:tcPr>
          <w:p w14:paraId="6B9257FD" w14:textId="45ACA122"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B.C.M.T &amp; T. Co.</w:t>
            </w:r>
          </w:p>
        </w:tc>
        <w:tc>
          <w:tcPr>
            <w:tcW w:w="1596" w:type="dxa"/>
            <w:shd w:val="clear" w:color="auto" w:fill="F5F5F5"/>
            <w:tcMar>
              <w:top w:w="80" w:type="dxa"/>
              <w:left w:w="80" w:type="dxa"/>
              <w:bottom w:w="80" w:type="dxa"/>
              <w:right w:w="80" w:type="dxa"/>
            </w:tcMar>
          </w:tcPr>
          <w:p w14:paraId="6B9257FE"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66" w:type="dxa"/>
            <w:shd w:val="clear" w:color="auto" w:fill="F5F5F5"/>
            <w:tcMar>
              <w:top w:w="80" w:type="dxa"/>
              <w:left w:w="80" w:type="dxa"/>
              <w:bottom w:w="80" w:type="dxa"/>
              <w:right w:w="80" w:type="dxa"/>
            </w:tcMar>
          </w:tcPr>
          <w:p w14:paraId="6B9257FF" w14:textId="660EC900" w:rsidR="003209F7" w:rsidRPr="00C53E38" w:rsidRDefault="00E46FBD" w:rsidP="00603284">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6.5</w:t>
            </w:r>
            <w:r w:rsidR="007604BC" w:rsidRPr="00C53E38">
              <w:rPr>
                <w:rStyle w:val="None"/>
                <w:rFonts w:ascii="Calibri" w:hAnsi="Calibri"/>
                <w:lang w:val="en-CA"/>
                <w14:textOutline w14:w="12700" w14:cap="flat" w14:cmpd="sng" w14:algn="ctr">
                  <w14:noFill/>
                  <w14:prstDash w14:val="solid"/>
                  <w14:miter w14:lim="400000"/>
                </w14:textOutline>
              </w:rPr>
              <w:t>3</w:t>
            </w:r>
          </w:p>
        </w:tc>
      </w:tr>
    </w:tbl>
    <w:p w14:paraId="6B925802" w14:textId="77777777" w:rsidR="003209F7" w:rsidRPr="00C53E38" w:rsidRDefault="003209F7" w:rsidP="00B36E36">
      <w:pPr>
        <w:pStyle w:val="BodyA"/>
        <w:tabs>
          <w:tab w:val="left" w:pos="9072"/>
        </w:tabs>
        <w:ind w:right="288"/>
        <w:rPr>
          <w:rStyle w:val="None"/>
          <w:rFonts w:ascii="Calibri" w:eastAsia="Calibri" w:hAnsi="Calibri" w:cs="Calibri"/>
          <w:sz w:val="24"/>
          <w:szCs w:val="24"/>
          <w:lang w:val="en-CA"/>
        </w:rPr>
      </w:pPr>
    </w:p>
    <w:p w14:paraId="6B925804" w14:textId="6CC216DC" w:rsidR="003209F7"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sz w:val="24"/>
          <w:szCs w:val="24"/>
          <w:lang w:val="en-CA"/>
        </w:rPr>
        <w:t>sgd R. Grant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Chairman</w:t>
      </w:r>
      <w:r w:rsidR="007604BC" w:rsidRPr="00C53E38">
        <w:rPr>
          <w:rStyle w:val="None"/>
          <w:rFonts w:ascii="Calibri" w:eastAsia="Calibri" w:hAnsi="Calibri" w:cs="Calibri"/>
          <w:sz w:val="24"/>
          <w:szCs w:val="24"/>
          <w:lang w:val="en-CA"/>
        </w:rPr>
        <w:br/>
      </w:r>
      <w:r w:rsidRPr="00C53E38">
        <w:rPr>
          <w:rStyle w:val="None"/>
          <w:rFonts w:ascii="Calibri" w:hAnsi="Calibri"/>
          <w:sz w:val="24"/>
          <w:szCs w:val="24"/>
          <w:lang w:val="en-CA"/>
        </w:rPr>
        <w:t>Moved by Alderman Grant,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Seconded by Alderman Wood,</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 xml:space="preserve">That the </w:t>
      </w:r>
      <w:r w:rsidR="00132602" w:rsidRPr="00C53E38">
        <w:rPr>
          <w:rStyle w:val="None"/>
          <w:rFonts w:ascii="Calibri" w:hAnsi="Calibri"/>
          <w:sz w:val="24"/>
          <w:szCs w:val="24"/>
          <w:lang w:val="en-CA"/>
        </w:rPr>
        <w:t>R</w:t>
      </w:r>
      <w:r w:rsidRPr="00C53E38">
        <w:rPr>
          <w:rStyle w:val="None"/>
          <w:rFonts w:ascii="Calibri" w:hAnsi="Calibri"/>
          <w:sz w:val="24"/>
          <w:szCs w:val="24"/>
          <w:lang w:val="en-CA"/>
        </w:rPr>
        <w:t>eport be adopted</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Carried</w:t>
      </w:r>
    </w:p>
    <w:p w14:paraId="09B1A4A3" w14:textId="77777777" w:rsidR="00132602" w:rsidRPr="00C53E38" w:rsidRDefault="00132602" w:rsidP="00B36E36">
      <w:pPr>
        <w:pStyle w:val="BodyA"/>
        <w:tabs>
          <w:tab w:val="left" w:pos="9072"/>
        </w:tabs>
        <w:ind w:right="288"/>
        <w:rPr>
          <w:rStyle w:val="None"/>
          <w:rFonts w:ascii="Calibri" w:eastAsia="Calibri" w:hAnsi="Calibri" w:cs="Calibri"/>
          <w:sz w:val="24"/>
          <w:szCs w:val="24"/>
          <w:lang w:val="en-CA"/>
        </w:rPr>
      </w:pPr>
    </w:p>
    <w:p w14:paraId="6B925806" w14:textId="28071500" w:rsidR="003209F7" w:rsidRPr="00C53E38" w:rsidRDefault="00E46FBD" w:rsidP="00B36E36">
      <w:pPr>
        <w:pStyle w:val="BodyA"/>
        <w:tabs>
          <w:tab w:val="left" w:pos="9072"/>
        </w:tabs>
        <w:ind w:right="288"/>
        <w:rPr>
          <w:rStyle w:val="None"/>
          <w:rFonts w:ascii="Calibri" w:eastAsia="Calibri" w:hAnsi="Calibri" w:cs="Calibri"/>
          <w:color w:val="auto"/>
          <w:sz w:val="24"/>
          <w:szCs w:val="24"/>
          <w:u w:color="0076BA"/>
          <w:lang w:val="en-CA"/>
        </w:rPr>
      </w:pPr>
      <w:r w:rsidRPr="00C53E38">
        <w:rPr>
          <w:rStyle w:val="None"/>
          <w:rFonts w:ascii="Calibri" w:hAnsi="Calibri"/>
          <w:color w:val="0076BA"/>
          <w:sz w:val="32"/>
          <w:szCs w:val="32"/>
          <w:u w:color="0076BA"/>
          <w:lang w:val="en-CA"/>
        </w:rPr>
        <w:t>Finance Committee</w:t>
      </w:r>
      <w:r w:rsidR="00AE697C" w:rsidRPr="00C53E38">
        <w:rPr>
          <w:rStyle w:val="None"/>
          <w:rFonts w:ascii="Calibri" w:hAnsi="Calibri"/>
          <w:color w:val="0076BA"/>
          <w:sz w:val="32"/>
          <w:szCs w:val="32"/>
          <w:u w:color="0076BA"/>
          <w:lang w:val="en-CA"/>
        </w:rPr>
        <w:br/>
      </w:r>
      <w:r w:rsidR="00AE697C" w:rsidRPr="00C53E38">
        <w:rPr>
          <w:rStyle w:val="None"/>
          <w:rFonts w:ascii="Calibri" w:hAnsi="Calibri"/>
          <w:sz w:val="24"/>
          <w:szCs w:val="24"/>
          <w:lang w:val="en-CA"/>
        </w:rPr>
        <w:br/>
      </w:r>
      <w:r w:rsidRPr="00C53E38">
        <w:rPr>
          <w:rStyle w:val="None"/>
          <w:rFonts w:ascii="Calibri" w:hAnsi="Calibri"/>
          <w:sz w:val="24"/>
          <w:szCs w:val="24"/>
          <w:lang w:val="en-CA"/>
        </w:rPr>
        <w:t>The Finance Committee met on Friday October 4</w:t>
      </w:r>
      <w:r w:rsidRPr="00C53E38">
        <w:rPr>
          <w:rStyle w:val="None"/>
          <w:rFonts w:ascii="Calibri" w:hAnsi="Calibri"/>
          <w:sz w:val="24"/>
          <w:szCs w:val="24"/>
          <w:u w:val="single"/>
          <w:vertAlign w:val="superscript"/>
          <w:lang w:val="en-CA"/>
        </w:rPr>
        <w:t>th</w:t>
      </w:r>
      <w:r w:rsidRPr="00C53E38">
        <w:rPr>
          <w:rStyle w:val="None"/>
          <w:rFonts w:ascii="Calibri" w:hAnsi="Calibri"/>
          <w:sz w:val="24"/>
          <w:szCs w:val="24"/>
          <w:lang w:val="en-CA"/>
        </w:rPr>
        <w:t xml:space="preserve"> 1901.</w:t>
      </w:r>
      <w:r w:rsidRPr="00C53E38">
        <w:rPr>
          <w:rStyle w:val="None"/>
          <w:rFonts w:ascii="Calibri" w:eastAsia="Calibri" w:hAnsi="Calibri" w:cs="Calibri"/>
          <w:sz w:val="24"/>
          <w:szCs w:val="24"/>
          <w:lang w:val="en-CA"/>
        </w:rPr>
        <w:br/>
      </w:r>
      <w:r w:rsidRPr="00C53E38">
        <w:rPr>
          <w:rStyle w:val="None"/>
          <w:rFonts w:ascii="Calibri" w:hAnsi="Calibri"/>
          <w:color w:val="auto"/>
          <w:sz w:val="24"/>
          <w:szCs w:val="24"/>
          <w:lang w:val="en-CA"/>
        </w:rPr>
        <w:t>Present Aldermen Neelands, Painter, Foreman and Wylie.</w:t>
      </w:r>
    </w:p>
    <w:p w14:paraId="40968459" w14:textId="77777777" w:rsidR="00C133FE" w:rsidRPr="00C53E38" w:rsidRDefault="00C133FE" w:rsidP="00B36E36">
      <w:pPr>
        <w:pStyle w:val="BodyA"/>
        <w:tabs>
          <w:tab w:val="left" w:pos="9072"/>
        </w:tabs>
        <w:ind w:right="288"/>
        <w:rPr>
          <w:rStyle w:val="None"/>
          <w:rFonts w:ascii="Calibri" w:hAnsi="Calibri"/>
          <w:sz w:val="24"/>
          <w:szCs w:val="24"/>
          <w:lang w:val="en-CA"/>
        </w:rPr>
      </w:pPr>
    </w:p>
    <w:p w14:paraId="2683F2BD" w14:textId="0A53B971" w:rsidR="00C133FE" w:rsidRPr="00C53E38" w:rsidRDefault="00C133FE"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The following accounts were recommended for payment:_</w:t>
      </w:r>
    </w:p>
    <w:tbl>
      <w:tblPr>
        <w:tblW w:w="7155" w:type="dxa"/>
        <w:tblInd w:w="216" w:type="dxa"/>
        <w:tblBorders>
          <w:insideH w:val="single" w:sz="4" w:space="0" w:color="auto"/>
          <w:insideV w:val="single" w:sz="4" w:space="0" w:color="auto"/>
        </w:tblBorders>
        <w:shd w:val="clear" w:color="auto" w:fill="CADFFF"/>
        <w:tblLayout w:type="fixed"/>
        <w:tblLook w:val="04A0" w:firstRow="1" w:lastRow="0" w:firstColumn="1" w:lastColumn="0" w:noHBand="0" w:noVBand="1"/>
      </w:tblPr>
      <w:tblGrid>
        <w:gridCol w:w="3325"/>
        <w:gridCol w:w="2410"/>
        <w:gridCol w:w="1420"/>
      </w:tblGrid>
      <w:tr w:rsidR="003209F7" w:rsidRPr="00C53E38" w14:paraId="6B92580A" w14:textId="77777777" w:rsidTr="005B2732">
        <w:trPr>
          <w:trHeight w:val="300"/>
        </w:trPr>
        <w:tc>
          <w:tcPr>
            <w:tcW w:w="3325" w:type="dxa"/>
            <w:tcMar>
              <w:top w:w="80" w:type="dxa"/>
              <w:left w:w="80" w:type="dxa"/>
              <w:bottom w:w="80" w:type="dxa"/>
              <w:right w:w="80" w:type="dxa"/>
            </w:tcMar>
          </w:tcPr>
          <w:p w14:paraId="6B925807"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G Drysdale</w:t>
            </w:r>
          </w:p>
        </w:tc>
        <w:tc>
          <w:tcPr>
            <w:tcW w:w="2410" w:type="dxa"/>
            <w:tcMar>
              <w:top w:w="80" w:type="dxa"/>
              <w:left w:w="80" w:type="dxa"/>
              <w:bottom w:w="80" w:type="dxa"/>
              <w:right w:w="80" w:type="dxa"/>
            </w:tcMar>
          </w:tcPr>
          <w:p w14:paraId="6B925808"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420" w:type="dxa"/>
            <w:tcMar>
              <w:top w:w="80" w:type="dxa"/>
              <w:left w:w="80" w:type="dxa"/>
              <w:bottom w:w="80" w:type="dxa"/>
              <w:right w:w="80" w:type="dxa"/>
            </w:tcMar>
          </w:tcPr>
          <w:p w14:paraId="6B925809" w14:textId="77777777" w:rsidR="003209F7" w:rsidRPr="00C53E38" w:rsidRDefault="00E46FBD" w:rsidP="00AE697C">
            <w:pPr>
              <w:pStyle w:val="Body"/>
              <w:tabs>
                <w:tab w:val="left" w:pos="9072"/>
              </w:tabs>
              <w:ind w:right="61"/>
              <w:jc w:val="right"/>
              <w:rPr>
                <w:lang w:val="en-CA"/>
              </w:rPr>
            </w:pPr>
            <w:r w:rsidRPr="00C53E38">
              <w:rPr>
                <w:rStyle w:val="None"/>
                <w:rFonts w:ascii="Calibri" w:hAnsi="Calibri"/>
                <w:lang w:val="en-CA"/>
                <w14:textOutline w14:w="12700" w14:cap="flat" w14:cmpd="sng" w14:algn="ctr">
                  <w14:noFill/>
                  <w14:prstDash w14:val="solid"/>
                  <w14:miter w14:lim="400000"/>
                </w14:textOutline>
              </w:rPr>
              <w:t>$10.25</w:t>
            </w:r>
          </w:p>
        </w:tc>
      </w:tr>
      <w:tr w:rsidR="003209F7" w:rsidRPr="00C53E38" w14:paraId="6B92580E" w14:textId="77777777" w:rsidTr="005B2732">
        <w:trPr>
          <w:trHeight w:val="300"/>
        </w:trPr>
        <w:tc>
          <w:tcPr>
            <w:tcW w:w="3325" w:type="dxa"/>
            <w:shd w:val="clear" w:color="auto" w:fill="F5F5F5"/>
            <w:tcMar>
              <w:top w:w="80" w:type="dxa"/>
              <w:left w:w="80" w:type="dxa"/>
              <w:bottom w:w="80" w:type="dxa"/>
              <w:right w:w="80" w:type="dxa"/>
            </w:tcMar>
          </w:tcPr>
          <w:p w14:paraId="6B92580B"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GWN [sic GNW] Telegraph</w:t>
            </w:r>
          </w:p>
        </w:tc>
        <w:tc>
          <w:tcPr>
            <w:tcW w:w="2410" w:type="dxa"/>
            <w:shd w:val="clear" w:color="auto" w:fill="F5F5F5"/>
            <w:tcMar>
              <w:top w:w="80" w:type="dxa"/>
              <w:left w:w="80" w:type="dxa"/>
              <w:bottom w:w="80" w:type="dxa"/>
              <w:right w:w="80" w:type="dxa"/>
            </w:tcMar>
          </w:tcPr>
          <w:p w14:paraId="6B92580C"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Telegrams</w:t>
            </w:r>
          </w:p>
        </w:tc>
        <w:tc>
          <w:tcPr>
            <w:tcW w:w="1420" w:type="dxa"/>
            <w:shd w:val="clear" w:color="auto" w:fill="F5F5F5"/>
            <w:tcMar>
              <w:top w:w="80" w:type="dxa"/>
              <w:left w:w="80" w:type="dxa"/>
              <w:bottom w:w="80" w:type="dxa"/>
              <w:right w:w="80" w:type="dxa"/>
            </w:tcMar>
          </w:tcPr>
          <w:p w14:paraId="6B92580D" w14:textId="77777777" w:rsidR="003209F7" w:rsidRPr="00C53E38" w:rsidRDefault="00E46FBD" w:rsidP="00AE697C">
            <w:pPr>
              <w:pStyle w:val="TableStyle2A"/>
              <w:tabs>
                <w:tab w:val="left" w:pos="9072"/>
              </w:tabs>
              <w:ind w:right="61"/>
              <w:jc w:val="right"/>
              <w:rPr>
                <w:lang w:val="en-CA"/>
              </w:rPr>
            </w:pPr>
            <w:r w:rsidRPr="00C53E38">
              <w:rPr>
                <w:rStyle w:val="None"/>
                <w:rFonts w:ascii="Calibri" w:hAnsi="Calibri"/>
                <w:sz w:val="24"/>
                <w:szCs w:val="24"/>
                <w:lang w:val="en-CA"/>
              </w:rPr>
              <w:t>.85</w:t>
            </w:r>
          </w:p>
        </w:tc>
      </w:tr>
      <w:tr w:rsidR="003209F7" w:rsidRPr="00C53E38" w14:paraId="6B925812" w14:textId="77777777" w:rsidTr="005B2732">
        <w:trPr>
          <w:trHeight w:val="300"/>
        </w:trPr>
        <w:tc>
          <w:tcPr>
            <w:tcW w:w="3325" w:type="dxa"/>
            <w:tcMar>
              <w:top w:w="80" w:type="dxa"/>
              <w:left w:w="80" w:type="dxa"/>
              <w:bottom w:w="80" w:type="dxa"/>
              <w:right w:w="80" w:type="dxa"/>
            </w:tcMar>
          </w:tcPr>
          <w:p w14:paraId="6B92580F"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Evans Coleman &amp; Evans</w:t>
            </w:r>
          </w:p>
        </w:tc>
        <w:tc>
          <w:tcPr>
            <w:tcW w:w="2410" w:type="dxa"/>
            <w:tcMar>
              <w:top w:w="80" w:type="dxa"/>
              <w:left w:w="80" w:type="dxa"/>
              <w:bottom w:w="80" w:type="dxa"/>
              <w:right w:w="80" w:type="dxa"/>
            </w:tcMar>
          </w:tcPr>
          <w:p w14:paraId="6B925810"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420" w:type="dxa"/>
            <w:tcMar>
              <w:top w:w="80" w:type="dxa"/>
              <w:left w:w="80" w:type="dxa"/>
              <w:bottom w:w="80" w:type="dxa"/>
              <w:right w:w="80" w:type="dxa"/>
            </w:tcMar>
          </w:tcPr>
          <w:p w14:paraId="6B925811" w14:textId="77777777" w:rsidR="003209F7" w:rsidRPr="00C53E38" w:rsidRDefault="00E46FBD" w:rsidP="00AE697C">
            <w:pPr>
              <w:pStyle w:val="Body"/>
              <w:tabs>
                <w:tab w:val="left" w:pos="9072"/>
              </w:tabs>
              <w:ind w:right="61"/>
              <w:jc w:val="right"/>
              <w:rPr>
                <w:lang w:val="en-CA"/>
              </w:rPr>
            </w:pPr>
            <w:r w:rsidRPr="00C53E38">
              <w:rPr>
                <w:rStyle w:val="None"/>
                <w:rFonts w:ascii="Calibri" w:hAnsi="Calibri"/>
                <w:lang w:val="en-CA"/>
                <w14:textOutline w14:w="12700" w14:cap="flat" w14:cmpd="sng" w14:algn="ctr">
                  <w14:noFill/>
                  <w14:prstDash w14:val="solid"/>
                  <w14:miter w14:lim="400000"/>
                </w14:textOutline>
              </w:rPr>
              <w:t>63.00</w:t>
            </w:r>
          </w:p>
        </w:tc>
      </w:tr>
      <w:tr w:rsidR="003209F7" w:rsidRPr="00C53E38" w14:paraId="6B925816" w14:textId="77777777" w:rsidTr="005B2732">
        <w:trPr>
          <w:trHeight w:val="300"/>
        </w:trPr>
        <w:tc>
          <w:tcPr>
            <w:tcW w:w="3325" w:type="dxa"/>
            <w:shd w:val="clear" w:color="auto" w:fill="F5F5F5"/>
            <w:tcMar>
              <w:top w:w="80" w:type="dxa"/>
              <w:left w:w="80" w:type="dxa"/>
              <w:bottom w:w="80" w:type="dxa"/>
              <w:right w:w="80" w:type="dxa"/>
            </w:tcMar>
          </w:tcPr>
          <w:p w14:paraId="6B925813"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Clarke &amp; Stuart</w:t>
            </w:r>
          </w:p>
        </w:tc>
        <w:tc>
          <w:tcPr>
            <w:tcW w:w="2410" w:type="dxa"/>
            <w:shd w:val="clear" w:color="auto" w:fill="F5F5F5"/>
            <w:tcMar>
              <w:top w:w="80" w:type="dxa"/>
              <w:left w:w="80" w:type="dxa"/>
              <w:bottom w:w="80" w:type="dxa"/>
              <w:right w:w="80" w:type="dxa"/>
            </w:tcMar>
          </w:tcPr>
          <w:p w14:paraId="6B925814"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420" w:type="dxa"/>
            <w:shd w:val="clear" w:color="auto" w:fill="F5F5F5"/>
            <w:tcMar>
              <w:top w:w="80" w:type="dxa"/>
              <w:left w:w="80" w:type="dxa"/>
              <w:bottom w:w="80" w:type="dxa"/>
              <w:right w:w="80" w:type="dxa"/>
            </w:tcMar>
          </w:tcPr>
          <w:p w14:paraId="6B925815" w14:textId="77777777" w:rsidR="003209F7" w:rsidRPr="00C53E38" w:rsidRDefault="00E46FBD" w:rsidP="00AE697C">
            <w:pPr>
              <w:pStyle w:val="Body"/>
              <w:tabs>
                <w:tab w:val="left" w:pos="9072"/>
              </w:tabs>
              <w:ind w:right="61"/>
              <w:jc w:val="right"/>
              <w:rPr>
                <w:lang w:val="en-CA"/>
              </w:rPr>
            </w:pPr>
            <w:r w:rsidRPr="00C53E38">
              <w:rPr>
                <w:rStyle w:val="None"/>
                <w:rFonts w:ascii="Calibri" w:hAnsi="Calibri"/>
                <w:lang w:val="en-CA"/>
                <w14:textOutline w14:w="12700" w14:cap="flat" w14:cmpd="sng" w14:algn="ctr">
                  <w14:noFill/>
                  <w14:prstDash w14:val="solid"/>
                  <w14:miter w14:lim="400000"/>
                </w14:textOutline>
              </w:rPr>
              <w:t>12.90</w:t>
            </w:r>
          </w:p>
        </w:tc>
      </w:tr>
      <w:tr w:rsidR="003209F7" w:rsidRPr="00C53E38" w14:paraId="6B92581A" w14:textId="77777777" w:rsidTr="005B2732">
        <w:trPr>
          <w:trHeight w:val="300"/>
        </w:trPr>
        <w:tc>
          <w:tcPr>
            <w:tcW w:w="3325" w:type="dxa"/>
            <w:tcMar>
              <w:top w:w="80" w:type="dxa"/>
              <w:left w:w="80" w:type="dxa"/>
              <w:bottom w:w="80" w:type="dxa"/>
              <w:right w:w="80" w:type="dxa"/>
            </w:tcMar>
          </w:tcPr>
          <w:p w14:paraId="6B925817"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J.J. Woods</w:t>
            </w:r>
          </w:p>
        </w:tc>
        <w:tc>
          <w:tcPr>
            <w:tcW w:w="2410" w:type="dxa"/>
            <w:tcMar>
              <w:top w:w="80" w:type="dxa"/>
              <w:left w:w="80" w:type="dxa"/>
              <w:bottom w:w="80" w:type="dxa"/>
              <w:right w:w="80" w:type="dxa"/>
            </w:tcMar>
          </w:tcPr>
          <w:p w14:paraId="6B925818"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Clerical work</w:t>
            </w:r>
          </w:p>
        </w:tc>
        <w:tc>
          <w:tcPr>
            <w:tcW w:w="1420" w:type="dxa"/>
            <w:tcMar>
              <w:top w:w="80" w:type="dxa"/>
              <w:left w:w="80" w:type="dxa"/>
              <w:bottom w:w="80" w:type="dxa"/>
              <w:right w:w="80" w:type="dxa"/>
            </w:tcMar>
          </w:tcPr>
          <w:p w14:paraId="6B925819" w14:textId="77777777" w:rsidR="003209F7" w:rsidRPr="00C53E38" w:rsidRDefault="00E46FBD" w:rsidP="00AE697C">
            <w:pPr>
              <w:pStyle w:val="Body"/>
              <w:tabs>
                <w:tab w:val="left" w:pos="9072"/>
              </w:tabs>
              <w:ind w:right="61"/>
              <w:jc w:val="right"/>
              <w:rPr>
                <w:lang w:val="en-CA"/>
              </w:rPr>
            </w:pPr>
            <w:r w:rsidRPr="00C53E38">
              <w:rPr>
                <w:rStyle w:val="None"/>
                <w:rFonts w:ascii="Calibri" w:hAnsi="Calibri"/>
                <w:lang w:val="en-CA"/>
                <w14:textOutline w14:w="12700" w14:cap="flat" w14:cmpd="sng" w14:algn="ctr">
                  <w14:noFill/>
                  <w14:prstDash w14:val="solid"/>
                  <w14:miter w14:lim="400000"/>
                </w14:textOutline>
              </w:rPr>
              <w:t>62.50</w:t>
            </w:r>
          </w:p>
        </w:tc>
      </w:tr>
    </w:tbl>
    <w:p w14:paraId="6B92581C" w14:textId="77777777" w:rsidR="003209F7" w:rsidRPr="00C53E38" w:rsidRDefault="003209F7" w:rsidP="00B36E36">
      <w:pPr>
        <w:pStyle w:val="BodyA"/>
        <w:tabs>
          <w:tab w:val="left" w:pos="9072"/>
        </w:tabs>
        <w:ind w:right="288"/>
        <w:rPr>
          <w:rStyle w:val="None"/>
          <w:rFonts w:ascii="Calibri" w:eastAsia="Calibri" w:hAnsi="Calibri" w:cs="Calibri"/>
          <w:sz w:val="24"/>
          <w:szCs w:val="24"/>
          <w:lang w:val="en-CA"/>
        </w:rPr>
      </w:pPr>
    </w:p>
    <w:p w14:paraId="6B92581D" w14:textId="1D3419F4"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Resolved that the sum of </w:t>
      </w:r>
      <w:r w:rsidRPr="00C53E38">
        <w:rPr>
          <w:rStyle w:val="None"/>
          <w:rFonts w:ascii="Calibri" w:hAnsi="Calibri"/>
          <w:sz w:val="24"/>
          <w:szCs w:val="24"/>
          <w:vertAlign w:val="superscript"/>
          <w:lang w:val="en-CA"/>
        </w:rPr>
        <w:t>$</w:t>
      </w:r>
      <w:r w:rsidRPr="00C53E38">
        <w:rPr>
          <w:rStyle w:val="None"/>
          <w:rFonts w:ascii="Calibri" w:hAnsi="Calibri"/>
          <w:sz w:val="24"/>
          <w:szCs w:val="24"/>
          <w:lang w:val="en-CA"/>
        </w:rPr>
        <w:t xml:space="preserve">6000 paid for </w:t>
      </w:r>
      <w:r w:rsidR="001079E6" w:rsidRPr="00C53E38">
        <w:rPr>
          <w:rStyle w:val="None"/>
          <w:rFonts w:ascii="Calibri" w:hAnsi="Calibri"/>
          <w:sz w:val="24"/>
          <w:szCs w:val="24"/>
          <w:lang w:val="en-CA"/>
        </w:rPr>
        <w:t>L</w:t>
      </w:r>
      <w:r w:rsidRPr="00C53E38">
        <w:rPr>
          <w:rStyle w:val="None"/>
          <w:rFonts w:ascii="Calibri" w:hAnsi="Calibri"/>
          <w:sz w:val="24"/>
          <w:szCs w:val="24"/>
          <w:lang w:val="en-CA"/>
        </w:rPr>
        <w:t xml:space="preserve">ots 5 to 10 inclusive in </w:t>
      </w:r>
      <w:r w:rsidR="0005776B" w:rsidRPr="00C53E38">
        <w:rPr>
          <w:rStyle w:val="None"/>
          <w:rFonts w:ascii="Calibri" w:hAnsi="Calibri"/>
          <w:sz w:val="24"/>
          <w:szCs w:val="24"/>
          <w:lang w:val="en-CA"/>
        </w:rPr>
        <w:t>B</w:t>
      </w:r>
      <w:r w:rsidRPr="00C53E38">
        <w:rPr>
          <w:rStyle w:val="None"/>
          <w:rFonts w:ascii="Calibri" w:hAnsi="Calibri"/>
          <w:sz w:val="24"/>
          <w:szCs w:val="24"/>
          <w:lang w:val="en-CA"/>
        </w:rPr>
        <w:t>lock 39. D</w:t>
      </w:r>
      <w:r w:rsidR="00FF183D" w:rsidRPr="00C53E38">
        <w:rPr>
          <w:rStyle w:val="None"/>
          <w:rFonts w:ascii="Calibri" w:hAnsi="Calibri"/>
          <w:sz w:val="24"/>
          <w:szCs w:val="24"/>
          <w:lang w:val="en-CA"/>
        </w:rPr>
        <w:t>.</w:t>
      </w:r>
      <w:r w:rsidR="008E7703" w:rsidRPr="00C53E38">
        <w:rPr>
          <w:rStyle w:val="None"/>
          <w:rFonts w:ascii="Calibri" w:hAnsi="Calibri"/>
          <w:sz w:val="24"/>
          <w:szCs w:val="24"/>
          <w:lang w:val="en-CA"/>
        </w:rPr>
        <w:t>L</w:t>
      </w:r>
      <w:r w:rsidRPr="00C53E38">
        <w:rPr>
          <w:rStyle w:val="None"/>
          <w:rFonts w:ascii="Calibri" w:hAnsi="Calibri"/>
          <w:sz w:val="24"/>
          <w:szCs w:val="24"/>
          <w:lang w:val="en-CA"/>
        </w:rPr>
        <w:t xml:space="preserve">.196 be taken out of monies raised by way of </w:t>
      </w:r>
      <w:r w:rsidR="00FF183D" w:rsidRPr="00C53E38">
        <w:rPr>
          <w:rStyle w:val="None"/>
          <w:rFonts w:ascii="Calibri" w:hAnsi="Calibri"/>
          <w:sz w:val="24"/>
          <w:szCs w:val="24"/>
          <w:lang w:val="en-CA"/>
        </w:rPr>
        <w:t>D</w:t>
      </w:r>
      <w:r w:rsidRPr="00C53E38">
        <w:rPr>
          <w:rStyle w:val="None"/>
          <w:rFonts w:ascii="Calibri" w:hAnsi="Calibri"/>
          <w:sz w:val="24"/>
          <w:szCs w:val="24"/>
          <w:lang w:val="en-CA"/>
        </w:rPr>
        <w:t xml:space="preserve">ebentures for the extension and improvements of the water works system and that when the water works lots are sold in </w:t>
      </w:r>
      <w:r w:rsidR="001079E6" w:rsidRPr="00C53E38">
        <w:rPr>
          <w:rStyle w:val="None"/>
          <w:rFonts w:ascii="Calibri" w:hAnsi="Calibri"/>
          <w:sz w:val="24"/>
          <w:szCs w:val="24"/>
          <w:lang w:val="en-CA"/>
        </w:rPr>
        <w:t>B</w:t>
      </w:r>
      <w:r w:rsidRPr="00C53E38">
        <w:rPr>
          <w:rStyle w:val="None"/>
          <w:rFonts w:ascii="Calibri" w:hAnsi="Calibri"/>
          <w:sz w:val="24"/>
          <w:szCs w:val="24"/>
          <w:lang w:val="en-CA"/>
        </w:rPr>
        <w:t>lock 12.</w:t>
      </w:r>
      <w:r w:rsidR="001079E6" w:rsidRPr="00C53E38">
        <w:rPr>
          <w:rStyle w:val="None"/>
          <w:rFonts w:ascii="Calibri" w:hAnsi="Calibri"/>
          <w:sz w:val="24"/>
          <w:szCs w:val="24"/>
          <w:lang w:val="en-CA"/>
        </w:rPr>
        <w:t xml:space="preserve"> </w:t>
      </w:r>
      <w:r w:rsidRPr="00C53E38">
        <w:rPr>
          <w:rStyle w:val="None"/>
          <w:rFonts w:ascii="Calibri" w:hAnsi="Calibri"/>
          <w:sz w:val="24"/>
          <w:szCs w:val="24"/>
          <w:lang w:val="en-CA"/>
        </w:rPr>
        <w:t>D</w:t>
      </w:r>
      <w:r w:rsidR="00C83D8E" w:rsidRPr="00C53E38">
        <w:rPr>
          <w:rStyle w:val="None"/>
          <w:rFonts w:ascii="Calibri" w:hAnsi="Calibri"/>
          <w:sz w:val="24"/>
          <w:szCs w:val="24"/>
          <w:lang w:val="en-CA"/>
        </w:rPr>
        <w:t>.L</w:t>
      </w:r>
      <w:r w:rsidRPr="00C53E38">
        <w:rPr>
          <w:rStyle w:val="None"/>
          <w:rFonts w:ascii="Calibri" w:hAnsi="Calibri"/>
          <w:sz w:val="24"/>
          <w:szCs w:val="24"/>
          <w:lang w:val="en-CA"/>
        </w:rPr>
        <w:t>.196 that the proceeds be placed to the credit of the Water Works Extension By-</w:t>
      </w:r>
      <w:r w:rsidR="00C83D8E" w:rsidRPr="00C53E38">
        <w:rPr>
          <w:rStyle w:val="None"/>
          <w:rFonts w:ascii="Calibri" w:hAnsi="Calibri"/>
          <w:sz w:val="24"/>
          <w:szCs w:val="24"/>
          <w:lang w:val="en-CA"/>
        </w:rPr>
        <w:t>L</w:t>
      </w:r>
      <w:r w:rsidRPr="00C53E38">
        <w:rPr>
          <w:rStyle w:val="None"/>
          <w:rFonts w:ascii="Calibri" w:hAnsi="Calibri"/>
          <w:sz w:val="24"/>
          <w:szCs w:val="24"/>
          <w:lang w:val="en-CA"/>
        </w:rPr>
        <w:t>aw.</w:t>
      </w:r>
    </w:p>
    <w:p w14:paraId="6471726D" w14:textId="77777777" w:rsidR="00C83D8E" w:rsidRPr="00C53E38" w:rsidRDefault="00C83D8E" w:rsidP="00B36E36">
      <w:pPr>
        <w:pStyle w:val="BodyA"/>
        <w:tabs>
          <w:tab w:val="left" w:pos="9072"/>
        </w:tabs>
        <w:ind w:right="288"/>
        <w:rPr>
          <w:rStyle w:val="None"/>
          <w:rFonts w:ascii="Calibri" w:hAnsi="Calibri"/>
          <w:sz w:val="24"/>
          <w:szCs w:val="24"/>
          <w:lang w:val="en-CA"/>
        </w:rPr>
      </w:pPr>
    </w:p>
    <w:p w14:paraId="6B92581E" w14:textId="57A1AD92"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J. Fortes late swimming instructor at English Bay made application for a month’s salary at the rate of</w:t>
      </w:r>
      <w:r w:rsidRPr="00C53E38">
        <w:rPr>
          <w:rStyle w:val="None"/>
          <w:rFonts w:ascii="Calibri" w:hAnsi="Calibri"/>
          <w:sz w:val="24"/>
          <w:szCs w:val="24"/>
          <w:vertAlign w:val="superscript"/>
          <w:lang w:val="en-CA"/>
        </w:rPr>
        <w:t xml:space="preserve"> $</w:t>
      </w:r>
      <w:r w:rsidRPr="00C53E38">
        <w:rPr>
          <w:rStyle w:val="None"/>
          <w:rFonts w:ascii="Calibri" w:hAnsi="Calibri"/>
          <w:sz w:val="24"/>
          <w:szCs w:val="24"/>
          <w:lang w:val="en-CA"/>
        </w:rPr>
        <w:t>40.00 per month for Sept.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It was resolved that he be not paid the amount claimed as he was not authorized to a</w:t>
      </w:r>
      <w:r w:rsidR="00E11F55" w:rsidRPr="00C53E38">
        <w:rPr>
          <w:rStyle w:val="None"/>
          <w:rFonts w:ascii="Calibri" w:hAnsi="Calibri"/>
          <w:sz w:val="24"/>
          <w:szCs w:val="24"/>
          <w:lang w:val="en-CA"/>
        </w:rPr>
        <w:t>ct</w:t>
      </w:r>
      <w:r w:rsidRPr="00C53E38">
        <w:rPr>
          <w:rStyle w:val="None"/>
          <w:rFonts w:ascii="Calibri" w:hAnsi="Calibri"/>
          <w:sz w:val="24"/>
          <w:szCs w:val="24"/>
          <w:lang w:val="en-CA"/>
        </w:rPr>
        <w:t>.</w:t>
      </w:r>
    </w:p>
    <w:p w14:paraId="5161FED6" w14:textId="77777777" w:rsidR="00824448" w:rsidRPr="00C53E38" w:rsidRDefault="00824448" w:rsidP="00B36E36">
      <w:pPr>
        <w:pStyle w:val="BodyA"/>
        <w:tabs>
          <w:tab w:val="left" w:pos="9072"/>
        </w:tabs>
        <w:ind w:right="288"/>
        <w:rPr>
          <w:rStyle w:val="None"/>
          <w:rFonts w:ascii="Calibri" w:hAnsi="Calibri"/>
          <w:sz w:val="24"/>
          <w:szCs w:val="24"/>
          <w:lang w:val="en-CA"/>
        </w:rPr>
      </w:pPr>
    </w:p>
    <w:p w14:paraId="6B925820" w14:textId="401B58F2" w:rsidR="003209F7"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sz w:val="24"/>
          <w:szCs w:val="24"/>
          <w:lang w:val="en-CA"/>
        </w:rPr>
        <w:t>sgd T.F. Neelands</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Chairman</w:t>
      </w:r>
      <w:r w:rsidR="00E11F55" w:rsidRPr="00C53E38">
        <w:rPr>
          <w:rStyle w:val="None"/>
          <w:rFonts w:ascii="Calibri" w:eastAsia="Calibri" w:hAnsi="Calibri" w:cs="Calibri"/>
          <w:sz w:val="24"/>
          <w:szCs w:val="24"/>
          <w:lang w:val="en-CA"/>
        </w:rPr>
        <w:br/>
      </w:r>
      <w:r w:rsidRPr="00C53E38">
        <w:rPr>
          <w:rStyle w:val="None"/>
          <w:rFonts w:ascii="Calibri" w:hAnsi="Calibri"/>
          <w:sz w:val="24"/>
          <w:szCs w:val="24"/>
          <w:lang w:val="en-CA"/>
        </w:rPr>
        <w:t>Moved by Alderman Neelands,</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lastRenderedPageBreak/>
        <w:t>Seconded by Alderman McGuigan</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 xml:space="preserve">That the </w:t>
      </w:r>
      <w:r w:rsidR="00B61F3E" w:rsidRPr="00C53E38">
        <w:rPr>
          <w:rStyle w:val="None"/>
          <w:rFonts w:ascii="Calibri" w:hAnsi="Calibri"/>
          <w:sz w:val="24"/>
          <w:szCs w:val="24"/>
          <w:lang w:val="en-CA"/>
        </w:rPr>
        <w:t>R</w:t>
      </w:r>
      <w:r w:rsidRPr="00C53E38">
        <w:rPr>
          <w:rStyle w:val="None"/>
          <w:rFonts w:ascii="Calibri" w:hAnsi="Calibri"/>
          <w:sz w:val="24"/>
          <w:szCs w:val="24"/>
          <w:lang w:val="en-CA"/>
        </w:rPr>
        <w:t>eport be adopted</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Carried.</w:t>
      </w:r>
    </w:p>
    <w:p w14:paraId="6F93BA96" w14:textId="77777777" w:rsidR="00B61F3E" w:rsidRPr="00C53E38" w:rsidRDefault="00B61F3E" w:rsidP="00B36E36">
      <w:pPr>
        <w:pStyle w:val="BodyA"/>
        <w:tabs>
          <w:tab w:val="left" w:pos="9072"/>
        </w:tabs>
        <w:ind w:right="288"/>
        <w:rPr>
          <w:rStyle w:val="None"/>
          <w:rFonts w:ascii="Calibri" w:eastAsia="Calibri" w:hAnsi="Calibri" w:cs="Calibri"/>
          <w:sz w:val="24"/>
          <w:szCs w:val="24"/>
          <w:lang w:val="en-CA"/>
        </w:rPr>
      </w:pPr>
    </w:p>
    <w:p w14:paraId="6B925821" w14:textId="77777777"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[Volume 10 page] </w:t>
      </w:r>
      <w:r w:rsidRPr="00C53E38">
        <w:rPr>
          <w:rStyle w:val="None"/>
          <w:rFonts w:ascii="Calibri" w:hAnsi="Calibri"/>
          <w:b/>
          <w:bCs/>
          <w:sz w:val="24"/>
          <w:szCs w:val="24"/>
          <w:lang w:val="en-CA"/>
        </w:rPr>
        <w:t>351</w:t>
      </w:r>
    </w:p>
    <w:p w14:paraId="2D5BD011" w14:textId="77777777" w:rsidR="00B61F3E" w:rsidRPr="00C53E38" w:rsidRDefault="00B61F3E" w:rsidP="00B36E36">
      <w:pPr>
        <w:pStyle w:val="BodyA"/>
        <w:tabs>
          <w:tab w:val="left" w:pos="9072"/>
        </w:tabs>
        <w:ind w:right="288"/>
        <w:rPr>
          <w:rStyle w:val="None"/>
          <w:rFonts w:ascii="Calibri" w:hAnsi="Calibri"/>
          <w:color w:val="auto"/>
          <w:sz w:val="24"/>
          <w:szCs w:val="24"/>
          <w:u w:color="0076BA"/>
          <w:lang w:val="en-CA"/>
        </w:rPr>
      </w:pPr>
    </w:p>
    <w:p w14:paraId="6B925822" w14:textId="37D3E7BE" w:rsidR="003209F7" w:rsidRPr="00C53E38" w:rsidRDefault="00E46FBD" w:rsidP="00B36E36">
      <w:pPr>
        <w:pStyle w:val="BodyA"/>
        <w:tabs>
          <w:tab w:val="left" w:pos="9072"/>
        </w:tabs>
        <w:ind w:right="288"/>
        <w:rPr>
          <w:rStyle w:val="None"/>
          <w:rFonts w:ascii="Calibri" w:eastAsia="Calibri" w:hAnsi="Calibri" w:cs="Calibri"/>
          <w:color w:val="auto"/>
          <w:sz w:val="24"/>
          <w:szCs w:val="24"/>
          <w:u w:color="0076BA"/>
          <w:lang w:val="en-CA"/>
        </w:rPr>
      </w:pPr>
      <w:r w:rsidRPr="00C53E38">
        <w:rPr>
          <w:rStyle w:val="None"/>
          <w:rFonts w:ascii="Calibri" w:hAnsi="Calibri"/>
          <w:color w:val="0076BA"/>
          <w:sz w:val="32"/>
          <w:szCs w:val="32"/>
          <w:u w:color="0076BA"/>
          <w:lang w:val="en-CA"/>
        </w:rPr>
        <w:t>Fire and Police Committee</w:t>
      </w:r>
      <w:r w:rsidR="00B61F3E" w:rsidRPr="00C53E38">
        <w:rPr>
          <w:rStyle w:val="None"/>
          <w:rFonts w:ascii="Calibri" w:hAnsi="Calibri"/>
          <w:color w:val="0076BA"/>
          <w:sz w:val="32"/>
          <w:szCs w:val="32"/>
          <w:u w:color="0076BA"/>
          <w:lang w:val="en-CA"/>
        </w:rPr>
        <w:br/>
      </w:r>
    </w:p>
    <w:p w14:paraId="6B925823" w14:textId="77777777" w:rsidR="003209F7"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color w:val="auto"/>
          <w:sz w:val="24"/>
          <w:szCs w:val="24"/>
          <w:lang w:val="en-CA"/>
        </w:rPr>
        <w:t>The Fire and Police Committee met on Tuesday October 8</w:t>
      </w:r>
      <w:r w:rsidRPr="00C53E38">
        <w:rPr>
          <w:rStyle w:val="None"/>
          <w:rFonts w:ascii="Calibri" w:hAnsi="Calibri"/>
          <w:color w:val="auto"/>
          <w:sz w:val="24"/>
          <w:szCs w:val="24"/>
          <w:u w:val="single"/>
          <w:vertAlign w:val="superscript"/>
          <w:lang w:val="en-CA"/>
        </w:rPr>
        <w:t>th</w:t>
      </w:r>
      <w:r w:rsidRPr="00C53E38">
        <w:rPr>
          <w:rStyle w:val="None"/>
          <w:rFonts w:ascii="Calibri" w:hAnsi="Calibri"/>
          <w:color w:val="auto"/>
          <w:sz w:val="24"/>
          <w:szCs w:val="24"/>
          <w:lang w:val="en-CA"/>
        </w:rPr>
        <w:t xml:space="preserve"> 1901.</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Present Aldermen Wood, Cook, McPhaiden and McDonald.</w:t>
      </w:r>
    </w:p>
    <w:p w14:paraId="4E5A6F84" w14:textId="77777777" w:rsidR="00B61F3E" w:rsidRPr="00C53E38" w:rsidRDefault="00B61F3E" w:rsidP="00B36E36">
      <w:pPr>
        <w:pStyle w:val="BodyA"/>
        <w:tabs>
          <w:tab w:val="left" w:pos="9072"/>
        </w:tabs>
        <w:ind w:right="288"/>
        <w:rPr>
          <w:rStyle w:val="None"/>
          <w:rFonts w:ascii="Calibri" w:eastAsia="Calibri" w:hAnsi="Calibri" w:cs="Calibri"/>
          <w:sz w:val="24"/>
          <w:szCs w:val="24"/>
          <w:lang w:val="en-CA"/>
        </w:rPr>
      </w:pPr>
    </w:p>
    <w:p w14:paraId="47190734" w14:textId="79503EA2" w:rsidR="00FD772A" w:rsidRPr="00C53E38" w:rsidRDefault="00FD772A"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eastAsia="Calibri" w:hAnsi="Calibri" w:cs="Calibri"/>
          <w:sz w:val="24"/>
          <w:szCs w:val="24"/>
          <w:lang w:val="en-CA"/>
        </w:rPr>
        <w:t>The following accounts were recommended for payment:-</w:t>
      </w:r>
    </w:p>
    <w:tbl>
      <w:tblPr>
        <w:tblW w:w="5738" w:type="dxa"/>
        <w:tblInd w:w="216" w:type="dxa"/>
        <w:tblBorders>
          <w:insideH w:val="single" w:sz="4" w:space="0" w:color="auto"/>
          <w:insideV w:val="single" w:sz="4" w:space="0" w:color="auto"/>
        </w:tblBorders>
        <w:shd w:val="clear" w:color="auto" w:fill="CADFFF"/>
        <w:tblLayout w:type="fixed"/>
        <w:tblLook w:val="04A0" w:firstRow="1" w:lastRow="0" w:firstColumn="1" w:lastColumn="0" w:noHBand="0" w:noVBand="1"/>
      </w:tblPr>
      <w:tblGrid>
        <w:gridCol w:w="2761"/>
        <w:gridCol w:w="1843"/>
        <w:gridCol w:w="1134"/>
      </w:tblGrid>
      <w:tr w:rsidR="003209F7" w:rsidRPr="00C53E38" w14:paraId="6B925827" w14:textId="77777777" w:rsidTr="000514A9">
        <w:trPr>
          <w:trHeight w:val="300"/>
        </w:trPr>
        <w:tc>
          <w:tcPr>
            <w:tcW w:w="2761" w:type="dxa"/>
            <w:tcMar>
              <w:top w:w="80" w:type="dxa"/>
              <w:left w:w="80" w:type="dxa"/>
              <w:bottom w:w="80" w:type="dxa"/>
              <w:right w:w="80" w:type="dxa"/>
            </w:tcMar>
          </w:tcPr>
          <w:p w14:paraId="6B925824"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Fader &amp; Co.</w:t>
            </w:r>
          </w:p>
        </w:tc>
        <w:tc>
          <w:tcPr>
            <w:tcW w:w="1843" w:type="dxa"/>
            <w:tcMar>
              <w:top w:w="80" w:type="dxa"/>
              <w:left w:w="80" w:type="dxa"/>
              <w:bottom w:w="80" w:type="dxa"/>
              <w:right w:w="80" w:type="dxa"/>
            </w:tcMar>
          </w:tcPr>
          <w:p w14:paraId="6B925825"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tcMar>
              <w:top w:w="80" w:type="dxa"/>
              <w:left w:w="80" w:type="dxa"/>
              <w:bottom w:w="80" w:type="dxa"/>
              <w:right w:w="80" w:type="dxa"/>
            </w:tcMar>
          </w:tcPr>
          <w:p w14:paraId="6B925826" w14:textId="77777777" w:rsidR="003209F7" w:rsidRPr="00C53E38" w:rsidRDefault="00E46FBD" w:rsidP="000514A9">
            <w:pPr>
              <w:pStyle w:val="Body"/>
              <w:tabs>
                <w:tab w:val="left" w:pos="9072"/>
              </w:tabs>
              <w:jc w:val="right"/>
              <w:rPr>
                <w:lang w:val="en-CA"/>
              </w:rPr>
            </w:pPr>
            <w:r w:rsidRPr="00C53E38">
              <w:rPr>
                <w:rStyle w:val="None"/>
                <w:rFonts w:ascii="Calibri" w:hAnsi="Calibri"/>
                <w:vertAlign w:val="superscript"/>
                <w:lang w:val="en-CA"/>
                <w14:textOutline w14:w="12700" w14:cap="flat" w14:cmpd="sng" w14:algn="ctr">
                  <w14:noFill/>
                  <w14:prstDash w14:val="solid"/>
                  <w14:miter w14:lim="400000"/>
                </w14:textOutline>
              </w:rPr>
              <w:t>$</w:t>
            </w:r>
            <w:r w:rsidRPr="00C53E38">
              <w:rPr>
                <w:rStyle w:val="None"/>
                <w:rFonts w:ascii="Calibri" w:hAnsi="Calibri"/>
                <w:lang w:val="en-CA"/>
                <w14:textOutline w14:w="12700" w14:cap="flat" w14:cmpd="sng" w14:algn="ctr">
                  <w14:noFill/>
                  <w14:prstDash w14:val="solid"/>
                  <w14:miter w14:lim="400000"/>
                </w14:textOutline>
              </w:rPr>
              <w:t>26.52</w:t>
            </w:r>
          </w:p>
        </w:tc>
      </w:tr>
      <w:tr w:rsidR="003209F7" w:rsidRPr="00C53E38" w14:paraId="6B92582B" w14:textId="77777777" w:rsidTr="000514A9">
        <w:trPr>
          <w:trHeight w:val="300"/>
        </w:trPr>
        <w:tc>
          <w:tcPr>
            <w:tcW w:w="2761" w:type="dxa"/>
            <w:shd w:val="clear" w:color="auto" w:fill="F5F5F5"/>
            <w:tcMar>
              <w:top w:w="80" w:type="dxa"/>
              <w:left w:w="80" w:type="dxa"/>
              <w:bottom w:w="80" w:type="dxa"/>
              <w:right w:w="80" w:type="dxa"/>
            </w:tcMar>
          </w:tcPr>
          <w:p w14:paraId="6B925828"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A.S. Monro</w:t>
            </w:r>
          </w:p>
        </w:tc>
        <w:tc>
          <w:tcPr>
            <w:tcW w:w="1843" w:type="dxa"/>
            <w:shd w:val="clear" w:color="auto" w:fill="F5F5F5"/>
            <w:tcMar>
              <w:top w:w="80" w:type="dxa"/>
              <w:left w:w="80" w:type="dxa"/>
              <w:bottom w:w="80" w:type="dxa"/>
              <w:right w:w="80" w:type="dxa"/>
            </w:tcMar>
          </w:tcPr>
          <w:p w14:paraId="6B925829"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Inquest</w:t>
            </w:r>
          </w:p>
        </w:tc>
        <w:tc>
          <w:tcPr>
            <w:tcW w:w="1134" w:type="dxa"/>
            <w:shd w:val="clear" w:color="auto" w:fill="F5F5F5"/>
            <w:tcMar>
              <w:top w:w="80" w:type="dxa"/>
              <w:left w:w="80" w:type="dxa"/>
              <w:bottom w:w="80" w:type="dxa"/>
              <w:right w:w="80" w:type="dxa"/>
            </w:tcMar>
          </w:tcPr>
          <w:p w14:paraId="6B92582A"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10.00</w:t>
            </w:r>
          </w:p>
        </w:tc>
      </w:tr>
      <w:tr w:rsidR="003209F7" w:rsidRPr="00C53E38" w14:paraId="6B92582F" w14:textId="77777777" w:rsidTr="000514A9">
        <w:trPr>
          <w:trHeight w:val="300"/>
        </w:trPr>
        <w:tc>
          <w:tcPr>
            <w:tcW w:w="2761" w:type="dxa"/>
            <w:tcMar>
              <w:top w:w="80" w:type="dxa"/>
              <w:left w:w="80" w:type="dxa"/>
              <w:bottom w:w="80" w:type="dxa"/>
              <w:right w:w="80" w:type="dxa"/>
            </w:tcMar>
          </w:tcPr>
          <w:p w14:paraId="6B92582C"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P.J. Barrett</w:t>
            </w:r>
          </w:p>
        </w:tc>
        <w:tc>
          <w:tcPr>
            <w:tcW w:w="1843" w:type="dxa"/>
            <w:tcMar>
              <w:top w:w="80" w:type="dxa"/>
              <w:left w:w="80" w:type="dxa"/>
              <w:bottom w:w="80" w:type="dxa"/>
              <w:right w:w="80" w:type="dxa"/>
            </w:tcMar>
          </w:tcPr>
          <w:p w14:paraId="6B92582D"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Labor</w:t>
            </w:r>
          </w:p>
        </w:tc>
        <w:tc>
          <w:tcPr>
            <w:tcW w:w="1134" w:type="dxa"/>
            <w:tcMar>
              <w:top w:w="80" w:type="dxa"/>
              <w:left w:w="80" w:type="dxa"/>
              <w:bottom w:w="80" w:type="dxa"/>
              <w:right w:w="80" w:type="dxa"/>
            </w:tcMar>
          </w:tcPr>
          <w:p w14:paraId="6B92582E"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129.50</w:t>
            </w:r>
          </w:p>
        </w:tc>
      </w:tr>
      <w:tr w:rsidR="003209F7" w:rsidRPr="00C53E38" w14:paraId="6B925833" w14:textId="77777777" w:rsidTr="000514A9">
        <w:trPr>
          <w:trHeight w:val="300"/>
        </w:trPr>
        <w:tc>
          <w:tcPr>
            <w:tcW w:w="2761" w:type="dxa"/>
            <w:shd w:val="clear" w:color="auto" w:fill="F5F5F5"/>
            <w:tcMar>
              <w:top w:w="80" w:type="dxa"/>
              <w:left w:w="80" w:type="dxa"/>
              <w:bottom w:w="80" w:type="dxa"/>
              <w:right w:w="80" w:type="dxa"/>
            </w:tcMar>
          </w:tcPr>
          <w:p w14:paraId="6B925830"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W.J. McGuigan</w:t>
            </w:r>
          </w:p>
        </w:tc>
        <w:tc>
          <w:tcPr>
            <w:tcW w:w="1843" w:type="dxa"/>
            <w:shd w:val="clear" w:color="auto" w:fill="F5F5F5"/>
            <w:tcMar>
              <w:top w:w="80" w:type="dxa"/>
              <w:left w:w="80" w:type="dxa"/>
              <w:bottom w:w="80" w:type="dxa"/>
              <w:right w:w="80" w:type="dxa"/>
            </w:tcMar>
          </w:tcPr>
          <w:p w14:paraId="6B925831"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Inquest</w:t>
            </w:r>
          </w:p>
        </w:tc>
        <w:tc>
          <w:tcPr>
            <w:tcW w:w="1134" w:type="dxa"/>
            <w:shd w:val="clear" w:color="auto" w:fill="F5F5F5"/>
            <w:tcMar>
              <w:top w:w="80" w:type="dxa"/>
              <w:left w:w="80" w:type="dxa"/>
              <w:bottom w:w="80" w:type="dxa"/>
              <w:right w:w="80" w:type="dxa"/>
            </w:tcMar>
          </w:tcPr>
          <w:p w14:paraId="6B925832"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5.00</w:t>
            </w:r>
          </w:p>
        </w:tc>
      </w:tr>
      <w:tr w:rsidR="003209F7" w:rsidRPr="00C53E38" w14:paraId="6B925837" w14:textId="77777777" w:rsidTr="000514A9">
        <w:trPr>
          <w:trHeight w:val="300"/>
        </w:trPr>
        <w:tc>
          <w:tcPr>
            <w:tcW w:w="2761" w:type="dxa"/>
            <w:tcMar>
              <w:top w:w="80" w:type="dxa"/>
              <w:left w:w="80" w:type="dxa"/>
              <w:bottom w:w="80" w:type="dxa"/>
              <w:right w:w="80" w:type="dxa"/>
            </w:tcMar>
          </w:tcPr>
          <w:p w14:paraId="6B925834"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C. McDonald</w:t>
            </w:r>
          </w:p>
        </w:tc>
        <w:tc>
          <w:tcPr>
            <w:tcW w:w="1843" w:type="dxa"/>
            <w:tcMar>
              <w:top w:w="80" w:type="dxa"/>
              <w:left w:w="80" w:type="dxa"/>
              <w:bottom w:w="80" w:type="dxa"/>
              <w:right w:w="80" w:type="dxa"/>
            </w:tcMar>
          </w:tcPr>
          <w:p w14:paraId="6B925835"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Labor</w:t>
            </w:r>
          </w:p>
        </w:tc>
        <w:tc>
          <w:tcPr>
            <w:tcW w:w="1134" w:type="dxa"/>
            <w:tcMar>
              <w:top w:w="80" w:type="dxa"/>
              <w:left w:w="80" w:type="dxa"/>
              <w:bottom w:w="80" w:type="dxa"/>
              <w:right w:w="80" w:type="dxa"/>
            </w:tcMar>
          </w:tcPr>
          <w:p w14:paraId="6B925836"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40.00</w:t>
            </w:r>
          </w:p>
        </w:tc>
      </w:tr>
      <w:tr w:rsidR="003209F7" w:rsidRPr="00C53E38" w14:paraId="6B92583B" w14:textId="77777777" w:rsidTr="000514A9">
        <w:trPr>
          <w:trHeight w:val="300"/>
        </w:trPr>
        <w:tc>
          <w:tcPr>
            <w:tcW w:w="2761" w:type="dxa"/>
            <w:shd w:val="clear" w:color="auto" w:fill="F5F5F5"/>
            <w:tcMar>
              <w:top w:w="80" w:type="dxa"/>
              <w:left w:w="80" w:type="dxa"/>
              <w:bottom w:w="80" w:type="dxa"/>
              <w:right w:w="80" w:type="dxa"/>
            </w:tcMar>
          </w:tcPr>
          <w:p w14:paraId="6B925838"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Can Gen’l Elec Co</w:t>
            </w:r>
          </w:p>
        </w:tc>
        <w:tc>
          <w:tcPr>
            <w:tcW w:w="1843" w:type="dxa"/>
            <w:shd w:val="clear" w:color="auto" w:fill="F5F5F5"/>
            <w:tcMar>
              <w:top w:w="80" w:type="dxa"/>
              <w:left w:w="80" w:type="dxa"/>
              <w:bottom w:w="80" w:type="dxa"/>
              <w:right w:w="80" w:type="dxa"/>
            </w:tcMar>
          </w:tcPr>
          <w:p w14:paraId="6B925839"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shd w:val="clear" w:color="auto" w:fill="F5F5F5"/>
            <w:tcMar>
              <w:top w:w="80" w:type="dxa"/>
              <w:left w:w="80" w:type="dxa"/>
              <w:bottom w:w="80" w:type="dxa"/>
              <w:right w:w="80" w:type="dxa"/>
            </w:tcMar>
          </w:tcPr>
          <w:p w14:paraId="6B92583A"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12.03</w:t>
            </w:r>
          </w:p>
        </w:tc>
      </w:tr>
      <w:tr w:rsidR="003209F7" w:rsidRPr="00C53E38" w14:paraId="6B92583F" w14:textId="77777777" w:rsidTr="000514A9">
        <w:trPr>
          <w:trHeight w:val="300"/>
        </w:trPr>
        <w:tc>
          <w:tcPr>
            <w:tcW w:w="2761" w:type="dxa"/>
            <w:tcMar>
              <w:top w:w="80" w:type="dxa"/>
              <w:left w:w="80" w:type="dxa"/>
              <w:bottom w:w="80" w:type="dxa"/>
              <w:right w:w="80" w:type="dxa"/>
            </w:tcMar>
          </w:tcPr>
          <w:p w14:paraId="6B92583C"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J.F. Henderson</w:t>
            </w:r>
          </w:p>
        </w:tc>
        <w:tc>
          <w:tcPr>
            <w:tcW w:w="1843" w:type="dxa"/>
            <w:tcMar>
              <w:top w:w="80" w:type="dxa"/>
              <w:left w:w="80" w:type="dxa"/>
              <w:bottom w:w="80" w:type="dxa"/>
              <w:right w:w="80" w:type="dxa"/>
            </w:tcMar>
          </w:tcPr>
          <w:p w14:paraId="6B92583D"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tcMar>
              <w:top w:w="80" w:type="dxa"/>
              <w:left w:w="80" w:type="dxa"/>
              <w:bottom w:w="80" w:type="dxa"/>
              <w:right w:w="80" w:type="dxa"/>
            </w:tcMar>
          </w:tcPr>
          <w:p w14:paraId="6B92583E"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3.02</w:t>
            </w:r>
          </w:p>
        </w:tc>
      </w:tr>
      <w:tr w:rsidR="003209F7" w:rsidRPr="00C53E38" w14:paraId="6B925843" w14:textId="77777777" w:rsidTr="000514A9">
        <w:trPr>
          <w:trHeight w:val="300"/>
        </w:trPr>
        <w:tc>
          <w:tcPr>
            <w:tcW w:w="2761" w:type="dxa"/>
            <w:shd w:val="clear" w:color="auto" w:fill="F5F5F5"/>
            <w:tcMar>
              <w:top w:w="80" w:type="dxa"/>
              <w:left w:w="80" w:type="dxa"/>
              <w:bottom w:w="80" w:type="dxa"/>
              <w:right w:w="80" w:type="dxa"/>
            </w:tcMar>
          </w:tcPr>
          <w:p w14:paraId="6B925840"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McDowell &amp; Co.</w:t>
            </w:r>
          </w:p>
        </w:tc>
        <w:tc>
          <w:tcPr>
            <w:tcW w:w="1843" w:type="dxa"/>
            <w:shd w:val="clear" w:color="auto" w:fill="F5F5F5"/>
            <w:tcMar>
              <w:top w:w="80" w:type="dxa"/>
              <w:left w:w="80" w:type="dxa"/>
              <w:bottom w:w="80" w:type="dxa"/>
              <w:right w:w="80" w:type="dxa"/>
            </w:tcMar>
          </w:tcPr>
          <w:p w14:paraId="6B925841"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shd w:val="clear" w:color="auto" w:fill="F5F5F5"/>
            <w:tcMar>
              <w:top w:w="80" w:type="dxa"/>
              <w:left w:w="80" w:type="dxa"/>
              <w:bottom w:w="80" w:type="dxa"/>
              <w:right w:w="80" w:type="dxa"/>
            </w:tcMar>
          </w:tcPr>
          <w:p w14:paraId="6B925842"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2.50</w:t>
            </w:r>
          </w:p>
        </w:tc>
      </w:tr>
      <w:tr w:rsidR="003209F7" w:rsidRPr="00C53E38" w14:paraId="6B925847" w14:textId="77777777" w:rsidTr="000514A9">
        <w:trPr>
          <w:trHeight w:val="300"/>
        </w:trPr>
        <w:tc>
          <w:tcPr>
            <w:tcW w:w="2761" w:type="dxa"/>
            <w:tcMar>
              <w:top w:w="80" w:type="dxa"/>
              <w:left w:w="80" w:type="dxa"/>
              <w:bottom w:w="80" w:type="dxa"/>
              <w:right w:w="80" w:type="dxa"/>
            </w:tcMar>
          </w:tcPr>
          <w:p w14:paraId="6B925844"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R.V. Palmer</w:t>
            </w:r>
          </w:p>
        </w:tc>
        <w:tc>
          <w:tcPr>
            <w:tcW w:w="1843" w:type="dxa"/>
            <w:tcMar>
              <w:top w:w="80" w:type="dxa"/>
              <w:left w:w="80" w:type="dxa"/>
              <w:bottom w:w="80" w:type="dxa"/>
              <w:right w:w="80" w:type="dxa"/>
            </w:tcMar>
          </w:tcPr>
          <w:p w14:paraId="6B925845"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tcMar>
              <w:top w:w="80" w:type="dxa"/>
              <w:left w:w="80" w:type="dxa"/>
              <w:bottom w:w="80" w:type="dxa"/>
              <w:right w:w="80" w:type="dxa"/>
            </w:tcMar>
          </w:tcPr>
          <w:p w14:paraId="6B925846"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184.54</w:t>
            </w:r>
          </w:p>
        </w:tc>
      </w:tr>
      <w:tr w:rsidR="003209F7" w:rsidRPr="00C53E38" w14:paraId="6B92584B" w14:textId="77777777" w:rsidTr="000514A9">
        <w:trPr>
          <w:trHeight w:val="300"/>
        </w:trPr>
        <w:tc>
          <w:tcPr>
            <w:tcW w:w="2761" w:type="dxa"/>
            <w:shd w:val="clear" w:color="auto" w:fill="F5F5F5"/>
            <w:tcMar>
              <w:top w:w="80" w:type="dxa"/>
              <w:left w:w="80" w:type="dxa"/>
              <w:bottom w:w="80" w:type="dxa"/>
              <w:right w:w="80" w:type="dxa"/>
            </w:tcMar>
          </w:tcPr>
          <w:p w14:paraId="6B925848"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Evans Coleman &amp; Evans</w:t>
            </w:r>
          </w:p>
        </w:tc>
        <w:tc>
          <w:tcPr>
            <w:tcW w:w="1843" w:type="dxa"/>
            <w:shd w:val="clear" w:color="auto" w:fill="F5F5F5"/>
            <w:tcMar>
              <w:top w:w="80" w:type="dxa"/>
              <w:left w:w="80" w:type="dxa"/>
              <w:bottom w:w="80" w:type="dxa"/>
              <w:right w:w="80" w:type="dxa"/>
            </w:tcMar>
          </w:tcPr>
          <w:p w14:paraId="6B925849"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shd w:val="clear" w:color="auto" w:fill="F5F5F5"/>
            <w:tcMar>
              <w:top w:w="80" w:type="dxa"/>
              <w:left w:w="80" w:type="dxa"/>
              <w:bottom w:w="80" w:type="dxa"/>
              <w:right w:w="80" w:type="dxa"/>
            </w:tcMar>
          </w:tcPr>
          <w:p w14:paraId="6B92584A"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18.90</w:t>
            </w:r>
          </w:p>
        </w:tc>
      </w:tr>
      <w:tr w:rsidR="003209F7" w:rsidRPr="00C53E38" w14:paraId="6B92584F" w14:textId="77777777" w:rsidTr="000514A9">
        <w:trPr>
          <w:trHeight w:val="300"/>
        </w:trPr>
        <w:tc>
          <w:tcPr>
            <w:tcW w:w="2761" w:type="dxa"/>
            <w:tcMar>
              <w:top w:w="80" w:type="dxa"/>
              <w:left w:w="80" w:type="dxa"/>
              <w:bottom w:w="80" w:type="dxa"/>
              <w:right w:w="80" w:type="dxa"/>
            </w:tcMar>
          </w:tcPr>
          <w:p w14:paraId="6B92584C" w14:textId="1626B37A"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B.C. M. T &amp; T</w:t>
            </w:r>
            <w:r w:rsidR="004728EF" w:rsidRPr="00C53E38">
              <w:rPr>
                <w:rStyle w:val="None"/>
                <w:rFonts w:ascii="Calibri" w:hAnsi="Calibri"/>
                <w:sz w:val="24"/>
                <w:szCs w:val="24"/>
                <w:lang w:val="en-CA"/>
              </w:rPr>
              <w:t>.</w:t>
            </w:r>
            <w:r w:rsidRPr="00C53E38">
              <w:rPr>
                <w:rStyle w:val="None"/>
                <w:rFonts w:ascii="Calibri" w:hAnsi="Calibri"/>
                <w:sz w:val="24"/>
                <w:szCs w:val="24"/>
                <w:lang w:val="en-CA"/>
              </w:rPr>
              <w:t xml:space="preserve"> Co</w:t>
            </w:r>
          </w:p>
        </w:tc>
        <w:tc>
          <w:tcPr>
            <w:tcW w:w="1843" w:type="dxa"/>
            <w:tcMar>
              <w:top w:w="80" w:type="dxa"/>
              <w:left w:w="80" w:type="dxa"/>
              <w:bottom w:w="80" w:type="dxa"/>
              <w:right w:w="80" w:type="dxa"/>
            </w:tcMar>
          </w:tcPr>
          <w:p w14:paraId="6B92584D"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tcMar>
              <w:top w:w="80" w:type="dxa"/>
              <w:left w:w="80" w:type="dxa"/>
              <w:bottom w:w="80" w:type="dxa"/>
              <w:right w:w="80" w:type="dxa"/>
            </w:tcMar>
          </w:tcPr>
          <w:p w14:paraId="6B92584E"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5.28</w:t>
            </w:r>
          </w:p>
        </w:tc>
      </w:tr>
      <w:tr w:rsidR="003209F7" w:rsidRPr="00C53E38" w14:paraId="6B925853" w14:textId="77777777" w:rsidTr="000514A9">
        <w:trPr>
          <w:trHeight w:val="300"/>
        </w:trPr>
        <w:tc>
          <w:tcPr>
            <w:tcW w:w="2761" w:type="dxa"/>
            <w:shd w:val="clear" w:color="auto" w:fill="F5F5F5"/>
            <w:tcMar>
              <w:top w:w="80" w:type="dxa"/>
              <w:left w:w="80" w:type="dxa"/>
              <w:bottom w:w="80" w:type="dxa"/>
              <w:right w:w="80" w:type="dxa"/>
            </w:tcMar>
          </w:tcPr>
          <w:p w14:paraId="6B925850"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Hastings Saw Mill</w:t>
            </w:r>
          </w:p>
        </w:tc>
        <w:tc>
          <w:tcPr>
            <w:tcW w:w="1843" w:type="dxa"/>
            <w:shd w:val="clear" w:color="auto" w:fill="F5F5F5"/>
            <w:tcMar>
              <w:top w:w="80" w:type="dxa"/>
              <w:left w:w="80" w:type="dxa"/>
              <w:bottom w:w="80" w:type="dxa"/>
              <w:right w:w="80" w:type="dxa"/>
            </w:tcMar>
          </w:tcPr>
          <w:p w14:paraId="6B925851"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shd w:val="clear" w:color="auto" w:fill="F5F5F5"/>
            <w:tcMar>
              <w:top w:w="80" w:type="dxa"/>
              <w:left w:w="80" w:type="dxa"/>
              <w:bottom w:w="80" w:type="dxa"/>
              <w:right w:w="80" w:type="dxa"/>
            </w:tcMar>
          </w:tcPr>
          <w:p w14:paraId="6B925852"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15.77</w:t>
            </w:r>
          </w:p>
        </w:tc>
      </w:tr>
      <w:tr w:rsidR="003209F7" w:rsidRPr="00C53E38" w14:paraId="6B925857" w14:textId="77777777" w:rsidTr="000514A9">
        <w:trPr>
          <w:trHeight w:val="300"/>
        </w:trPr>
        <w:tc>
          <w:tcPr>
            <w:tcW w:w="2761" w:type="dxa"/>
            <w:tcMar>
              <w:top w:w="80" w:type="dxa"/>
              <w:left w:w="80" w:type="dxa"/>
              <w:bottom w:w="80" w:type="dxa"/>
              <w:right w:w="80" w:type="dxa"/>
            </w:tcMar>
          </w:tcPr>
          <w:p w14:paraId="6B925854"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Van Transfer Co.</w:t>
            </w:r>
          </w:p>
        </w:tc>
        <w:tc>
          <w:tcPr>
            <w:tcW w:w="1843" w:type="dxa"/>
            <w:tcMar>
              <w:top w:w="80" w:type="dxa"/>
              <w:left w:w="80" w:type="dxa"/>
              <w:bottom w:w="80" w:type="dxa"/>
              <w:right w:w="80" w:type="dxa"/>
            </w:tcMar>
          </w:tcPr>
          <w:p w14:paraId="6B925855"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Hack</w:t>
            </w:r>
          </w:p>
        </w:tc>
        <w:tc>
          <w:tcPr>
            <w:tcW w:w="1134" w:type="dxa"/>
            <w:tcMar>
              <w:top w:w="80" w:type="dxa"/>
              <w:left w:w="80" w:type="dxa"/>
              <w:bottom w:w="80" w:type="dxa"/>
              <w:right w:w="80" w:type="dxa"/>
            </w:tcMar>
          </w:tcPr>
          <w:p w14:paraId="6B925856" w14:textId="77777777" w:rsidR="003209F7" w:rsidRPr="00C53E38" w:rsidRDefault="00E46FBD" w:rsidP="000514A9">
            <w:pPr>
              <w:pStyle w:val="TableStyle2A"/>
              <w:tabs>
                <w:tab w:val="left" w:pos="9072"/>
              </w:tabs>
              <w:jc w:val="right"/>
              <w:rPr>
                <w:lang w:val="en-CA"/>
              </w:rPr>
            </w:pPr>
            <w:r w:rsidRPr="00C53E38">
              <w:rPr>
                <w:rStyle w:val="None"/>
                <w:rFonts w:ascii="Calibri" w:hAnsi="Calibri"/>
                <w:sz w:val="24"/>
                <w:szCs w:val="24"/>
                <w:lang w:val="en-CA"/>
              </w:rPr>
              <w:t>.75</w:t>
            </w:r>
          </w:p>
        </w:tc>
      </w:tr>
      <w:tr w:rsidR="003209F7" w:rsidRPr="00C53E38" w14:paraId="6B92585B" w14:textId="77777777" w:rsidTr="000514A9">
        <w:trPr>
          <w:trHeight w:val="300"/>
        </w:trPr>
        <w:tc>
          <w:tcPr>
            <w:tcW w:w="2761" w:type="dxa"/>
            <w:shd w:val="clear" w:color="auto" w:fill="F5F5F5"/>
            <w:tcMar>
              <w:top w:w="80" w:type="dxa"/>
              <w:left w:w="80" w:type="dxa"/>
              <w:bottom w:w="80" w:type="dxa"/>
              <w:right w:w="80" w:type="dxa"/>
            </w:tcMar>
          </w:tcPr>
          <w:p w14:paraId="6B925858"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W S Young</w:t>
            </w:r>
          </w:p>
        </w:tc>
        <w:tc>
          <w:tcPr>
            <w:tcW w:w="1843" w:type="dxa"/>
            <w:shd w:val="clear" w:color="auto" w:fill="F5F5F5"/>
            <w:tcMar>
              <w:top w:w="80" w:type="dxa"/>
              <w:left w:w="80" w:type="dxa"/>
              <w:bottom w:w="80" w:type="dxa"/>
              <w:right w:w="80" w:type="dxa"/>
            </w:tcMar>
          </w:tcPr>
          <w:p w14:paraId="6B925859"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Interpreting</w:t>
            </w:r>
          </w:p>
        </w:tc>
        <w:tc>
          <w:tcPr>
            <w:tcW w:w="1134" w:type="dxa"/>
            <w:shd w:val="clear" w:color="auto" w:fill="F5F5F5"/>
            <w:tcMar>
              <w:top w:w="80" w:type="dxa"/>
              <w:left w:w="80" w:type="dxa"/>
              <w:bottom w:w="80" w:type="dxa"/>
              <w:right w:w="80" w:type="dxa"/>
            </w:tcMar>
          </w:tcPr>
          <w:p w14:paraId="6B92585A"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2.00</w:t>
            </w:r>
          </w:p>
        </w:tc>
      </w:tr>
      <w:tr w:rsidR="003209F7" w:rsidRPr="00C53E38" w14:paraId="6B92585F" w14:textId="77777777" w:rsidTr="000514A9">
        <w:trPr>
          <w:trHeight w:val="300"/>
        </w:trPr>
        <w:tc>
          <w:tcPr>
            <w:tcW w:w="2761" w:type="dxa"/>
            <w:tcMar>
              <w:top w:w="80" w:type="dxa"/>
              <w:left w:w="80" w:type="dxa"/>
              <w:bottom w:w="80" w:type="dxa"/>
              <w:right w:w="80" w:type="dxa"/>
            </w:tcMar>
          </w:tcPr>
          <w:p w14:paraId="6B92585C"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Van Engineering Works</w:t>
            </w:r>
          </w:p>
        </w:tc>
        <w:tc>
          <w:tcPr>
            <w:tcW w:w="1843" w:type="dxa"/>
            <w:tcMar>
              <w:top w:w="80" w:type="dxa"/>
              <w:left w:w="80" w:type="dxa"/>
              <w:bottom w:w="80" w:type="dxa"/>
              <w:right w:w="80" w:type="dxa"/>
            </w:tcMar>
          </w:tcPr>
          <w:p w14:paraId="6B92585D"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tcMar>
              <w:top w:w="80" w:type="dxa"/>
              <w:left w:w="80" w:type="dxa"/>
              <w:bottom w:w="80" w:type="dxa"/>
              <w:right w:w="80" w:type="dxa"/>
            </w:tcMar>
          </w:tcPr>
          <w:p w14:paraId="6B92585E"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9.81</w:t>
            </w:r>
          </w:p>
        </w:tc>
      </w:tr>
      <w:tr w:rsidR="003209F7" w:rsidRPr="00C53E38" w14:paraId="6B925863" w14:textId="77777777" w:rsidTr="000514A9">
        <w:trPr>
          <w:trHeight w:val="300"/>
        </w:trPr>
        <w:tc>
          <w:tcPr>
            <w:tcW w:w="2761" w:type="dxa"/>
            <w:shd w:val="clear" w:color="auto" w:fill="F5F5F5"/>
            <w:tcMar>
              <w:top w:w="80" w:type="dxa"/>
              <w:left w:w="80" w:type="dxa"/>
              <w:bottom w:w="80" w:type="dxa"/>
              <w:right w:w="80" w:type="dxa"/>
            </w:tcMar>
          </w:tcPr>
          <w:p w14:paraId="6B925860"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Storey &amp; Campbell</w:t>
            </w:r>
          </w:p>
        </w:tc>
        <w:tc>
          <w:tcPr>
            <w:tcW w:w="1843" w:type="dxa"/>
            <w:shd w:val="clear" w:color="auto" w:fill="F5F5F5"/>
            <w:tcMar>
              <w:top w:w="80" w:type="dxa"/>
              <w:left w:w="80" w:type="dxa"/>
              <w:bottom w:w="80" w:type="dxa"/>
              <w:right w:w="80" w:type="dxa"/>
            </w:tcMar>
          </w:tcPr>
          <w:p w14:paraId="6B925861"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shd w:val="clear" w:color="auto" w:fill="F5F5F5"/>
            <w:tcMar>
              <w:top w:w="80" w:type="dxa"/>
              <w:left w:w="80" w:type="dxa"/>
              <w:bottom w:w="80" w:type="dxa"/>
              <w:right w:w="80" w:type="dxa"/>
            </w:tcMar>
          </w:tcPr>
          <w:p w14:paraId="6B925862"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17.25</w:t>
            </w:r>
          </w:p>
        </w:tc>
      </w:tr>
      <w:tr w:rsidR="003209F7" w:rsidRPr="00C53E38" w14:paraId="6B925867" w14:textId="77777777" w:rsidTr="000514A9">
        <w:trPr>
          <w:trHeight w:val="300"/>
        </w:trPr>
        <w:tc>
          <w:tcPr>
            <w:tcW w:w="2761" w:type="dxa"/>
            <w:tcMar>
              <w:top w:w="80" w:type="dxa"/>
              <w:left w:w="80" w:type="dxa"/>
              <w:bottom w:w="80" w:type="dxa"/>
              <w:right w:w="80" w:type="dxa"/>
            </w:tcMar>
          </w:tcPr>
          <w:p w14:paraId="6B925864"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R. Clark</w:t>
            </w:r>
          </w:p>
        </w:tc>
        <w:tc>
          <w:tcPr>
            <w:tcW w:w="1843" w:type="dxa"/>
            <w:tcMar>
              <w:top w:w="80" w:type="dxa"/>
              <w:left w:w="80" w:type="dxa"/>
              <w:bottom w:w="80" w:type="dxa"/>
              <w:right w:w="80" w:type="dxa"/>
            </w:tcMar>
          </w:tcPr>
          <w:p w14:paraId="6B925865"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tcMar>
              <w:top w:w="80" w:type="dxa"/>
              <w:left w:w="80" w:type="dxa"/>
              <w:bottom w:w="80" w:type="dxa"/>
              <w:right w:w="80" w:type="dxa"/>
            </w:tcMar>
          </w:tcPr>
          <w:p w14:paraId="6B925866"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46.50</w:t>
            </w:r>
          </w:p>
        </w:tc>
      </w:tr>
      <w:tr w:rsidR="003209F7" w:rsidRPr="00C53E38" w14:paraId="6B92586B" w14:textId="77777777" w:rsidTr="000514A9">
        <w:trPr>
          <w:trHeight w:val="300"/>
        </w:trPr>
        <w:tc>
          <w:tcPr>
            <w:tcW w:w="2761" w:type="dxa"/>
            <w:shd w:val="clear" w:color="auto" w:fill="F5F5F5"/>
            <w:tcMar>
              <w:top w:w="80" w:type="dxa"/>
              <w:left w:w="80" w:type="dxa"/>
              <w:bottom w:w="80" w:type="dxa"/>
              <w:right w:w="80" w:type="dxa"/>
            </w:tcMar>
          </w:tcPr>
          <w:p w14:paraId="6B925868"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C.P.R. Co.</w:t>
            </w:r>
          </w:p>
        </w:tc>
        <w:tc>
          <w:tcPr>
            <w:tcW w:w="1843" w:type="dxa"/>
            <w:shd w:val="clear" w:color="auto" w:fill="F5F5F5"/>
            <w:tcMar>
              <w:top w:w="80" w:type="dxa"/>
              <w:left w:w="80" w:type="dxa"/>
              <w:bottom w:w="80" w:type="dxa"/>
              <w:right w:w="80" w:type="dxa"/>
            </w:tcMar>
          </w:tcPr>
          <w:p w14:paraId="6B925869"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Freight</w:t>
            </w:r>
          </w:p>
        </w:tc>
        <w:tc>
          <w:tcPr>
            <w:tcW w:w="1134" w:type="dxa"/>
            <w:shd w:val="clear" w:color="auto" w:fill="F5F5F5"/>
            <w:tcMar>
              <w:top w:w="80" w:type="dxa"/>
              <w:left w:w="80" w:type="dxa"/>
              <w:bottom w:w="80" w:type="dxa"/>
              <w:right w:w="80" w:type="dxa"/>
            </w:tcMar>
          </w:tcPr>
          <w:p w14:paraId="6B92586A"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10.32</w:t>
            </w:r>
          </w:p>
        </w:tc>
      </w:tr>
      <w:tr w:rsidR="003209F7" w:rsidRPr="00C53E38" w14:paraId="6B92586F" w14:textId="77777777" w:rsidTr="000514A9">
        <w:trPr>
          <w:trHeight w:val="300"/>
        </w:trPr>
        <w:tc>
          <w:tcPr>
            <w:tcW w:w="2761" w:type="dxa"/>
            <w:tcMar>
              <w:top w:w="80" w:type="dxa"/>
              <w:left w:w="80" w:type="dxa"/>
              <w:bottom w:w="80" w:type="dxa"/>
              <w:right w:w="80" w:type="dxa"/>
            </w:tcMar>
          </w:tcPr>
          <w:p w14:paraId="6B92586C"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C.H. Jones</w:t>
            </w:r>
          </w:p>
        </w:tc>
        <w:tc>
          <w:tcPr>
            <w:tcW w:w="1843" w:type="dxa"/>
            <w:tcMar>
              <w:top w:w="80" w:type="dxa"/>
              <w:left w:w="80" w:type="dxa"/>
              <w:bottom w:w="80" w:type="dxa"/>
              <w:right w:w="80" w:type="dxa"/>
            </w:tcMar>
          </w:tcPr>
          <w:p w14:paraId="6B92586D"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tcMar>
              <w:top w:w="80" w:type="dxa"/>
              <w:left w:w="80" w:type="dxa"/>
              <w:bottom w:w="80" w:type="dxa"/>
              <w:right w:w="80" w:type="dxa"/>
            </w:tcMar>
          </w:tcPr>
          <w:p w14:paraId="6B92586E"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10.35</w:t>
            </w:r>
          </w:p>
        </w:tc>
      </w:tr>
      <w:tr w:rsidR="003209F7" w:rsidRPr="00C53E38" w14:paraId="6B925873" w14:textId="77777777" w:rsidTr="000514A9">
        <w:trPr>
          <w:trHeight w:val="300"/>
        </w:trPr>
        <w:tc>
          <w:tcPr>
            <w:tcW w:w="2761" w:type="dxa"/>
            <w:shd w:val="clear" w:color="auto" w:fill="F5F5F5"/>
            <w:tcMar>
              <w:top w:w="80" w:type="dxa"/>
              <w:left w:w="80" w:type="dxa"/>
              <w:bottom w:w="80" w:type="dxa"/>
              <w:right w:w="80" w:type="dxa"/>
            </w:tcMar>
          </w:tcPr>
          <w:p w14:paraId="6B925870" w14:textId="2A631E02"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lastRenderedPageBreak/>
              <w:t>Th</w:t>
            </w:r>
            <w:r w:rsidR="007D77A8" w:rsidRPr="00C53E38">
              <w:rPr>
                <w:rStyle w:val="None"/>
                <w:rFonts w:ascii="Calibri" w:hAnsi="Calibri"/>
                <w:sz w:val="24"/>
                <w:szCs w:val="24"/>
                <w:lang w:val="en-CA"/>
              </w:rPr>
              <w:t>S.</w:t>
            </w:r>
            <w:r w:rsidRPr="00C53E38">
              <w:rPr>
                <w:rStyle w:val="None"/>
                <w:rFonts w:ascii="Calibri" w:hAnsi="Calibri"/>
                <w:sz w:val="24"/>
                <w:szCs w:val="24"/>
                <w:lang w:val="en-CA"/>
              </w:rPr>
              <w:t xml:space="preserve"> Dunn &amp; Co</w:t>
            </w:r>
          </w:p>
        </w:tc>
        <w:tc>
          <w:tcPr>
            <w:tcW w:w="1843" w:type="dxa"/>
            <w:shd w:val="clear" w:color="auto" w:fill="F5F5F5"/>
            <w:tcMar>
              <w:top w:w="80" w:type="dxa"/>
              <w:left w:w="80" w:type="dxa"/>
              <w:bottom w:w="80" w:type="dxa"/>
              <w:right w:w="80" w:type="dxa"/>
            </w:tcMar>
          </w:tcPr>
          <w:p w14:paraId="6B925871"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shd w:val="clear" w:color="auto" w:fill="F5F5F5"/>
            <w:tcMar>
              <w:top w:w="80" w:type="dxa"/>
              <w:left w:w="80" w:type="dxa"/>
              <w:bottom w:w="80" w:type="dxa"/>
              <w:right w:w="80" w:type="dxa"/>
            </w:tcMar>
          </w:tcPr>
          <w:p w14:paraId="6B925872"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35.96</w:t>
            </w:r>
          </w:p>
        </w:tc>
      </w:tr>
      <w:tr w:rsidR="003209F7" w:rsidRPr="00C53E38" w14:paraId="6B925877" w14:textId="77777777" w:rsidTr="000514A9">
        <w:trPr>
          <w:trHeight w:val="300"/>
        </w:trPr>
        <w:tc>
          <w:tcPr>
            <w:tcW w:w="2761" w:type="dxa"/>
            <w:tcMar>
              <w:top w:w="80" w:type="dxa"/>
              <w:left w:w="80" w:type="dxa"/>
              <w:bottom w:w="80" w:type="dxa"/>
              <w:right w:w="80" w:type="dxa"/>
            </w:tcMar>
          </w:tcPr>
          <w:p w14:paraId="6B925874"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E. Burns</w:t>
            </w:r>
          </w:p>
        </w:tc>
        <w:tc>
          <w:tcPr>
            <w:tcW w:w="1843" w:type="dxa"/>
            <w:tcMar>
              <w:top w:w="80" w:type="dxa"/>
              <w:left w:w="80" w:type="dxa"/>
              <w:bottom w:w="80" w:type="dxa"/>
              <w:right w:w="80" w:type="dxa"/>
            </w:tcMar>
          </w:tcPr>
          <w:p w14:paraId="6B925875"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Hack</w:t>
            </w:r>
          </w:p>
        </w:tc>
        <w:tc>
          <w:tcPr>
            <w:tcW w:w="1134" w:type="dxa"/>
            <w:tcMar>
              <w:top w:w="80" w:type="dxa"/>
              <w:left w:w="80" w:type="dxa"/>
              <w:bottom w:w="80" w:type="dxa"/>
              <w:right w:w="80" w:type="dxa"/>
            </w:tcMar>
          </w:tcPr>
          <w:p w14:paraId="6B925876"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1.00</w:t>
            </w:r>
          </w:p>
        </w:tc>
      </w:tr>
      <w:tr w:rsidR="003209F7" w:rsidRPr="00C53E38" w14:paraId="6B92587B" w14:textId="77777777" w:rsidTr="000514A9">
        <w:trPr>
          <w:trHeight w:val="300"/>
        </w:trPr>
        <w:tc>
          <w:tcPr>
            <w:tcW w:w="2761" w:type="dxa"/>
            <w:shd w:val="clear" w:color="auto" w:fill="F5F5F5"/>
            <w:tcMar>
              <w:top w:w="80" w:type="dxa"/>
              <w:left w:w="80" w:type="dxa"/>
              <w:bottom w:w="80" w:type="dxa"/>
              <w:right w:w="80" w:type="dxa"/>
            </w:tcMar>
          </w:tcPr>
          <w:p w14:paraId="6B925878"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F. Humphrey</w:t>
            </w:r>
          </w:p>
        </w:tc>
        <w:tc>
          <w:tcPr>
            <w:tcW w:w="1843" w:type="dxa"/>
            <w:shd w:val="clear" w:color="auto" w:fill="F5F5F5"/>
            <w:tcMar>
              <w:top w:w="80" w:type="dxa"/>
              <w:left w:w="80" w:type="dxa"/>
              <w:bottom w:w="80" w:type="dxa"/>
              <w:right w:w="80" w:type="dxa"/>
            </w:tcMar>
          </w:tcPr>
          <w:p w14:paraId="6B925879"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Repairs</w:t>
            </w:r>
          </w:p>
        </w:tc>
        <w:tc>
          <w:tcPr>
            <w:tcW w:w="1134" w:type="dxa"/>
            <w:shd w:val="clear" w:color="auto" w:fill="F5F5F5"/>
            <w:tcMar>
              <w:top w:w="80" w:type="dxa"/>
              <w:left w:w="80" w:type="dxa"/>
              <w:bottom w:w="80" w:type="dxa"/>
              <w:right w:w="80" w:type="dxa"/>
            </w:tcMar>
          </w:tcPr>
          <w:p w14:paraId="6B92587A"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4.00</w:t>
            </w:r>
          </w:p>
        </w:tc>
      </w:tr>
      <w:tr w:rsidR="003209F7" w:rsidRPr="00C53E38" w14:paraId="6B92587F" w14:textId="77777777" w:rsidTr="000514A9">
        <w:trPr>
          <w:trHeight w:val="300"/>
        </w:trPr>
        <w:tc>
          <w:tcPr>
            <w:tcW w:w="2761" w:type="dxa"/>
            <w:tcMar>
              <w:top w:w="80" w:type="dxa"/>
              <w:left w:w="80" w:type="dxa"/>
              <w:bottom w:w="80" w:type="dxa"/>
              <w:right w:w="80" w:type="dxa"/>
            </w:tcMar>
          </w:tcPr>
          <w:p w14:paraId="6B92587C"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Welsh &amp; Nightingale</w:t>
            </w:r>
          </w:p>
        </w:tc>
        <w:tc>
          <w:tcPr>
            <w:tcW w:w="1843" w:type="dxa"/>
            <w:tcMar>
              <w:top w:w="80" w:type="dxa"/>
              <w:left w:w="80" w:type="dxa"/>
              <w:bottom w:w="80" w:type="dxa"/>
              <w:right w:w="80" w:type="dxa"/>
            </w:tcMar>
          </w:tcPr>
          <w:p w14:paraId="6B92587D"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tcMar>
              <w:top w:w="80" w:type="dxa"/>
              <w:left w:w="80" w:type="dxa"/>
              <w:bottom w:w="80" w:type="dxa"/>
              <w:right w:w="80" w:type="dxa"/>
            </w:tcMar>
          </w:tcPr>
          <w:p w14:paraId="6B92587E"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54.69</w:t>
            </w:r>
          </w:p>
        </w:tc>
      </w:tr>
      <w:tr w:rsidR="003209F7" w:rsidRPr="00C53E38" w14:paraId="6B925883" w14:textId="77777777" w:rsidTr="000514A9">
        <w:trPr>
          <w:trHeight w:val="300"/>
        </w:trPr>
        <w:tc>
          <w:tcPr>
            <w:tcW w:w="2761" w:type="dxa"/>
            <w:shd w:val="clear" w:color="auto" w:fill="F5F5F5"/>
            <w:tcMar>
              <w:top w:w="80" w:type="dxa"/>
              <w:left w:w="80" w:type="dxa"/>
              <w:bottom w:w="80" w:type="dxa"/>
              <w:right w:w="80" w:type="dxa"/>
            </w:tcMar>
          </w:tcPr>
          <w:p w14:paraId="6B925880" w14:textId="12DD387B"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M</w:t>
            </w:r>
            <w:r w:rsidR="00D91164" w:rsidRPr="00C53E38">
              <w:rPr>
                <w:rStyle w:val="None"/>
                <w:rFonts w:ascii="Calibri" w:hAnsi="Calibri"/>
                <w:sz w:val="24"/>
                <w:szCs w:val="24"/>
                <w:lang w:val="en-CA"/>
              </w:rPr>
              <w:t xml:space="preserve">. </w:t>
            </w:r>
            <w:r w:rsidRPr="00C53E38">
              <w:rPr>
                <w:rStyle w:val="None"/>
                <w:rFonts w:ascii="Calibri" w:hAnsi="Calibri"/>
                <w:sz w:val="24"/>
                <w:szCs w:val="24"/>
                <w:lang w:val="en-CA"/>
              </w:rPr>
              <w:t>Rae</w:t>
            </w:r>
          </w:p>
        </w:tc>
        <w:tc>
          <w:tcPr>
            <w:tcW w:w="1843" w:type="dxa"/>
            <w:shd w:val="clear" w:color="auto" w:fill="F5F5F5"/>
            <w:tcMar>
              <w:top w:w="80" w:type="dxa"/>
              <w:left w:w="80" w:type="dxa"/>
              <w:bottom w:w="80" w:type="dxa"/>
              <w:right w:w="80" w:type="dxa"/>
            </w:tcMar>
          </w:tcPr>
          <w:p w14:paraId="6B925881"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Keep of dogs</w:t>
            </w:r>
          </w:p>
        </w:tc>
        <w:tc>
          <w:tcPr>
            <w:tcW w:w="1134" w:type="dxa"/>
            <w:shd w:val="clear" w:color="auto" w:fill="F5F5F5"/>
            <w:tcMar>
              <w:top w:w="80" w:type="dxa"/>
              <w:left w:w="80" w:type="dxa"/>
              <w:bottom w:w="80" w:type="dxa"/>
              <w:right w:w="80" w:type="dxa"/>
            </w:tcMar>
          </w:tcPr>
          <w:p w14:paraId="6B925882"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5.20</w:t>
            </w:r>
          </w:p>
        </w:tc>
      </w:tr>
      <w:tr w:rsidR="003209F7" w:rsidRPr="00C53E38" w14:paraId="6B925887" w14:textId="77777777" w:rsidTr="000514A9">
        <w:trPr>
          <w:trHeight w:val="300"/>
        </w:trPr>
        <w:tc>
          <w:tcPr>
            <w:tcW w:w="2761" w:type="dxa"/>
            <w:tcMar>
              <w:top w:w="80" w:type="dxa"/>
              <w:left w:w="80" w:type="dxa"/>
              <w:bottom w:w="80" w:type="dxa"/>
              <w:right w:w="80" w:type="dxa"/>
            </w:tcMar>
          </w:tcPr>
          <w:p w14:paraId="6B925884"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A.M. Tyson</w:t>
            </w:r>
          </w:p>
        </w:tc>
        <w:tc>
          <w:tcPr>
            <w:tcW w:w="1843" w:type="dxa"/>
            <w:tcMar>
              <w:top w:w="80" w:type="dxa"/>
              <w:left w:w="80" w:type="dxa"/>
              <w:bottom w:w="80" w:type="dxa"/>
              <w:right w:w="80" w:type="dxa"/>
            </w:tcMar>
          </w:tcPr>
          <w:p w14:paraId="6B925885"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tcMar>
              <w:top w:w="80" w:type="dxa"/>
              <w:left w:w="80" w:type="dxa"/>
              <w:bottom w:w="80" w:type="dxa"/>
              <w:right w:w="80" w:type="dxa"/>
            </w:tcMar>
          </w:tcPr>
          <w:p w14:paraId="6B925886"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23.80</w:t>
            </w:r>
          </w:p>
        </w:tc>
      </w:tr>
      <w:tr w:rsidR="003209F7" w:rsidRPr="00C53E38" w14:paraId="6B92588B" w14:textId="77777777" w:rsidTr="000514A9">
        <w:trPr>
          <w:trHeight w:val="300"/>
        </w:trPr>
        <w:tc>
          <w:tcPr>
            <w:tcW w:w="2761" w:type="dxa"/>
            <w:shd w:val="clear" w:color="auto" w:fill="F5F5F5"/>
            <w:tcMar>
              <w:top w:w="80" w:type="dxa"/>
              <w:left w:w="80" w:type="dxa"/>
              <w:bottom w:w="80" w:type="dxa"/>
              <w:right w:w="80" w:type="dxa"/>
            </w:tcMar>
          </w:tcPr>
          <w:p w14:paraId="6B925888"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F. A. Lee</w:t>
            </w:r>
          </w:p>
        </w:tc>
        <w:tc>
          <w:tcPr>
            <w:tcW w:w="1843" w:type="dxa"/>
            <w:shd w:val="clear" w:color="auto" w:fill="F5F5F5"/>
            <w:tcMar>
              <w:top w:w="80" w:type="dxa"/>
              <w:left w:w="80" w:type="dxa"/>
              <w:bottom w:w="80" w:type="dxa"/>
              <w:right w:w="80" w:type="dxa"/>
            </w:tcMar>
          </w:tcPr>
          <w:p w14:paraId="6B925889"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Hack</w:t>
            </w:r>
          </w:p>
        </w:tc>
        <w:tc>
          <w:tcPr>
            <w:tcW w:w="1134" w:type="dxa"/>
            <w:shd w:val="clear" w:color="auto" w:fill="F5F5F5"/>
            <w:tcMar>
              <w:top w:w="80" w:type="dxa"/>
              <w:left w:w="80" w:type="dxa"/>
              <w:bottom w:w="80" w:type="dxa"/>
              <w:right w:w="80" w:type="dxa"/>
            </w:tcMar>
          </w:tcPr>
          <w:p w14:paraId="6B92588A" w14:textId="77777777" w:rsidR="003209F7" w:rsidRPr="00C53E38" w:rsidRDefault="00E46FBD" w:rsidP="000514A9">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2.75</w:t>
            </w:r>
          </w:p>
        </w:tc>
      </w:tr>
    </w:tbl>
    <w:p w14:paraId="012EE946" w14:textId="77777777" w:rsidR="00D91164" w:rsidRPr="00C53E38" w:rsidRDefault="00D91164" w:rsidP="00B36E36">
      <w:pPr>
        <w:pStyle w:val="BodyA"/>
        <w:tabs>
          <w:tab w:val="left" w:pos="9072"/>
        </w:tabs>
        <w:ind w:right="288"/>
        <w:rPr>
          <w:rStyle w:val="None"/>
          <w:rFonts w:ascii="Calibri" w:hAnsi="Calibri"/>
          <w:sz w:val="24"/>
          <w:szCs w:val="24"/>
          <w:lang w:val="en-CA"/>
        </w:rPr>
      </w:pPr>
    </w:p>
    <w:p w14:paraId="6B92588F" w14:textId="3CB121A6"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Resolved that E.A. Snyder be paid full salary for September during which period he was off duty through injuries received while acting as </w:t>
      </w:r>
      <w:r w:rsidR="00EF244C" w:rsidRPr="00C53E38">
        <w:rPr>
          <w:rStyle w:val="None"/>
          <w:rFonts w:ascii="Calibri" w:hAnsi="Calibri"/>
          <w:sz w:val="24"/>
          <w:szCs w:val="24"/>
          <w:lang w:val="en-CA"/>
        </w:rPr>
        <w:t>P</w:t>
      </w:r>
      <w:r w:rsidRPr="00C53E38">
        <w:rPr>
          <w:rStyle w:val="None"/>
          <w:rFonts w:ascii="Calibri" w:hAnsi="Calibri"/>
          <w:sz w:val="24"/>
          <w:szCs w:val="24"/>
          <w:lang w:val="en-CA"/>
        </w:rPr>
        <w:t xml:space="preserve">olice </w:t>
      </w:r>
      <w:r w:rsidR="00EF244C" w:rsidRPr="00C53E38">
        <w:rPr>
          <w:rStyle w:val="None"/>
          <w:rFonts w:ascii="Calibri" w:hAnsi="Calibri"/>
          <w:sz w:val="24"/>
          <w:szCs w:val="24"/>
          <w:lang w:val="en-CA"/>
        </w:rPr>
        <w:t>O</w:t>
      </w:r>
      <w:r w:rsidRPr="00C53E38">
        <w:rPr>
          <w:rStyle w:val="None"/>
          <w:rFonts w:ascii="Calibri" w:hAnsi="Calibri"/>
          <w:sz w:val="24"/>
          <w:szCs w:val="24"/>
          <w:lang w:val="en-CA"/>
        </w:rPr>
        <w:t>fficer.</w:t>
      </w:r>
    </w:p>
    <w:p w14:paraId="194680FC" w14:textId="77777777" w:rsidR="00EF244C" w:rsidRPr="00C53E38" w:rsidRDefault="00EF244C" w:rsidP="00B36E36">
      <w:pPr>
        <w:pStyle w:val="BodyA"/>
        <w:tabs>
          <w:tab w:val="left" w:pos="9072"/>
        </w:tabs>
        <w:ind w:right="288"/>
        <w:rPr>
          <w:rStyle w:val="None"/>
          <w:rFonts w:ascii="Calibri" w:hAnsi="Calibri"/>
          <w:sz w:val="24"/>
          <w:szCs w:val="24"/>
          <w:lang w:val="en-CA"/>
        </w:rPr>
      </w:pPr>
    </w:p>
    <w:p w14:paraId="6B925890" w14:textId="78B993CB"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From the Pound Keeper furnishing </w:t>
      </w:r>
      <w:r w:rsidR="00EF244C" w:rsidRPr="00C53E38">
        <w:rPr>
          <w:rStyle w:val="None"/>
          <w:rFonts w:ascii="Calibri" w:hAnsi="Calibri"/>
          <w:sz w:val="24"/>
          <w:szCs w:val="24"/>
          <w:lang w:val="en-CA"/>
        </w:rPr>
        <w:t>R</w:t>
      </w:r>
      <w:r w:rsidRPr="00C53E38">
        <w:rPr>
          <w:rStyle w:val="None"/>
          <w:rFonts w:ascii="Calibri" w:hAnsi="Calibri"/>
          <w:sz w:val="24"/>
          <w:szCs w:val="24"/>
          <w:lang w:val="en-CA"/>
        </w:rPr>
        <w:t>eport.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Filed</w:t>
      </w:r>
    </w:p>
    <w:p w14:paraId="5E8B76FD" w14:textId="77777777" w:rsidR="00EF244C" w:rsidRPr="00C53E38" w:rsidRDefault="00EF244C" w:rsidP="00B36E36">
      <w:pPr>
        <w:pStyle w:val="BodyA"/>
        <w:tabs>
          <w:tab w:val="left" w:pos="9072"/>
        </w:tabs>
        <w:ind w:right="288"/>
        <w:rPr>
          <w:rStyle w:val="None"/>
          <w:rFonts w:ascii="Calibri" w:hAnsi="Calibri"/>
          <w:sz w:val="24"/>
          <w:szCs w:val="24"/>
          <w:lang w:val="en-CA"/>
        </w:rPr>
      </w:pPr>
    </w:p>
    <w:p w14:paraId="6B925891" w14:textId="40CEF4A0"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Resolved that the Pound Keeper be granted 10 days leave of absence as per regulations.</w:t>
      </w:r>
    </w:p>
    <w:p w14:paraId="439CB83B" w14:textId="77777777" w:rsidR="00EF244C" w:rsidRPr="00C53E38" w:rsidRDefault="00EF244C" w:rsidP="00B36E36">
      <w:pPr>
        <w:pStyle w:val="BodyA"/>
        <w:tabs>
          <w:tab w:val="left" w:pos="9072"/>
        </w:tabs>
        <w:ind w:right="288"/>
        <w:rPr>
          <w:rStyle w:val="None"/>
          <w:rFonts w:ascii="Calibri" w:hAnsi="Calibri"/>
          <w:sz w:val="24"/>
          <w:szCs w:val="24"/>
          <w:lang w:val="en-CA"/>
        </w:rPr>
      </w:pPr>
    </w:p>
    <w:p w14:paraId="6B925892" w14:textId="2760B216"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Resolved that the Chief of Police be authorized to order two more rain coats in addition to those already ordered.</w:t>
      </w:r>
    </w:p>
    <w:p w14:paraId="39AAB08E" w14:textId="77777777" w:rsidR="00EF244C" w:rsidRPr="00C53E38" w:rsidRDefault="00EF244C" w:rsidP="00B36E36">
      <w:pPr>
        <w:pStyle w:val="BodyA"/>
        <w:tabs>
          <w:tab w:val="left" w:pos="9072"/>
        </w:tabs>
        <w:ind w:right="288"/>
        <w:rPr>
          <w:rStyle w:val="None"/>
          <w:rFonts w:ascii="Calibri" w:hAnsi="Calibri"/>
          <w:sz w:val="24"/>
          <w:szCs w:val="24"/>
          <w:lang w:val="en-CA"/>
        </w:rPr>
      </w:pPr>
    </w:p>
    <w:p w14:paraId="6B925893" w14:textId="135C7CA1"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Resolved that J.A. Byers be appointed temporarily as Detective during the absence of </w:t>
      </w:r>
      <w:r w:rsidR="00363F57" w:rsidRPr="00C53E38">
        <w:rPr>
          <w:rStyle w:val="None"/>
          <w:rFonts w:ascii="Calibri" w:hAnsi="Calibri"/>
          <w:sz w:val="24"/>
          <w:szCs w:val="24"/>
          <w:lang w:val="en-CA"/>
        </w:rPr>
        <w:t>…</w:t>
      </w:r>
    </w:p>
    <w:p w14:paraId="20356D1A" w14:textId="77777777" w:rsidR="00EF244C" w:rsidRPr="00C53E38" w:rsidRDefault="00EF244C" w:rsidP="00B36E36">
      <w:pPr>
        <w:pStyle w:val="BodyA"/>
        <w:tabs>
          <w:tab w:val="left" w:pos="9072"/>
        </w:tabs>
        <w:ind w:right="288"/>
        <w:rPr>
          <w:rStyle w:val="None"/>
          <w:rFonts w:ascii="Calibri" w:hAnsi="Calibri"/>
          <w:sz w:val="24"/>
          <w:szCs w:val="24"/>
          <w:lang w:val="en-CA"/>
        </w:rPr>
      </w:pPr>
    </w:p>
    <w:p w14:paraId="6B925894" w14:textId="64440309" w:rsidR="003209F7" w:rsidRPr="00C53E38" w:rsidRDefault="00E46FBD" w:rsidP="00B36E36">
      <w:pPr>
        <w:pStyle w:val="BodyA"/>
        <w:tabs>
          <w:tab w:val="left" w:pos="9072"/>
        </w:tabs>
        <w:ind w:right="288"/>
        <w:rPr>
          <w:rStyle w:val="None"/>
          <w:rFonts w:ascii="Calibri" w:hAnsi="Calibri"/>
          <w:b/>
          <w:bCs/>
          <w:sz w:val="24"/>
          <w:szCs w:val="24"/>
          <w:lang w:val="en-CA"/>
        </w:rPr>
      </w:pPr>
      <w:r w:rsidRPr="00C53E38">
        <w:rPr>
          <w:rStyle w:val="None"/>
          <w:rFonts w:ascii="Calibri" w:hAnsi="Calibri"/>
          <w:sz w:val="24"/>
          <w:szCs w:val="24"/>
          <w:lang w:val="en-CA"/>
        </w:rPr>
        <w:t xml:space="preserve">[Volume 10 page] </w:t>
      </w:r>
      <w:r w:rsidRPr="00C53E38">
        <w:rPr>
          <w:rStyle w:val="None"/>
          <w:rFonts w:ascii="Calibri" w:hAnsi="Calibri"/>
          <w:b/>
          <w:bCs/>
          <w:sz w:val="24"/>
          <w:szCs w:val="24"/>
          <w:lang w:val="en-CA"/>
        </w:rPr>
        <w:t>352</w:t>
      </w:r>
    </w:p>
    <w:p w14:paraId="1AFAA214" w14:textId="77777777" w:rsidR="008B44C5" w:rsidRPr="00C53E38" w:rsidRDefault="008B44C5" w:rsidP="00B36E36">
      <w:pPr>
        <w:pStyle w:val="BodyA"/>
        <w:tabs>
          <w:tab w:val="left" w:pos="9072"/>
        </w:tabs>
        <w:ind w:right="288"/>
        <w:rPr>
          <w:rStyle w:val="None"/>
          <w:rFonts w:ascii="Calibri" w:eastAsia="Calibri" w:hAnsi="Calibri" w:cs="Calibri"/>
          <w:sz w:val="24"/>
          <w:szCs w:val="24"/>
          <w:lang w:val="en-CA"/>
        </w:rPr>
      </w:pPr>
    </w:p>
    <w:p w14:paraId="51BB6CE5" w14:textId="68ECB309" w:rsidR="00363F57" w:rsidRPr="00C53E38" w:rsidRDefault="00363F57"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 </w:t>
      </w:r>
      <w:r w:rsidR="00E46FBD" w:rsidRPr="00C53E38">
        <w:rPr>
          <w:rStyle w:val="None"/>
          <w:rFonts w:ascii="Calibri" w:hAnsi="Calibri"/>
          <w:sz w:val="24"/>
          <w:szCs w:val="24"/>
          <w:lang w:val="en-CA"/>
        </w:rPr>
        <w:t xml:space="preserve">Sergeant Johnston at a salary of </w:t>
      </w:r>
      <w:r w:rsidR="00E46FBD" w:rsidRPr="00C53E38">
        <w:rPr>
          <w:rStyle w:val="None"/>
          <w:rFonts w:ascii="Calibri" w:hAnsi="Calibri"/>
          <w:sz w:val="24"/>
          <w:szCs w:val="24"/>
          <w:vertAlign w:val="superscript"/>
          <w:lang w:val="en-CA"/>
        </w:rPr>
        <w:t>$</w:t>
      </w:r>
      <w:r w:rsidR="00E46FBD" w:rsidRPr="00C53E38">
        <w:rPr>
          <w:rStyle w:val="None"/>
          <w:rFonts w:ascii="Calibri" w:hAnsi="Calibri"/>
          <w:sz w:val="24"/>
          <w:szCs w:val="24"/>
          <w:lang w:val="en-CA"/>
        </w:rPr>
        <w:t>60.00 per month</w:t>
      </w:r>
    </w:p>
    <w:p w14:paraId="228CCDA3" w14:textId="1E4D8142" w:rsidR="00363F57" w:rsidRPr="00C53E38" w:rsidRDefault="00363F57" w:rsidP="00B36E36">
      <w:pPr>
        <w:pStyle w:val="BodyA"/>
        <w:tabs>
          <w:tab w:val="left" w:pos="9072"/>
        </w:tabs>
        <w:ind w:right="288"/>
        <w:rPr>
          <w:rStyle w:val="None"/>
          <w:rFonts w:ascii="Calibri" w:eastAsia="Calibri" w:hAnsi="Calibri" w:cs="Calibri"/>
          <w:sz w:val="24"/>
          <w:szCs w:val="24"/>
          <w:lang w:val="en-CA"/>
        </w:rPr>
      </w:pPr>
    </w:p>
    <w:p w14:paraId="6B925897" w14:textId="1C28A120" w:rsidR="003209F7" w:rsidRPr="00C53E38" w:rsidRDefault="00363F57"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s</w:t>
      </w:r>
      <w:r w:rsidR="00E46FBD" w:rsidRPr="00C53E38">
        <w:rPr>
          <w:rStyle w:val="None"/>
          <w:rFonts w:ascii="Calibri" w:hAnsi="Calibri"/>
          <w:sz w:val="24"/>
          <w:szCs w:val="24"/>
          <w:lang w:val="en-CA"/>
        </w:rPr>
        <w:t>gd W.H. Wood</w:t>
      </w:r>
      <w:r w:rsidR="00E46FBD" w:rsidRPr="00C53E38">
        <w:rPr>
          <w:rStyle w:val="None"/>
          <w:rFonts w:ascii="Calibri" w:eastAsia="Calibri" w:hAnsi="Calibri" w:cs="Calibri"/>
          <w:sz w:val="24"/>
          <w:szCs w:val="24"/>
          <w:lang w:val="en-CA"/>
        </w:rPr>
        <w:br/>
      </w:r>
      <w:r w:rsidR="00E46FBD" w:rsidRPr="00C53E38">
        <w:rPr>
          <w:rStyle w:val="None"/>
          <w:rFonts w:ascii="Calibri" w:hAnsi="Calibri"/>
          <w:sz w:val="24"/>
          <w:szCs w:val="24"/>
          <w:lang w:val="en-CA"/>
        </w:rPr>
        <w:t>Chairman</w:t>
      </w:r>
      <w:r w:rsidRPr="00C53E38">
        <w:rPr>
          <w:rStyle w:val="None"/>
          <w:rFonts w:ascii="Calibri" w:eastAsia="Calibri" w:hAnsi="Calibri" w:cs="Calibri"/>
          <w:sz w:val="24"/>
          <w:szCs w:val="24"/>
          <w:lang w:val="en-CA"/>
        </w:rPr>
        <w:br/>
      </w:r>
      <w:r w:rsidR="00E46FBD" w:rsidRPr="00C53E38">
        <w:rPr>
          <w:rStyle w:val="None"/>
          <w:rFonts w:ascii="Calibri" w:hAnsi="Calibri"/>
          <w:sz w:val="24"/>
          <w:szCs w:val="24"/>
          <w:lang w:val="en-CA"/>
        </w:rPr>
        <w:t>Moved by Alderman Wood</w:t>
      </w:r>
      <w:r w:rsidR="00E46FBD" w:rsidRPr="00C53E38">
        <w:rPr>
          <w:rStyle w:val="None"/>
          <w:rFonts w:ascii="Calibri" w:eastAsia="Calibri" w:hAnsi="Calibri" w:cs="Calibri"/>
          <w:sz w:val="24"/>
          <w:szCs w:val="24"/>
          <w:lang w:val="en-CA"/>
        </w:rPr>
        <w:br/>
      </w:r>
      <w:r w:rsidR="00E46FBD" w:rsidRPr="00C53E38">
        <w:rPr>
          <w:rStyle w:val="None"/>
          <w:rFonts w:ascii="Calibri" w:hAnsi="Calibri"/>
          <w:sz w:val="24"/>
          <w:szCs w:val="24"/>
          <w:lang w:val="en-CA"/>
        </w:rPr>
        <w:t>Seconded by Alderman MacDonald</w:t>
      </w:r>
      <w:r w:rsidR="00C17906" w:rsidRPr="00C53E38">
        <w:rPr>
          <w:rStyle w:val="None"/>
          <w:rFonts w:ascii="Calibri" w:hAnsi="Calibri"/>
          <w:sz w:val="24"/>
          <w:szCs w:val="24"/>
          <w:lang w:val="en-CA"/>
        </w:rPr>
        <w:t>[sic]</w:t>
      </w:r>
      <w:r w:rsidR="00E46FBD" w:rsidRPr="00C53E38">
        <w:rPr>
          <w:rStyle w:val="None"/>
          <w:rFonts w:ascii="Calibri" w:hAnsi="Calibri"/>
          <w:sz w:val="24"/>
          <w:szCs w:val="24"/>
          <w:lang w:val="en-CA"/>
        </w:rPr>
        <w:t>,</w:t>
      </w:r>
      <w:r w:rsidR="00E46FBD" w:rsidRPr="00C53E38">
        <w:rPr>
          <w:rStyle w:val="None"/>
          <w:rFonts w:ascii="Calibri" w:eastAsia="Calibri" w:hAnsi="Calibri" w:cs="Calibri"/>
          <w:sz w:val="24"/>
          <w:szCs w:val="24"/>
          <w:lang w:val="en-CA"/>
        </w:rPr>
        <w:br/>
      </w:r>
      <w:r w:rsidR="00E46FBD" w:rsidRPr="00C53E38">
        <w:rPr>
          <w:rStyle w:val="None"/>
          <w:rFonts w:ascii="Calibri" w:hAnsi="Calibri"/>
          <w:sz w:val="24"/>
          <w:szCs w:val="24"/>
          <w:lang w:val="en-CA"/>
        </w:rPr>
        <w:t xml:space="preserve">That the </w:t>
      </w:r>
      <w:r w:rsidR="00C17906" w:rsidRPr="00C53E38">
        <w:rPr>
          <w:rStyle w:val="None"/>
          <w:rFonts w:ascii="Calibri" w:hAnsi="Calibri"/>
          <w:sz w:val="24"/>
          <w:szCs w:val="24"/>
          <w:lang w:val="en-CA"/>
        </w:rPr>
        <w:t>R</w:t>
      </w:r>
      <w:r w:rsidR="00E46FBD" w:rsidRPr="00C53E38">
        <w:rPr>
          <w:rStyle w:val="None"/>
          <w:rFonts w:ascii="Calibri" w:hAnsi="Calibri"/>
          <w:sz w:val="24"/>
          <w:szCs w:val="24"/>
          <w:lang w:val="en-CA"/>
        </w:rPr>
        <w:t>eport be adopted as read.</w:t>
      </w:r>
    </w:p>
    <w:p w14:paraId="6B925898" w14:textId="5E1E6984" w:rsidR="003209F7"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sz w:val="24"/>
          <w:szCs w:val="24"/>
          <w:lang w:val="en-CA"/>
        </w:rPr>
        <w:t>Moved by Alderman Wylie (in amendment)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Seconded by Alderman McGuigan</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 xml:space="preserve">That the clause in reference to J.A. Byers be referred back and the balance of the </w:t>
      </w:r>
      <w:r w:rsidR="00CB725A" w:rsidRPr="00C53E38">
        <w:rPr>
          <w:rStyle w:val="None"/>
          <w:rFonts w:ascii="Calibri" w:hAnsi="Calibri"/>
          <w:sz w:val="24"/>
          <w:szCs w:val="24"/>
          <w:lang w:val="en-CA"/>
        </w:rPr>
        <w:t>R</w:t>
      </w:r>
      <w:r w:rsidRPr="00C53E38">
        <w:rPr>
          <w:rStyle w:val="None"/>
          <w:rFonts w:ascii="Calibri" w:hAnsi="Calibri"/>
          <w:sz w:val="24"/>
          <w:szCs w:val="24"/>
          <w:lang w:val="en-CA"/>
        </w:rPr>
        <w:t>eport adopted.</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Amendment carried, motion lost.</w:t>
      </w:r>
    </w:p>
    <w:p w14:paraId="02142019" w14:textId="1FB23346" w:rsidR="00C53E38" w:rsidRDefault="00C53E38">
      <w:pPr>
        <w:rPr>
          <w:rStyle w:val="None"/>
          <w:rFonts w:ascii="Calibri" w:eastAsia="Calibri" w:hAnsi="Calibri" w:cs="Calibri"/>
          <w:color w:val="000000"/>
          <w:u w:color="000000"/>
          <w:lang w:val="en-CA" w:eastAsia="en-CA"/>
          <w14:textOutline w14:w="12700" w14:cap="flat" w14:cmpd="sng" w14:algn="ctr">
            <w14:noFill/>
            <w14:prstDash w14:val="solid"/>
            <w14:miter w14:lim="400000"/>
          </w14:textOutline>
        </w:rPr>
      </w:pPr>
      <w:r>
        <w:rPr>
          <w:rStyle w:val="None"/>
          <w:rFonts w:ascii="Calibri" w:eastAsia="Calibri" w:hAnsi="Calibri" w:cs="Calibri"/>
          <w:lang w:val="en-CA"/>
        </w:rPr>
        <w:br w:type="page"/>
      </w:r>
    </w:p>
    <w:p w14:paraId="1265D79A" w14:textId="77777777" w:rsidR="00CB725A" w:rsidRPr="00C53E38" w:rsidRDefault="00CB725A" w:rsidP="00B36E36">
      <w:pPr>
        <w:pStyle w:val="BodyA"/>
        <w:tabs>
          <w:tab w:val="left" w:pos="9072"/>
        </w:tabs>
        <w:ind w:right="288"/>
        <w:rPr>
          <w:rStyle w:val="None"/>
          <w:rFonts w:ascii="Calibri" w:eastAsia="Calibri" w:hAnsi="Calibri" w:cs="Calibri"/>
          <w:sz w:val="24"/>
          <w:szCs w:val="24"/>
          <w:lang w:val="en-CA"/>
        </w:rPr>
      </w:pPr>
    </w:p>
    <w:p w14:paraId="6B92589A" w14:textId="6E1B98C6" w:rsidR="003209F7" w:rsidRPr="00C53E38" w:rsidRDefault="00E46FBD" w:rsidP="00B36E36">
      <w:pPr>
        <w:pStyle w:val="BodyA"/>
        <w:tabs>
          <w:tab w:val="left" w:pos="9072"/>
        </w:tabs>
        <w:ind w:right="288"/>
        <w:rPr>
          <w:rStyle w:val="None"/>
          <w:rFonts w:ascii="Calibri" w:eastAsia="Calibri" w:hAnsi="Calibri" w:cs="Calibri"/>
          <w:color w:val="auto"/>
          <w:sz w:val="24"/>
          <w:szCs w:val="24"/>
          <w:u w:color="0076BA"/>
          <w:lang w:val="en-CA"/>
        </w:rPr>
      </w:pPr>
      <w:r w:rsidRPr="00C53E38">
        <w:rPr>
          <w:rStyle w:val="None"/>
          <w:rFonts w:ascii="Calibri" w:hAnsi="Calibri"/>
          <w:color w:val="0076BA"/>
          <w:sz w:val="32"/>
          <w:szCs w:val="32"/>
          <w:u w:color="0076BA"/>
          <w:lang w:val="en-CA"/>
        </w:rPr>
        <w:t>Water and Market Committee</w:t>
      </w:r>
      <w:r w:rsidR="00485933" w:rsidRPr="00C53E38">
        <w:rPr>
          <w:rStyle w:val="None"/>
          <w:rFonts w:ascii="Calibri" w:hAnsi="Calibri"/>
          <w:color w:val="0076BA"/>
          <w:sz w:val="32"/>
          <w:szCs w:val="32"/>
          <w:u w:color="0076BA"/>
          <w:lang w:val="en-CA"/>
        </w:rPr>
        <w:br/>
      </w:r>
      <w:r w:rsidR="00485933" w:rsidRPr="00C53E38">
        <w:rPr>
          <w:rStyle w:val="None"/>
          <w:rFonts w:ascii="Calibri" w:hAnsi="Calibri"/>
          <w:color w:val="auto"/>
          <w:sz w:val="24"/>
          <w:szCs w:val="24"/>
          <w:lang w:val="en-CA"/>
        </w:rPr>
        <w:br/>
      </w:r>
      <w:r w:rsidRPr="00C53E38">
        <w:rPr>
          <w:rStyle w:val="None"/>
          <w:rFonts w:ascii="Calibri" w:hAnsi="Calibri"/>
          <w:color w:val="auto"/>
          <w:sz w:val="24"/>
          <w:szCs w:val="24"/>
          <w:lang w:val="en-CA"/>
        </w:rPr>
        <w:t>The Water and Market Committee met on Wednesday October 9</w:t>
      </w:r>
      <w:r w:rsidRPr="00C53E38">
        <w:rPr>
          <w:rStyle w:val="None"/>
          <w:rFonts w:ascii="Calibri" w:hAnsi="Calibri"/>
          <w:color w:val="auto"/>
          <w:sz w:val="24"/>
          <w:szCs w:val="24"/>
          <w:u w:val="single"/>
          <w:vertAlign w:val="superscript"/>
          <w:lang w:val="en-CA"/>
        </w:rPr>
        <w:t>th</w:t>
      </w:r>
      <w:r w:rsidRPr="00C53E38">
        <w:rPr>
          <w:rStyle w:val="None"/>
          <w:rFonts w:ascii="Calibri" w:hAnsi="Calibri"/>
          <w:color w:val="auto"/>
          <w:sz w:val="24"/>
          <w:szCs w:val="24"/>
          <w:lang w:val="en-CA"/>
        </w:rPr>
        <w:t xml:space="preserve"> 1901.</w:t>
      </w:r>
      <w:r w:rsidRPr="00C53E38">
        <w:rPr>
          <w:rStyle w:val="None"/>
          <w:rFonts w:ascii="Calibri" w:eastAsia="Calibri" w:hAnsi="Calibri" w:cs="Calibri"/>
          <w:color w:val="auto"/>
          <w:sz w:val="24"/>
          <w:szCs w:val="24"/>
          <w:lang w:val="en-CA"/>
        </w:rPr>
        <w:br/>
      </w:r>
      <w:r w:rsidRPr="00C53E38">
        <w:rPr>
          <w:rStyle w:val="None"/>
          <w:rFonts w:ascii="Calibri" w:hAnsi="Calibri"/>
          <w:color w:val="auto"/>
          <w:sz w:val="24"/>
          <w:szCs w:val="24"/>
          <w:lang w:val="en-CA"/>
        </w:rPr>
        <w:t xml:space="preserve">Present Aldermen McGuigan (in the </w:t>
      </w:r>
      <w:r w:rsidR="00CB725A" w:rsidRPr="00C53E38">
        <w:rPr>
          <w:rStyle w:val="None"/>
          <w:rFonts w:ascii="Calibri" w:hAnsi="Calibri"/>
          <w:color w:val="auto"/>
          <w:sz w:val="24"/>
          <w:szCs w:val="24"/>
          <w:lang w:val="en-CA"/>
        </w:rPr>
        <w:t>C</w:t>
      </w:r>
      <w:r w:rsidRPr="00C53E38">
        <w:rPr>
          <w:rStyle w:val="None"/>
          <w:rFonts w:ascii="Calibri" w:hAnsi="Calibri"/>
          <w:color w:val="auto"/>
          <w:sz w:val="24"/>
          <w:szCs w:val="24"/>
          <w:lang w:val="en-CA"/>
        </w:rPr>
        <w:t>hair) Grant and Wylie.</w:t>
      </w:r>
    </w:p>
    <w:p w14:paraId="7FA1D2F1" w14:textId="77777777" w:rsidR="000B76B3" w:rsidRPr="00C53E38" w:rsidRDefault="000B76B3" w:rsidP="00B36E36">
      <w:pPr>
        <w:pStyle w:val="BodyA"/>
        <w:tabs>
          <w:tab w:val="left" w:pos="9072"/>
        </w:tabs>
        <w:ind w:right="288"/>
        <w:rPr>
          <w:rStyle w:val="None"/>
          <w:rFonts w:ascii="Calibri" w:hAnsi="Calibri"/>
          <w:sz w:val="24"/>
          <w:szCs w:val="24"/>
          <w:lang w:val="en-CA"/>
        </w:rPr>
      </w:pPr>
    </w:p>
    <w:p w14:paraId="6B92589B" w14:textId="03F596AB"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A communication was received from John M</w:t>
      </w:r>
      <w:r w:rsidRPr="00C53E38">
        <w:rPr>
          <w:rStyle w:val="None"/>
          <w:rFonts w:ascii="Calibri" w:hAnsi="Calibri"/>
          <w:sz w:val="24"/>
          <w:szCs w:val="24"/>
          <w:vertAlign w:val="superscript"/>
          <w:lang w:val="en-CA"/>
        </w:rPr>
        <w:t>c</w:t>
      </w:r>
      <w:r w:rsidRPr="00C53E38">
        <w:rPr>
          <w:rStyle w:val="None"/>
          <w:rFonts w:ascii="Calibri" w:hAnsi="Calibri"/>
          <w:sz w:val="24"/>
          <w:szCs w:val="24"/>
          <w:lang w:val="en-CA"/>
        </w:rPr>
        <w:t>Guillan requesting an answer to a former letter.</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The letter referred to was answered on October 2</w:t>
      </w:r>
      <w:r w:rsidRPr="00C53E38">
        <w:rPr>
          <w:rStyle w:val="None"/>
          <w:rFonts w:ascii="Calibri" w:hAnsi="Calibri"/>
          <w:sz w:val="24"/>
          <w:szCs w:val="24"/>
          <w:u w:val="single"/>
          <w:vertAlign w:val="superscript"/>
          <w:lang w:val="en-CA"/>
        </w:rPr>
        <w:t>nd</w:t>
      </w:r>
    </w:p>
    <w:p w14:paraId="22BA8509" w14:textId="77777777" w:rsidR="000B76B3" w:rsidRPr="00C53E38" w:rsidRDefault="000B76B3" w:rsidP="00B36E36">
      <w:pPr>
        <w:pStyle w:val="BodyA"/>
        <w:tabs>
          <w:tab w:val="left" w:pos="9072"/>
        </w:tabs>
        <w:ind w:right="288"/>
        <w:rPr>
          <w:rStyle w:val="None"/>
          <w:rFonts w:ascii="Calibri" w:hAnsi="Calibri"/>
          <w:sz w:val="24"/>
          <w:szCs w:val="24"/>
          <w:lang w:val="en-CA"/>
        </w:rPr>
      </w:pPr>
    </w:p>
    <w:p w14:paraId="6B92589C" w14:textId="688E7F50"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The following accounts were recommended for payment:</w:t>
      </w:r>
      <w:r w:rsidR="000B76B3" w:rsidRPr="00C53E38">
        <w:rPr>
          <w:rStyle w:val="None"/>
          <w:rFonts w:ascii="Calibri" w:hAnsi="Calibri"/>
          <w:sz w:val="24"/>
          <w:szCs w:val="24"/>
          <w:lang w:val="en-CA"/>
        </w:rPr>
        <w:t>-</w:t>
      </w:r>
    </w:p>
    <w:tbl>
      <w:tblPr>
        <w:tblW w:w="743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3183"/>
        <w:gridCol w:w="2268"/>
        <w:gridCol w:w="1985"/>
      </w:tblGrid>
      <w:tr w:rsidR="003209F7" w:rsidRPr="00C53E38" w14:paraId="6B9258A0"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9D"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J.F. Henderson</w:t>
            </w:r>
          </w:p>
        </w:tc>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9E"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9F" w14:textId="77777777" w:rsidR="003209F7" w:rsidRPr="00C53E38" w:rsidRDefault="00E46FBD" w:rsidP="00040DC5">
            <w:pPr>
              <w:pStyle w:val="TableStyle2A"/>
              <w:tabs>
                <w:tab w:val="left" w:pos="9072"/>
              </w:tabs>
              <w:ind w:right="62"/>
              <w:jc w:val="right"/>
              <w:rPr>
                <w:lang w:val="en-CA"/>
              </w:rPr>
            </w:pPr>
            <w:r w:rsidRPr="00C53E38">
              <w:rPr>
                <w:rStyle w:val="None"/>
                <w:rFonts w:ascii="Calibri" w:hAnsi="Calibri"/>
                <w:sz w:val="24"/>
                <w:szCs w:val="24"/>
                <w:lang w:val="en-CA"/>
              </w:rPr>
              <w:t>.60</w:t>
            </w:r>
          </w:p>
        </w:tc>
      </w:tr>
      <w:tr w:rsidR="003209F7" w:rsidRPr="00C53E38" w14:paraId="6B9258A4"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A1"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Pacific Transfer Co</w:t>
            </w:r>
          </w:p>
        </w:tc>
        <w:tc>
          <w:tcPr>
            <w:tcW w:w="2268"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A2"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Drayage</w:t>
            </w:r>
          </w:p>
        </w:tc>
        <w:tc>
          <w:tcPr>
            <w:tcW w:w="198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A3" w14:textId="77777777" w:rsidR="003209F7" w:rsidRPr="00C53E38" w:rsidRDefault="00E46FBD" w:rsidP="00040DC5">
            <w:pPr>
              <w:pStyle w:val="Body"/>
              <w:tabs>
                <w:tab w:val="left" w:pos="9072"/>
              </w:tabs>
              <w:ind w:right="62"/>
              <w:jc w:val="right"/>
              <w:rPr>
                <w:lang w:val="en-CA"/>
              </w:rPr>
            </w:pPr>
            <w:r w:rsidRPr="00C53E38">
              <w:rPr>
                <w:rStyle w:val="None"/>
                <w:rFonts w:ascii="Calibri" w:hAnsi="Calibri"/>
                <w:vertAlign w:val="superscript"/>
                <w:lang w:val="en-CA"/>
                <w14:textOutline w14:w="12700" w14:cap="flat" w14:cmpd="sng" w14:algn="ctr">
                  <w14:noFill/>
                  <w14:prstDash w14:val="solid"/>
                  <w14:miter w14:lim="400000"/>
                </w14:textOutline>
              </w:rPr>
              <w:t>$</w:t>
            </w:r>
            <w:r w:rsidRPr="00C53E38">
              <w:rPr>
                <w:rStyle w:val="None"/>
                <w:rFonts w:ascii="Calibri" w:hAnsi="Calibri"/>
                <w:lang w:val="en-CA"/>
                <w14:textOutline w14:w="12700" w14:cap="flat" w14:cmpd="sng" w14:algn="ctr">
                  <w14:noFill/>
                  <w14:prstDash w14:val="solid"/>
                  <w14:miter w14:lim="400000"/>
                </w14:textOutline>
              </w:rPr>
              <w:t>43.60</w:t>
            </w:r>
          </w:p>
        </w:tc>
      </w:tr>
      <w:tr w:rsidR="003209F7" w:rsidRPr="00C53E38" w14:paraId="6B9258A8"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A5"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R.V. Palmer</w:t>
            </w:r>
          </w:p>
        </w:tc>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A6"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A7" w14:textId="77777777" w:rsidR="003209F7" w:rsidRPr="00C53E38" w:rsidRDefault="00E46FBD" w:rsidP="00040DC5">
            <w:pPr>
              <w:pStyle w:val="Body"/>
              <w:tabs>
                <w:tab w:val="left" w:pos="9072"/>
              </w:tabs>
              <w:ind w:right="62"/>
              <w:jc w:val="right"/>
              <w:rPr>
                <w:lang w:val="en-CA"/>
              </w:rPr>
            </w:pPr>
            <w:r w:rsidRPr="00C53E38">
              <w:rPr>
                <w:rStyle w:val="None"/>
                <w:rFonts w:ascii="Calibri" w:hAnsi="Calibri"/>
                <w:lang w:val="en-CA"/>
                <w14:textOutline w14:w="12700" w14:cap="flat" w14:cmpd="sng" w14:algn="ctr">
                  <w14:noFill/>
                  <w14:prstDash w14:val="solid"/>
                  <w14:miter w14:lim="400000"/>
                </w14:textOutline>
              </w:rPr>
              <w:t>37.86</w:t>
            </w:r>
          </w:p>
        </w:tc>
      </w:tr>
      <w:tr w:rsidR="003209F7" w:rsidRPr="00C53E38" w14:paraId="6B9258AC"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A9"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Robertson Godson Co.</w:t>
            </w:r>
          </w:p>
        </w:tc>
        <w:tc>
          <w:tcPr>
            <w:tcW w:w="2268"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AA"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98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AB" w14:textId="77777777" w:rsidR="003209F7" w:rsidRPr="00C53E38" w:rsidRDefault="00E46FBD" w:rsidP="00040DC5">
            <w:pPr>
              <w:pStyle w:val="Body"/>
              <w:tabs>
                <w:tab w:val="left" w:pos="9072"/>
              </w:tabs>
              <w:ind w:right="62"/>
              <w:jc w:val="right"/>
              <w:rPr>
                <w:lang w:val="en-CA"/>
              </w:rPr>
            </w:pPr>
            <w:r w:rsidRPr="00C53E38">
              <w:rPr>
                <w:rStyle w:val="None"/>
                <w:rFonts w:ascii="Calibri" w:hAnsi="Calibri"/>
                <w:lang w:val="en-CA"/>
                <w14:textOutline w14:w="12700" w14:cap="flat" w14:cmpd="sng" w14:algn="ctr">
                  <w14:noFill/>
                  <w14:prstDash w14:val="solid"/>
                  <w14:miter w14:lim="400000"/>
                </w14:textOutline>
              </w:rPr>
              <w:t>632.21</w:t>
            </w:r>
          </w:p>
        </w:tc>
      </w:tr>
      <w:tr w:rsidR="003209F7" w:rsidRPr="00C53E38" w14:paraId="6B9258B0"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AD"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Land Registry Office</w:t>
            </w:r>
          </w:p>
        </w:tc>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AE"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Registration</w:t>
            </w: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AF" w14:textId="77777777" w:rsidR="003209F7" w:rsidRPr="00C53E38" w:rsidRDefault="00E46FBD" w:rsidP="00040DC5">
            <w:pPr>
              <w:pStyle w:val="Body"/>
              <w:tabs>
                <w:tab w:val="left" w:pos="9072"/>
              </w:tabs>
              <w:ind w:right="62"/>
              <w:jc w:val="right"/>
              <w:rPr>
                <w:lang w:val="en-CA"/>
              </w:rPr>
            </w:pPr>
            <w:r w:rsidRPr="00C53E38">
              <w:rPr>
                <w:rStyle w:val="None"/>
                <w:rFonts w:ascii="Calibri" w:hAnsi="Calibri"/>
                <w:lang w:val="en-CA"/>
                <w14:textOutline w14:w="12700" w14:cap="flat" w14:cmpd="sng" w14:algn="ctr">
                  <w14:noFill/>
                  <w14:prstDash w14:val="solid"/>
                  <w14:miter w14:lim="400000"/>
                </w14:textOutline>
              </w:rPr>
              <w:t>14.00</w:t>
            </w:r>
          </w:p>
        </w:tc>
      </w:tr>
      <w:tr w:rsidR="003209F7" w:rsidRPr="00C53E38" w14:paraId="6B9258B4"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B1"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B.C. Mills</w:t>
            </w:r>
          </w:p>
        </w:tc>
        <w:tc>
          <w:tcPr>
            <w:tcW w:w="2268"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B2"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98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B3" w14:textId="77777777" w:rsidR="003209F7" w:rsidRPr="00C53E38" w:rsidRDefault="00E46FBD" w:rsidP="00040DC5">
            <w:pPr>
              <w:pStyle w:val="Body"/>
              <w:tabs>
                <w:tab w:val="left" w:pos="9072"/>
              </w:tabs>
              <w:ind w:right="62"/>
              <w:jc w:val="right"/>
              <w:rPr>
                <w:lang w:val="en-CA"/>
              </w:rPr>
            </w:pPr>
            <w:r w:rsidRPr="00C53E38">
              <w:rPr>
                <w:rStyle w:val="None"/>
                <w:rFonts w:ascii="Calibri" w:hAnsi="Calibri"/>
                <w:lang w:val="en-CA"/>
                <w14:textOutline w14:w="12700" w14:cap="flat" w14:cmpd="sng" w14:algn="ctr">
                  <w14:noFill/>
                  <w14:prstDash w14:val="solid"/>
                  <w14:miter w14:lim="400000"/>
                </w14:textOutline>
              </w:rPr>
              <w:t>32.12</w:t>
            </w:r>
          </w:p>
        </w:tc>
      </w:tr>
      <w:tr w:rsidR="003209F7" w:rsidRPr="00C53E38" w14:paraId="6B9258B8"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B5"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C.G. Henshaw</w:t>
            </w:r>
          </w:p>
        </w:tc>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B6"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B7" w14:textId="77777777" w:rsidR="003209F7" w:rsidRPr="00C53E38" w:rsidRDefault="00E46FBD" w:rsidP="00040DC5">
            <w:pPr>
              <w:pStyle w:val="Body"/>
              <w:tabs>
                <w:tab w:val="left" w:pos="9072"/>
              </w:tabs>
              <w:ind w:right="62"/>
              <w:jc w:val="right"/>
              <w:rPr>
                <w:lang w:val="en-CA"/>
              </w:rPr>
            </w:pPr>
            <w:r w:rsidRPr="00C53E38">
              <w:rPr>
                <w:rStyle w:val="None"/>
                <w:rFonts w:ascii="Calibri" w:hAnsi="Calibri"/>
                <w:lang w:val="en-CA"/>
                <w14:textOutline w14:w="12700" w14:cap="flat" w14:cmpd="sng" w14:algn="ctr">
                  <w14:noFill/>
                  <w14:prstDash w14:val="solid"/>
                  <w14:miter w14:lim="400000"/>
                </w14:textOutline>
              </w:rPr>
              <w:t>43.90</w:t>
            </w:r>
          </w:p>
        </w:tc>
      </w:tr>
      <w:tr w:rsidR="003209F7" w:rsidRPr="00C53E38" w14:paraId="6B9258BC"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B9"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Clarke &amp; Stuart</w:t>
            </w:r>
          </w:p>
        </w:tc>
        <w:tc>
          <w:tcPr>
            <w:tcW w:w="2268"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BA"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98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BB" w14:textId="77777777" w:rsidR="003209F7" w:rsidRPr="00C53E38" w:rsidRDefault="00E46FBD" w:rsidP="00040DC5">
            <w:pPr>
              <w:pStyle w:val="Body"/>
              <w:tabs>
                <w:tab w:val="left" w:pos="9072"/>
              </w:tabs>
              <w:ind w:right="62"/>
              <w:jc w:val="right"/>
              <w:rPr>
                <w:lang w:val="en-CA"/>
              </w:rPr>
            </w:pPr>
            <w:r w:rsidRPr="00C53E38">
              <w:rPr>
                <w:rStyle w:val="None"/>
                <w:rFonts w:ascii="Calibri" w:hAnsi="Calibri"/>
                <w:lang w:val="en-CA"/>
                <w14:textOutline w14:w="12700" w14:cap="flat" w14:cmpd="sng" w14:algn="ctr">
                  <w14:noFill/>
                  <w14:prstDash w14:val="solid"/>
                  <w14:miter w14:lim="400000"/>
                </w14:textOutline>
              </w:rPr>
              <w:t>9.00</w:t>
            </w:r>
          </w:p>
        </w:tc>
      </w:tr>
      <w:tr w:rsidR="003209F7" w:rsidRPr="00C53E38" w14:paraId="6B9258C0"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BD"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Union S.S. Co.</w:t>
            </w:r>
          </w:p>
        </w:tc>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BE"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Towing</w:t>
            </w: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BF" w14:textId="77777777" w:rsidR="003209F7" w:rsidRPr="00C53E38" w:rsidRDefault="00E46FBD" w:rsidP="00040DC5">
            <w:pPr>
              <w:pStyle w:val="Body"/>
              <w:tabs>
                <w:tab w:val="left" w:pos="9072"/>
              </w:tabs>
              <w:ind w:right="62"/>
              <w:jc w:val="right"/>
              <w:rPr>
                <w:lang w:val="en-CA"/>
              </w:rPr>
            </w:pPr>
            <w:r w:rsidRPr="00C53E38">
              <w:rPr>
                <w:rStyle w:val="None"/>
                <w:rFonts w:ascii="Calibri" w:hAnsi="Calibri"/>
                <w:lang w:val="en-CA"/>
                <w14:textOutline w14:w="12700" w14:cap="flat" w14:cmpd="sng" w14:algn="ctr">
                  <w14:noFill/>
                  <w14:prstDash w14:val="solid"/>
                  <w14:miter w14:lim="400000"/>
                </w14:textOutline>
              </w:rPr>
              <w:t>1.60</w:t>
            </w:r>
          </w:p>
        </w:tc>
      </w:tr>
      <w:tr w:rsidR="003209F7" w:rsidRPr="00C53E38" w14:paraId="6B9258C4"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C1"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R. Casselman</w:t>
            </w:r>
          </w:p>
        </w:tc>
        <w:tc>
          <w:tcPr>
            <w:tcW w:w="2268"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C2"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98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C3" w14:textId="77777777" w:rsidR="003209F7" w:rsidRPr="00C53E38" w:rsidRDefault="00E46FBD" w:rsidP="00040DC5">
            <w:pPr>
              <w:pStyle w:val="Body"/>
              <w:tabs>
                <w:tab w:val="left" w:pos="9072"/>
              </w:tabs>
              <w:ind w:right="62"/>
              <w:jc w:val="right"/>
              <w:rPr>
                <w:lang w:val="en-CA"/>
              </w:rPr>
            </w:pPr>
            <w:r w:rsidRPr="00C53E38">
              <w:rPr>
                <w:rStyle w:val="None"/>
                <w:rFonts w:ascii="Calibri" w:hAnsi="Calibri"/>
                <w:lang w:val="en-CA"/>
                <w14:textOutline w14:w="12700" w14:cap="flat" w14:cmpd="sng" w14:algn="ctr">
                  <w14:noFill/>
                  <w14:prstDash w14:val="solid"/>
                  <w14:miter w14:lim="400000"/>
                </w14:textOutline>
              </w:rPr>
              <w:t>5.95</w:t>
            </w:r>
          </w:p>
        </w:tc>
      </w:tr>
      <w:tr w:rsidR="003209F7" w:rsidRPr="00C53E38" w14:paraId="6B9258C8"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C5"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Boyd Burns &amp; Co</w:t>
            </w:r>
          </w:p>
        </w:tc>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C6"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C7" w14:textId="77777777" w:rsidR="003209F7" w:rsidRPr="00C53E38" w:rsidRDefault="00E46FBD" w:rsidP="00040DC5">
            <w:pPr>
              <w:pStyle w:val="Body"/>
              <w:tabs>
                <w:tab w:val="left" w:pos="9072"/>
              </w:tabs>
              <w:ind w:right="62"/>
              <w:jc w:val="right"/>
              <w:rPr>
                <w:lang w:val="en-CA"/>
              </w:rPr>
            </w:pPr>
            <w:r w:rsidRPr="00C53E38">
              <w:rPr>
                <w:rStyle w:val="None"/>
                <w:rFonts w:ascii="Calibri" w:hAnsi="Calibri"/>
                <w:lang w:val="en-CA"/>
                <w14:textOutline w14:w="12700" w14:cap="flat" w14:cmpd="sng" w14:algn="ctr">
                  <w14:noFill/>
                  <w14:prstDash w14:val="solid"/>
                  <w14:miter w14:lim="400000"/>
                </w14:textOutline>
              </w:rPr>
              <w:t>8.20</w:t>
            </w:r>
          </w:p>
        </w:tc>
      </w:tr>
      <w:tr w:rsidR="003209F7" w:rsidRPr="00C53E38" w14:paraId="6B9258CC"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C9"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McDonald &amp; Marpole</w:t>
            </w:r>
          </w:p>
        </w:tc>
        <w:tc>
          <w:tcPr>
            <w:tcW w:w="2268"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CA"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98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CB" w14:textId="77777777" w:rsidR="003209F7" w:rsidRPr="00C53E38" w:rsidRDefault="00E46FBD" w:rsidP="00040DC5">
            <w:pPr>
              <w:pStyle w:val="Body"/>
              <w:tabs>
                <w:tab w:val="left" w:pos="9072"/>
              </w:tabs>
              <w:ind w:right="62"/>
              <w:jc w:val="right"/>
              <w:rPr>
                <w:lang w:val="en-CA"/>
              </w:rPr>
            </w:pPr>
            <w:r w:rsidRPr="00C53E38">
              <w:rPr>
                <w:rStyle w:val="None"/>
                <w:rFonts w:ascii="Calibri" w:hAnsi="Calibri"/>
                <w:lang w:val="en-CA"/>
                <w14:textOutline w14:w="12700" w14:cap="flat" w14:cmpd="sng" w14:algn="ctr">
                  <w14:noFill/>
                  <w14:prstDash w14:val="solid"/>
                  <w14:miter w14:lim="400000"/>
                </w14:textOutline>
              </w:rPr>
              <w:t>29.00</w:t>
            </w:r>
          </w:p>
        </w:tc>
      </w:tr>
      <w:tr w:rsidR="003209F7" w:rsidRPr="00C53E38" w14:paraId="6B9258D0"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CD"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C.E. Tisdall</w:t>
            </w:r>
          </w:p>
        </w:tc>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CE"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CF" w14:textId="77777777" w:rsidR="003209F7" w:rsidRPr="00C53E38" w:rsidRDefault="00E46FBD" w:rsidP="00040DC5">
            <w:pPr>
              <w:pStyle w:val="Body"/>
              <w:tabs>
                <w:tab w:val="left" w:pos="9072"/>
              </w:tabs>
              <w:ind w:right="62"/>
              <w:jc w:val="right"/>
              <w:rPr>
                <w:lang w:val="en-CA"/>
              </w:rPr>
            </w:pPr>
            <w:r w:rsidRPr="00C53E38">
              <w:rPr>
                <w:rStyle w:val="None"/>
                <w:rFonts w:ascii="Calibri" w:hAnsi="Calibri"/>
                <w:lang w:val="en-CA"/>
                <w14:textOutline w14:w="12700" w14:cap="flat" w14:cmpd="sng" w14:algn="ctr">
                  <w14:noFill/>
                  <w14:prstDash w14:val="solid"/>
                  <w14:miter w14:lim="400000"/>
                </w14:textOutline>
              </w:rPr>
              <w:t>10.00</w:t>
            </w:r>
          </w:p>
        </w:tc>
      </w:tr>
      <w:tr w:rsidR="003209F7" w:rsidRPr="00C53E38" w14:paraId="6B9258D4"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D1"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Van City Ironworks</w:t>
            </w:r>
          </w:p>
        </w:tc>
        <w:tc>
          <w:tcPr>
            <w:tcW w:w="2268"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D2"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98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D3" w14:textId="77777777" w:rsidR="003209F7" w:rsidRPr="00C53E38" w:rsidRDefault="00E46FBD" w:rsidP="00040DC5">
            <w:pPr>
              <w:pStyle w:val="Body"/>
              <w:tabs>
                <w:tab w:val="left" w:pos="9072"/>
              </w:tabs>
              <w:ind w:right="62"/>
              <w:jc w:val="right"/>
              <w:rPr>
                <w:lang w:val="en-CA"/>
              </w:rPr>
            </w:pPr>
            <w:r w:rsidRPr="00C53E38">
              <w:rPr>
                <w:rStyle w:val="None"/>
                <w:rFonts w:ascii="Calibri" w:hAnsi="Calibri"/>
                <w:lang w:val="en-CA"/>
                <w14:textOutline w14:w="12700" w14:cap="flat" w14:cmpd="sng" w14:algn="ctr">
                  <w14:noFill/>
                  <w14:prstDash w14:val="solid"/>
                  <w14:miter w14:lim="400000"/>
                </w14:textOutline>
              </w:rPr>
              <w:t>24.25</w:t>
            </w:r>
          </w:p>
        </w:tc>
      </w:tr>
      <w:tr w:rsidR="003209F7" w:rsidRPr="00C53E38" w14:paraId="6B9258D8"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D5"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Evans, Coleman &amp; Evans</w:t>
            </w:r>
          </w:p>
        </w:tc>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D6"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D7" w14:textId="77777777" w:rsidR="003209F7" w:rsidRPr="00C53E38" w:rsidRDefault="00E46FBD" w:rsidP="00040DC5">
            <w:pPr>
              <w:pStyle w:val="Body"/>
              <w:tabs>
                <w:tab w:val="left" w:pos="9072"/>
              </w:tabs>
              <w:ind w:right="62"/>
              <w:jc w:val="right"/>
              <w:rPr>
                <w:lang w:val="en-CA"/>
              </w:rPr>
            </w:pPr>
            <w:r w:rsidRPr="00C53E38">
              <w:rPr>
                <w:rStyle w:val="None"/>
                <w:rFonts w:ascii="Calibri" w:hAnsi="Calibri"/>
                <w:lang w:val="en-CA"/>
                <w14:textOutline w14:w="12700" w14:cap="flat" w14:cmpd="sng" w14:algn="ctr">
                  <w14:noFill/>
                  <w14:prstDash w14:val="solid"/>
                  <w14:miter w14:lim="400000"/>
                </w14:textOutline>
              </w:rPr>
              <w:t>3.75</w:t>
            </w:r>
          </w:p>
        </w:tc>
      </w:tr>
      <w:tr w:rsidR="003209F7" w:rsidRPr="00C53E38" w14:paraId="6B9258DC"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D9" w14:textId="6A9ECBA1"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Routley Br</w:t>
            </w:r>
            <w:r w:rsidR="006C2493" w:rsidRPr="00C53E38">
              <w:rPr>
                <w:rStyle w:val="None"/>
                <w:rFonts w:ascii="Calibri" w:hAnsi="Calibri"/>
                <w:sz w:val="24"/>
                <w:szCs w:val="24"/>
                <w:lang w:val="en-CA"/>
              </w:rPr>
              <w:t>S.</w:t>
            </w:r>
          </w:p>
        </w:tc>
        <w:tc>
          <w:tcPr>
            <w:tcW w:w="2268"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DA"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98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6B9258DB" w14:textId="77777777" w:rsidR="003209F7" w:rsidRPr="00C53E38" w:rsidRDefault="00E46FBD" w:rsidP="00040DC5">
            <w:pPr>
              <w:pStyle w:val="Body"/>
              <w:tabs>
                <w:tab w:val="left" w:pos="9072"/>
              </w:tabs>
              <w:ind w:right="62"/>
              <w:jc w:val="right"/>
              <w:rPr>
                <w:lang w:val="en-CA"/>
              </w:rPr>
            </w:pPr>
            <w:r w:rsidRPr="00C53E38">
              <w:rPr>
                <w:rStyle w:val="None"/>
                <w:rFonts w:ascii="Calibri" w:hAnsi="Calibri"/>
                <w:lang w:val="en-CA"/>
                <w14:textOutline w14:w="12700" w14:cap="flat" w14:cmpd="sng" w14:algn="ctr">
                  <w14:noFill/>
                  <w14:prstDash w14:val="solid"/>
                  <w14:miter w14:lim="400000"/>
                </w14:textOutline>
              </w:rPr>
              <w:t>4.00</w:t>
            </w:r>
          </w:p>
        </w:tc>
      </w:tr>
      <w:tr w:rsidR="003209F7" w:rsidRPr="00C53E38" w14:paraId="6B9258E0" w14:textId="77777777" w:rsidTr="000B76B3">
        <w:trPr>
          <w:trHeight w:val="300"/>
        </w:trPr>
        <w:tc>
          <w:tcPr>
            <w:tcW w:w="31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DD"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Water Works Pay Roll</w:t>
            </w:r>
          </w:p>
        </w:tc>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DE"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Labor</w:t>
            </w: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9258DF" w14:textId="77777777" w:rsidR="003209F7" w:rsidRPr="00C53E38" w:rsidRDefault="00E46FBD" w:rsidP="00040DC5">
            <w:pPr>
              <w:pStyle w:val="Body"/>
              <w:tabs>
                <w:tab w:val="left" w:pos="9072"/>
              </w:tabs>
              <w:ind w:right="62"/>
              <w:jc w:val="right"/>
              <w:rPr>
                <w:lang w:val="en-CA"/>
              </w:rPr>
            </w:pPr>
            <w:r w:rsidRPr="00C53E38">
              <w:rPr>
                <w:rStyle w:val="None"/>
                <w:rFonts w:ascii="Calibri" w:hAnsi="Calibri"/>
                <w:lang w:val="en-CA"/>
                <w14:textOutline w14:w="12700" w14:cap="flat" w14:cmpd="sng" w14:algn="ctr">
                  <w14:noFill/>
                  <w14:prstDash w14:val="solid"/>
                  <w14:miter w14:lim="400000"/>
                </w14:textOutline>
              </w:rPr>
              <w:t>1080.25</w:t>
            </w:r>
          </w:p>
        </w:tc>
      </w:tr>
    </w:tbl>
    <w:p w14:paraId="6B9258E2" w14:textId="77777777" w:rsidR="003209F7" w:rsidRPr="00C53E38" w:rsidRDefault="003209F7" w:rsidP="00B36E36">
      <w:pPr>
        <w:pStyle w:val="BodyA"/>
        <w:tabs>
          <w:tab w:val="left" w:pos="9072"/>
        </w:tabs>
        <w:ind w:right="288"/>
        <w:rPr>
          <w:rStyle w:val="None"/>
          <w:rFonts w:ascii="Calibri" w:eastAsia="Calibri" w:hAnsi="Calibri" w:cs="Calibri"/>
          <w:sz w:val="24"/>
          <w:szCs w:val="24"/>
          <w:lang w:val="en-CA"/>
        </w:rPr>
      </w:pPr>
    </w:p>
    <w:p w14:paraId="6B9258E4" w14:textId="23F1F018"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sgd C.F. Foreman, Chairman</w:t>
      </w:r>
      <w:r w:rsidR="00887DC6" w:rsidRPr="00C53E38">
        <w:rPr>
          <w:rStyle w:val="None"/>
          <w:rFonts w:ascii="Calibri" w:eastAsia="Calibri" w:hAnsi="Calibri" w:cs="Calibri"/>
          <w:sz w:val="24"/>
          <w:szCs w:val="24"/>
          <w:lang w:val="en-CA"/>
        </w:rPr>
        <w:br/>
      </w:r>
      <w:r w:rsidRPr="00C53E38">
        <w:rPr>
          <w:rStyle w:val="None"/>
          <w:rFonts w:ascii="Calibri" w:hAnsi="Calibri"/>
          <w:sz w:val="24"/>
          <w:szCs w:val="24"/>
          <w:lang w:val="en-CA"/>
        </w:rPr>
        <w:t xml:space="preserve">The </w:t>
      </w:r>
      <w:r w:rsidR="00415419" w:rsidRPr="00C53E38">
        <w:rPr>
          <w:rStyle w:val="None"/>
          <w:rFonts w:ascii="Calibri" w:hAnsi="Calibri"/>
          <w:sz w:val="24"/>
          <w:szCs w:val="24"/>
          <w:lang w:val="en-CA"/>
        </w:rPr>
        <w:t>R</w:t>
      </w:r>
      <w:r w:rsidRPr="00C53E38">
        <w:rPr>
          <w:rStyle w:val="None"/>
          <w:rFonts w:ascii="Calibri" w:hAnsi="Calibri"/>
          <w:sz w:val="24"/>
          <w:szCs w:val="24"/>
          <w:lang w:val="en-CA"/>
        </w:rPr>
        <w:t>eport was adopted on motion of Ald. Grant, seconded by Ald Wylie.</w:t>
      </w:r>
    </w:p>
    <w:p w14:paraId="04680430" w14:textId="77777777" w:rsidR="00887DC6" w:rsidRPr="00C53E38" w:rsidRDefault="00887DC6" w:rsidP="00B36E36">
      <w:pPr>
        <w:pStyle w:val="BodyA"/>
        <w:tabs>
          <w:tab w:val="left" w:pos="9072"/>
        </w:tabs>
        <w:ind w:right="288"/>
        <w:rPr>
          <w:rStyle w:val="None"/>
          <w:rFonts w:ascii="Calibri" w:hAnsi="Calibri"/>
          <w:sz w:val="24"/>
          <w:szCs w:val="24"/>
          <w:lang w:val="en-CA"/>
        </w:rPr>
      </w:pPr>
    </w:p>
    <w:p w14:paraId="6B9258E5" w14:textId="64CC15AA" w:rsidR="003209F7"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sz w:val="24"/>
          <w:szCs w:val="24"/>
          <w:lang w:val="en-CA"/>
        </w:rPr>
        <w:t xml:space="preserve">[Volume 10 page] </w:t>
      </w:r>
      <w:r w:rsidRPr="00C53E38">
        <w:rPr>
          <w:rStyle w:val="None"/>
          <w:rFonts w:ascii="Calibri" w:hAnsi="Calibri"/>
          <w:b/>
          <w:bCs/>
          <w:sz w:val="24"/>
          <w:szCs w:val="24"/>
          <w:lang w:val="en-CA"/>
        </w:rPr>
        <w:t>353</w:t>
      </w:r>
    </w:p>
    <w:p w14:paraId="64787DE9" w14:textId="77777777" w:rsidR="00415419" w:rsidRPr="00C53E38" w:rsidRDefault="00415419" w:rsidP="00B36E36">
      <w:pPr>
        <w:pStyle w:val="BodyA"/>
        <w:tabs>
          <w:tab w:val="left" w:pos="9072"/>
        </w:tabs>
        <w:ind w:right="288"/>
        <w:rPr>
          <w:rStyle w:val="None"/>
          <w:rFonts w:ascii="Calibri" w:eastAsia="Calibri" w:hAnsi="Calibri" w:cs="Calibri"/>
          <w:sz w:val="24"/>
          <w:szCs w:val="24"/>
          <w:lang w:val="en-CA"/>
        </w:rPr>
      </w:pPr>
    </w:p>
    <w:p w14:paraId="6B9258E7" w14:textId="54536DB3" w:rsidR="003209F7" w:rsidRPr="00C53E38" w:rsidRDefault="00E46FBD" w:rsidP="00B36E36">
      <w:pPr>
        <w:pStyle w:val="BodyA"/>
        <w:tabs>
          <w:tab w:val="left" w:pos="9072"/>
        </w:tabs>
        <w:ind w:right="288"/>
        <w:rPr>
          <w:rStyle w:val="None"/>
          <w:rFonts w:ascii="Calibri" w:eastAsia="Calibri" w:hAnsi="Calibri" w:cs="Calibri"/>
          <w:color w:val="auto"/>
          <w:sz w:val="24"/>
          <w:szCs w:val="24"/>
          <w:u w:color="0076BA"/>
          <w:lang w:val="en-CA"/>
        </w:rPr>
      </w:pPr>
      <w:r w:rsidRPr="00C53E38">
        <w:rPr>
          <w:rStyle w:val="None"/>
          <w:rFonts w:ascii="Calibri" w:hAnsi="Calibri"/>
          <w:color w:val="0076BA"/>
          <w:sz w:val="32"/>
          <w:szCs w:val="32"/>
          <w:u w:color="0076BA"/>
          <w:lang w:val="en-CA"/>
        </w:rPr>
        <w:lastRenderedPageBreak/>
        <w:t>Board of Works</w:t>
      </w:r>
      <w:r w:rsidR="00415419" w:rsidRPr="00C53E38">
        <w:rPr>
          <w:rStyle w:val="None"/>
          <w:rFonts w:ascii="Calibri" w:eastAsia="Calibri" w:hAnsi="Calibri" w:cs="Calibri"/>
          <w:color w:val="0076BA"/>
          <w:sz w:val="32"/>
          <w:szCs w:val="32"/>
          <w:u w:color="0076BA"/>
          <w:lang w:val="en-CA"/>
        </w:rPr>
        <w:br/>
      </w:r>
      <w:r w:rsidR="00415419" w:rsidRPr="00C53E38">
        <w:rPr>
          <w:rStyle w:val="None"/>
          <w:rFonts w:ascii="Calibri" w:hAnsi="Calibri"/>
          <w:sz w:val="24"/>
          <w:szCs w:val="24"/>
          <w:lang w:val="en-CA"/>
        </w:rPr>
        <w:br/>
      </w:r>
      <w:r w:rsidRPr="00C53E38">
        <w:rPr>
          <w:rStyle w:val="None"/>
          <w:rFonts w:ascii="Calibri" w:hAnsi="Calibri"/>
          <w:sz w:val="24"/>
          <w:szCs w:val="24"/>
          <w:lang w:val="en-CA"/>
        </w:rPr>
        <w:t>The Board of Works met on Thursday October 11</w:t>
      </w:r>
      <w:r w:rsidRPr="00C53E38">
        <w:rPr>
          <w:rStyle w:val="None"/>
          <w:rFonts w:ascii="Calibri" w:hAnsi="Calibri"/>
          <w:sz w:val="24"/>
          <w:szCs w:val="24"/>
          <w:u w:val="single"/>
          <w:vertAlign w:val="superscript"/>
          <w:lang w:val="en-CA"/>
        </w:rPr>
        <w:t>th</w:t>
      </w:r>
      <w:r w:rsidRPr="00C53E38">
        <w:rPr>
          <w:rStyle w:val="None"/>
          <w:rFonts w:ascii="Calibri" w:hAnsi="Calibri"/>
          <w:sz w:val="24"/>
          <w:szCs w:val="24"/>
          <w:lang w:val="en-CA"/>
        </w:rPr>
        <w:t xml:space="preserve"> 1901.</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Present Aldermen Grant, McPhaiden, MacDonald</w:t>
      </w:r>
      <w:r w:rsidR="00653CC7" w:rsidRPr="00C53E38">
        <w:rPr>
          <w:rStyle w:val="None"/>
          <w:rFonts w:ascii="Calibri" w:hAnsi="Calibri"/>
          <w:sz w:val="24"/>
          <w:szCs w:val="24"/>
          <w:lang w:val="en-CA"/>
        </w:rPr>
        <w:t>[sic]</w:t>
      </w:r>
      <w:r w:rsidRPr="00C53E38">
        <w:rPr>
          <w:rStyle w:val="None"/>
          <w:rFonts w:ascii="Calibri" w:hAnsi="Calibri"/>
          <w:sz w:val="24"/>
          <w:szCs w:val="24"/>
          <w:lang w:val="en-CA"/>
        </w:rPr>
        <w:t xml:space="preserve"> </w:t>
      </w:r>
      <w:r w:rsidRPr="00C53E38">
        <w:rPr>
          <w:rStyle w:val="None"/>
          <w:rFonts w:ascii="Calibri" w:hAnsi="Calibri"/>
          <w:color w:val="auto"/>
          <w:sz w:val="24"/>
          <w:szCs w:val="24"/>
          <w:lang w:val="en-CA"/>
        </w:rPr>
        <w:t>and Wood.</w:t>
      </w:r>
    </w:p>
    <w:p w14:paraId="63001F7D" w14:textId="77777777" w:rsidR="00415419" w:rsidRPr="00C53E38" w:rsidRDefault="00415419" w:rsidP="00B36E36">
      <w:pPr>
        <w:pStyle w:val="BodyA"/>
        <w:tabs>
          <w:tab w:val="left" w:pos="9072"/>
        </w:tabs>
        <w:ind w:right="288"/>
        <w:rPr>
          <w:rStyle w:val="None"/>
          <w:rFonts w:ascii="Calibri" w:hAnsi="Calibri"/>
          <w:sz w:val="24"/>
          <w:szCs w:val="24"/>
          <w:lang w:val="en-CA"/>
        </w:rPr>
      </w:pPr>
    </w:p>
    <w:p w14:paraId="1A272FB9" w14:textId="77777777" w:rsidR="00415419"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sz w:val="24"/>
          <w:szCs w:val="24"/>
          <w:lang w:val="en-CA"/>
        </w:rPr>
        <w:t>Communications</w:t>
      </w:r>
      <w:r w:rsidRPr="00C53E38">
        <w:rPr>
          <w:rStyle w:val="None"/>
          <w:rFonts w:ascii="Calibri" w:eastAsia="Calibri" w:hAnsi="Calibri" w:cs="Calibri"/>
          <w:sz w:val="24"/>
          <w:szCs w:val="24"/>
          <w:lang w:val="en-CA"/>
        </w:rPr>
        <w:br/>
      </w:r>
    </w:p>
    <w:p w14:paraId="6B9258E8" w14:textId="034BABA1"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F. Pennamber [Pennambera</w:t>
      </w:r>
      <w:r w:rsidR="00242112" w:rsidRPr="00C53E38">
        <w:rPr>
          <w:rStyle w:val="None"/>
          <w:rFonts w:ascii="Calibri" w:hAnsi="Calibri"/>
          <w:sz w:val="24"/>
          <w:szCs w:val="24"/>
          <w:lang w:val="en-CA"/>
        </w:rPr>
        <w:t>?</w:t>
      </w:r>
      <w:r w:rsidRPr="00C53E38">
        <w:rPr>
          <w:rStyle w:val="None"/>
          <w:rFonts w:ascii="Calibri" w:hAnsi="Calibri"/>
          <w:sz w:val="24"/>
          <w:szCs w:val="24"/>
          <w:lang w:val="en-CA"/>
        </w:rPr>
        <w:t xml:space="preserve">] enclosing </w:t>
      </w:r>
      <w:r w:rsidRPr="00C53E38">
        <w:rPr>
          <w:rStyle w:val="None"/>
          <w:rFonts w:ascii="Calibri" w:hAnsi="Calibri"/>
          <w:sz w:val="24"/>
          <w:szCs w:val="24"/>
          <w:vertAlign w:val="superscript"/>
          <w:lang w:val="en-CA"/>
        </w:rPr>
        <w:t>$</w:t>
      </w:r>
      <w:r w:rsidRPr="00C53E38">
        <w:rPr>
          <w:rStyle w:val="None"/>
          <w:rFonts w:ascii="Calibri" w:hAnsi="Calibri"/>
          <w:sz w:val="24"/>
          <w:szCs w:val="24"/>
          <w:lang w:val="en-CA"/>
        </w:rPr>
        <w:t>5.00 and asking permission to move house across Grove St. [Grove Ave, now Atlantic St</w:t>
      </w:r>
      <w:r w:rsidR="000904D5" w:rsidRPr="00C53E38">
        <w:rPr>
          <w:rStyle w:val="None"/>
          <w:rFonts w:ascii="Calibri" w:hAnsi="Calibri"/>
          <w:sz w:val="24"/>
          <w:szCs w:val="24"/>
          <w:lang w:val="en-CA"/>
        </w:rPr>
        <w:t>.</w:t>
      </w:r>
      <w:r w:rsidRPr="00C53E38">
        <w:rPr>
          <w:rStyle w:val="None"/>
          <w:rFonts w:ascii="Calibri" w:hAnsi="Calibri"/>
          <w:sz w:val="24"/>
          <w:szCs w:val="24"/>
          <w:lang w:val="en-CA"/>
        </w:rPr>
        <w: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Granted</w:t>
      </w:r>
    </w:p>
    <w:p w14:paraId="045D1FD2" w14:textId="77777777" w:rsidR="00415419" w:rsidRPr="00C53E38" w:rsidRDefault="00415419" w:rsidP="00B36E36">
      <w:pPr>
        <w:pStyle w:val="BodyA"/>
        <w:tabs>
          <w:tab w:val="left" w:pos="9072"/>
        </w:tabs>
        <w:ind w:right="288"/>
        <w:rPr>
          <w:rStyle w:val="None"/>
          <w:rFonts w:ascii="Calibri" w:hAnsi="Calibri"/>
          <w:sz w:val="24"/>
          <w:szCs w:val="24"/>
          <w:lang w:val="en-CA"/>
        </w:rPr>
      </w:pPr>
    </w:p>
    <w:p w14:paraId="6B9258E9" w14:textId="6C5E9A94"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E. Galloway calling attention to open drain at the corner of 8</w:t>
      </w:r>
      <w:r w:rsidRPr="00C53E38">
        <w:rPr>
          <w:rStyle w:val="None"/>
          <w:rFonts w:ascii="Calibri" w:hAnsi="Calibri"/>
          <w:sz w:val="24"/>
          <w:szCs w:val="24"/>
          <w:u w:val="single"/>
          <w:vertAlign w:val="superscript"/>
          <w:lang w:val="en-CA"/>
        </w:rPr>
        <w:t>th</w:t>
      </w:r>
      <w:r w:rsidRPr="00C53E38">
        <w:rPr>
          <w:rStyle w:val="None"/>
          <w:rFonts w:ascii="Calibri" w:hAnsi="Calibri"/>
          <w:sz w:val="24"/>
          <w:szCs w:val="24"/>
          <w:lang w:val="en-CA"/>
        </w:rPr>
        <w:t xml:space="preserve"> and Cypress Street.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Engineer and Health Inspector</w:t>
      </w:r>
    </w:p>
    <w:p w14:paraId="590ACAAE" w14:textId="77777777" w:rsidR="00415419" w:rsidRPr="00C53E38" w:rsidRDefault="00415419" w:rsidP="00B36E36">
      <w:pPr>
        <w:pStyle w:val="BodyA"/>
        <w:tabs>
          <w:tab w:val="left" w:pos="9072"/>
        </w:tabs>
        <w:ind w:right="288"/>
        <w:rPr>
          <w:rStyle w:val="None"/>
          <w:rFonts w:ascii="Calibri" w:hAnsi="Calibri"/>
          <w:sz w:val="24"/>
          <w:szCs w:val="24"/>
          <w:lang w:val="en-CA"/>
        </w:rPr>
      </w:pPr>
    </w:p>
    <w:p w14:paraId="6B9258EA" w14:textId="039A7F1A"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Mrs J.D. Murray re claim for accident to horse on Front Street [now 1st Ave].</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the City Solicitors.</w:t>
      </w:r>
    </w:p>
    <w:p w14:paraId="5942D1A1" w14:textId="77777777" w:rsidR="00415419" w:rsidRPr="00C53E38" w:rsidRDefault="00415419" w:rsidP="00B36E36">
      <w:pPr>
        <w:pStyle w:val="BodyA"/>
        <w:tabs>
          <w:tab w:val="left" w:pos="9072"/>
        </w:tabs>
        <w:ind w:right="288"/>
        <w:rPr>
          <w:rStyle w:val="None"/>
          <w:rFonts w:ascii="Calibri" w:hAnsi="Calibri"/>
          <w:sz w:val="24"/>
          <w:szCs w:val="24"/>
          <w:lang w:val="en-CA"/>
        </w:rPr>
      </w:pPr>
    </w:p>
    <w:p w14:paraId="6B9258EB" w14:textId="0E0E64EF"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J.A. Johnston &amp; Co re holes in cement walk in front of their store at 53 Cordova Street.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To be attended to</w:t>
      </w:r>
    </w:p>
    <w:p w14:paraId="50F96A10" w14:textId="77777777" w:rsidR="00415419" w:rsidRPr="00C53E38" w:rsidRDefault="00415419" w:rsidP="00B36E36">
      <w:pPr>
        <w:pStyle w:val="BodyA"/>
        <w:tabs>
          <w:tab w:val="left" w:pos="9072"/>
        </w:tabs>
        <w:ind w:right="288"/>
        <w:rPr>
          <w:rStyle w:val="None"/>
          <w:rFonts w:ascii="Calibri" w:hAnsi="Calibri"/>
          <w:sz w:val="24"/>
          <w:szCs w:val="24"/>
          <w:lang w:val="en-CA"/>
        </w:rPr>
      </w:pPr>
    </w:p>
    <w:p w14:paraId="6B9258EC" w14:textId="0AB252D4"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From J. Bonneau asking that lane in rear of </w:t>
      </w:r>
      <w:r w:rsidR="002B223F" w:rsidRPr="00C53E38">
        <w:rPr>
          <w:rStyle w:val="None"/>
          <w:rFonts w:ascii="Calibri" w:hAnsi="Calibri"/>
          <w:sz w:val="24"/>
          <w:szCs w:val="24"/>
          <w:lang w:val="en-CA"/>
        </w:rPr>
        <w:t>L</w:t>
      </w:r>
      <w:r w:rsidRPr="00C53E38">
        <w:rPr>
          <w:rStyle w:val="None"/>
          <w:rFonts w:ascii="Calibri" w:hAnsi="Calibri"/>
          <w:sz w:val="24"/>
          <w:szCs w:val="24"/>
          <w:lang w:val="en-CA"/>
        </w:rPr>
        <w:t>ot 10, Block 300</w:t>
      </w:r>
      <w:r w:rsidR="00341767" w:rsidRPr="00C53E38">
        <w:rPr>
          <w:rStyle w:val="None"/>
          <w:rFonts w:ascii="Calibri" w:hAnsi="Calibri"/>
          <w:sz w:val="24"/>
          <w:szCs w:val="24"/>
          <w:lang w:val="en-CA"/>
        </w:rPr>
        <w:t>,</w:t>
      </w:r>
      <w:r w:rsidRPr="00C53E38">
        <w:rPr>
          <w:rStyle w:val="None"/>
          <w:rFonts w:ascii="Calibri" w:hAnsi="Calibri"/>
          <w:sz w:val="24"/>
          <w:szCs w:val="24"/>
          <w:lang w:val="en-CA"/>
        </w:rPr>
        <w:t xml:space="preserve"> D</w:t>
      </w:r>
      <w:r w:rsidR="00C3768C" w:rsidRPr="00C53E38">
        <w:rPr>
          <w:rStyle w:val="None"/>
          <w:rFonts w:ascii="Calibri" w:hAnsi="Calibri"/>
          <w:sz w:val="24"/>
          <w:szCs w:val="24"/>
          <w:lang w:val="en-CA"/>
        </w:rPr>
        <w:t>.L</w:t>
      </w:r>
      <w:r w:rsidRPr="00C53E38">
        <w:rPr>
          <w:rStyle w:val="None"/>
          <w:rFonts w:ascii="Calibri" w:hAnsi="Calibri"/>
          <w:sz w:val="24"/>
          <w:szCs w:val="24"/>
          <w:lang w:val="en-CA"/>
        </w:rPr>
        <w:t>.526, corner of 6</w:t>
      </w:r>
      <w:r w:rsidRPr="00C53E38">
        <w:rPr>
          <w:rStyle w:val="None"/>
          <w:rFonts w:ascii="Calibri" w:hAnsi="Calibri"/>
          <w:sz w:val="24"/>
          <w:szCs w:val="24"/>
          <w:u w:val="single"/>
          <w:vertAlign w:val="superscript"/>
          <w:lang w:val="en-CA"/>
        </w:rPr>
        <w:t>th</w:t>
      </w:r>
      <w:r w:rsidRPr="00C53E38">
        <w:rPr>
          <w:rStyle w:val="None"/>
          <w:rFonts w:ascii="Calibri" w:hAnsi="Calibri"/>
          <w:sz w:val="24"/>
          <w:szCs w:val="24"/>
          <w:lang w:val="en-CA"/>
        </w:rPr>
        <w:t xml:space="preserve"> Av and Bridge [now Cambie] Street be opened.</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Referred to Alderman Wood to report.</w:t>
      </w:r>
    </w:p>
    <w:p w14:paraId="073A7A8C" w14:textId="77777777" w:rsidR="00A7555C" w:rsidRPr="00C53E38" w:rsidRDefault="00A7555C" w:rsidP="00B36E36">
      <w:pPr>
        <w:pStyle w:val="BodyA"/>
        <w:tabs>
          <w:tab w:val="left" w:pos="9072"/>
        </w:tabs>
        <w:ind w:right="288"/>
        <w:rPr>
          <w:rStyle w:val="None"/>
          <w:rFonts w:ascii="Calibri" w:hAnsi="Calibri"/>
          <w:sz w:val="24"/>
          <w:szCs w:val="24"/>
          <w:lang w:val="en-CA"/>
        </w:rPr>
      </w:pPr>
    </w:p>
    <w:p w14:paraId="6B9258ED" w14:textId="483367AF"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Permission was granted to move Knox Church from rear to front of </w:t>
      </w:r>
      <w:r w:rsidR="00341767" w:rsidRPr="00C53E38">
        <w:rPr>
          <w:rStyle w:val="None"/>
          <w:rFonts w:ascii="Calibri" w:hAnsi="Calibri"/>
          <w:sz w:val="24"/>
          <w:szCs w:val="24"/>
          <w:lang w:val="en-CA"/>
        </w:rPr>
        <w:t>L</w:t>
      </w:r>
      <w:r w:rsidRPr="00C53E38">
        <w:rPr>
          <w:rStyle w:val="None"/>
          <w:rFonts w:ascii="Calibri" w:hAnsi="Calibri"/>
          <w:sz w:val="24"/>
          <w:szCs w:val="24"/>
          <w:lang w:val="en-CA"/>
        </w:rPr>
        <w:t>ot on Cordova Street East</w:t>
      </w:r>
      <w:r w:rsidR="00DB17DB" w:rsidRPr="00C53E38">
        <w:rPr>
          <w:rStyle w:val="None"/>
          <w:rFonts w:ascii="Calibri" w:hAnsi="Calibri"/>
          <w:sz w:val="24"/>
          <w:szCs w:val="24"/>
          <w:lang w:val="en-CA"/>
        </w:rPr>
        <w:t xml:space="preserve"> a</w:t>
      </w:r>
      <w:r w:rsidRPr="00C53E38">
        <w:rPr>
          <w:rStyle w:val="None"/>
          <w:rFonts w:ascii="Calibri" w:hAnsi="Calibri"/>
          <w:sz w:val="24"/>
          <w:szCs w:val="24"/>
          <w:lang w:val="en-CA"/>
        </w:rPr>
        <w:t>pplied for by Building Inspector.</w:t>
      </w:r>
    </w:p>
    <w:p w14:paraId="54B2BA16" w14:textId="77777777" w:rsidR="00A7555C" w:rsidRPr="00C53E38" w:rsidRDefault="00A7555C" w:rsidP="00B36E36">
      <w:pPr>
        <w:pStyle w:val="BodyA"/>
        <w:tabs>
          <w:tab w:val="left" w:pos="9072"/>
        </w:tabs>
        <w:ind w:right="288"/>
        <w:rPr>
          <w:rStyle w:val="None"/>
          <w:rFonts w:ascii="Calibri" w:hAnsi="Calibri"/>
          <w:sz w:val="24"/>
          <w:szCs w:val="24"/>
          <w:lang w:val="en-CA"/>
        </w:rPr>
      </w:pPr>
    </w:p>
    <w:p w14:paraId="6B9258EE" w14:textId="13021A28"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From M</w:t>
      </w:r>
      <w:r w:rsidRPr="00C53E38">
        <w:rPr>
          <w:rStyle w:val="None"/>
          <w:rFonts w:ascii="Calibri" w:hAnsi="Calibri"/>
          <w:sz w:val="24"/>
          <w:szCs w:val="24"/>
          <w:vertAlign w:val="superscript"/>
          <w:lang w:val="en-CA"/>
        </w:rPr>
        <w:t>c</w:t>
      </w:r>
      <w:r w:rsidRPr="00C53E38">
        <w:rPr>
          <w:rStyle w:val="None"/>
          <w:rFonts w:ascii="Calibri" w:hAnsi="Calibri"/>
          <w:sz w:val="24"/>
          <w:szCs w:val="24"/>
          <w:lang w:val="en-CA"/>
        </w:rPr>
        <w:t>Lenn</w:t>
      </w:r>
      <w:r w:rsidR="0006200C" w:rsidRPr="00C53E38">
        <w:rPr>
          <w:rStyle w:val="None"/>
          <w:rFonts w:ascii="Calibri" w:hAnsi="Calibri"/>
          <w:sz w:val="24"/>
          <w:szCs w:val="24"/>
          <w:lang w:val="en-CA"/>
        </w:rPr>
        <w:t>a</w:t>
      </w:r>
      <w:r w:rsidRPr="00C53E38">
        <w:rPr>
          <w:rStyle w:val="None"/>
          <w:rFonts w:ascii="Calibri" w:hAnsi="Calibri"/>
          <w:sz w:val="24"/>
          <w:szCs w:val="24"/>
          <w:lang w:val="en-CA"/>
        </w:rPr>
        <w:t>n and M</w:t>
      </w:r>
      <w:r w:rsidRPr="00C53E38">
        <w:rPr>
          <w:rStyle w:val="None"/>
          <w:rFonts w:ascii="Calibri" w:hAnsi="Calibri"/>
          <w:sz w:val="24"/>
          <w:szCs w:val="24"/>
          <w:vertAlign w:val="superscript"/>
          <w:lang w:val="en-CA"/>
        </w:rPr>
        <w:t>c</w:t>
      </w:r>
      <w:r w:rsidRPr="00C53E38">
        <w:rPr>
          <w:rStyle w:val="None"/>
          <w:rFonts w:ascii="Calibri" w:hAnsi="Calibri"/>
          <w:sz w:val="24"/>
          <w:szCs w:val="24"/>
          <w:lang w:val="en-CA"/>
        </w:rPr>
        <w:t>Feely re surface water running into their warehouse off Pender Street lane</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Already attended to.</w:t>
      </w:r>
    </w:p>
    <w:p w14:paraId="404B4868" w14:textId="77777777" w:rsidR="00DB17DB" w:rsidRPr="00C53E38" w:rsidRDefault="00DB17DB" w:rsidP="00B36E36">
      <w:pPr>
        <w:pStyle w:val="BodyA"/>
        <w:tabs>
          <w:tab w:val="left" w:pos="9072"/>
        </w:tabs>
        <w:ind w:right="288"/>
        <w:rPr>
          <w:rStyle w:val="None"/>
          <w:rFonts w:ascii="Calibri" w:hAnsi="Calibri"/>
          <w:sz w:val="24"/>
          <w:szCs w:val="24"/>
          <w:lang w:val="en-CA"/>
        </w:rPr>
      </w:pPr>
    </w:p>
    <w:p w14:paraId="6B9258EF" w14:textId="25718F56" w:rsidR="003209F7"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sz w:val="24"/>
          <w:szCs w:val="24"/>
          <w:lang w:val="en-CA"/>
        </w:rPr>
        <w:t>Moved by Alderman Wood</w:t>
      </w:r>
      <w:r w:rsidR="003C4126" w:rsidRPr="00C53E38">
        <w:rPr>
          <w:rStyle w:val="None"/>
          <w:rFonts w:ascii="Calibri" w:hAnsi="Calibri"/>
          <w:sz w:val="24"/>
          <w:szCs w:val="24"/>
          <w:lang w:val="en-CA"/>
        </w:rPr>
        <w: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That 6 foot walk be laid on north side of Pender Street between Thurlow and Bute Street</w:t>
      </w:r>
      <w:r w:rsidR="003C4126" w:rsidRPr="00C53E38">
        <w:rPr>
          <w:rStyle w:val="None"/>
          <w:rFonts w:ascii="Calibri" w:hAnsi="Calibri"/>
          <w:sz w:val="24"/>
          <w:szCs w:val="24"/>
          <w:lang w:val="en-CA"/>
        </w:rPr>
        <w:t>s</w:t>
      </w:r>
      <w:r w:rsidRPr="00C53E38">
        <w:rPr>
          <w:rStyle w:val="None"/>
          <w:rFonts w:ascii="Calibri" w:hAnsi="Calibri"/>
          <w:sz w:val="24"/>
          <w:szCs w:val="24"/>
          <w:lang w:val="en-CA"/>
        </w:rPr>
        <w:t xml:space="preserve"> Cost to be met by some other </w:t>
      </w:r>
      <w:r w:rsidR="0056686E" w:rsidRPr="00C53E38">
        <w:rPr>
          <w:rStyle w:val="None"/>
          <w:rFonts w:ascii="Calibri" w:hAnsi="Calibri"/>
          <w:sz w:val="24"/>
          <w:szCs w:val="24"/>
          <w:lang w:val="en-CA"/>
        </w:rPr>
        <w:t>W</w:t>
      </w:r>
      <w:r w:rsidR="00CA4AF5" w:rsidRPr="00C53E38">
        <w:rPr>
          <w:rStyle w:val="None"/>
          <w:rFonts w:ascii="Calibri" w:hAnsi="Calibri"/>
          <w:sz w:val="24"/>
          <w:szCs w:val="24"/>
          <w:lang w:val="en-CA"/>
        </w:rPr>
        <w:t>ard</w:t>
      </w:r>
      <w:r w:rsidRPr="00C53E38">
        <w:rPr>
          <w:rStyle w:val="None"/>
          <w:rFonts w:ascii="Calibri" w:hAnsi="Calibri"/>
          <w:sz w:val="24"/>
          <w:szCs w:val="24"/>
          <w:lang w:val="en-CA"/>
        </w:rPr>
        <w:t xml:space="preserve"> appropriation</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Carried.</w:t>
      </w:r>
    </w:p>
    <w:p w14:paraId="4B3B7D6F" w14:textId="77777777" w:rsidR="0056686E" w:rsidRPr="00C53E38" w:rsidRDefault="0056686E" w:rsidP="00B36E36">
      <w:pPr>
        <w:pStyle w:val="BodyA"/>
        <w:tabs>
          <w:tab w:val="left" w:pos="9072"/>
        </w:tabs>
        <w:ind w:right="288"/>
        <w:rPr>
          <w:rStyle w:val="None"/>
          <w:rFonts w:ascii="Calibri" w:eastAsia="Calibri" w:hAnsi="Calibri" w:cs="Calibri"/>
          <w:sz w:val="24"/>
          <w:szCs w:val="24"/>
          <w:lang w:val="en-CA"/>
        </w:rPr>
      </w:pPr>
    </w:p>
    <w:p w14:paraId="6B9258F0" w14:textId="77777777"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The following accounts were recommended for payment:</w:t>
      </w:r>
    </w:p>
    <w:tbl>
      <w:tblPr>
        <w:tblW w:w="6021" w:type="dxa"/>
        <w:tblInd w:w="216" w:type="dxa"/>
        <w:tblBorders>
          <w:insideH w:val="single" w:sz="2" w:space="0" w:color="000000"/>
          <w:insideV w:val="single" w:sz="2" w:space="0" w:color="000000"/>
        </w:tblBorders>
        <w:shd w:val="clear" w:color="auto" w:fill="CADFFF"/>
        <w:tblLayout w:type="fixed"/>
        <w:tblLook w:val="04A0" w:firstRow="1" w:lastRow="0" w:firstColumn="1" w:lastColumn="0" w:noHBand="0" w:noVBand="1"/>
      </w:tblPr>
      <w:tblGrid>
        <w:gridCol w:w="2903"/>
        <w:gridCol w:w="1559"/>
        <w:gridCol w:w="1559"/>
      </w:tblGrid>
      <w:tr w:rsidR="003209F7" w:rsidRPr="00C53E38" w14:paraId="6B9258F4" w14:textId="77777777" w:rsidTr="00FC05CD">
        <w:trPr>
          <w:trHeight w:val="300"/>
        </w:trPr>
        <w:tc>
          <w:tcPr>
            <w:tcW w:w="2903" w:type="dxa"/>
            <w:tcMar>
              <w:top w:w="80" w:type="dxa"/>
              <w:left w:w="80" w:type="dxa"/>
              <w:bottom w:w="80" w:type="dxa"/>
              <w:right w:w="80" w:type="dxa"/>
            </w:tcMar>
          </w:tcPr>
          <w:p w14:paraId="6B9258F1"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Pay Roll</w:t>
            </w:r>
          </w:p>
        </w:tc>
        <w:tc>
          <w:tcPr>
            <w:tcW w:w="1559" w:type="dxa"/>
            <w:tcMar>
              <w:top w:w="80" w:type="dxa"/>
              <w:left w:w="80" w:type="dxa"/>
              <w:bottom w:w="80" w:type="dxa"/>
              <w:right w:w="80" w:type="dxa"/>
            </w:tcMar>
          </w:tcPr>
          <w:p w14:paraId="6B9258F2"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Labor</w:t>
            </w:r>
          </w:p>
        </w:tc>
        <w:tc>
          <w:tcPr>
            <w:tcW w:w="1559" w:type="dxa"/>
            <w:tcMar>
              <w:top w:w="80" w:type="dxa"/>
              <w:left w:w="80" w:type="dxa"/>
              <w:bottom w:w="80" w:type="dxa"/>
              <w:right w:w="80" w:type="dxa"/>
            </w:tcMar>
          </w:tcPr>
          <w:p w14:paraId="6B9258F3" w14:textId="77777777" w:rsidR="003209F7" w:rsidRPr="00C53E38" w:rsidRDefault="00E46FBD" w:rsidP="00FC05CD">
            <w:pPr>
              <w:pStyle w:val="Body"/>
              <w:tabs>
                <w:tab w:val="left" w:pos="9072"/>
              </w:tabs>
              <w:ind w:right="49"/>
              <w:jc w:val="right"/>
              <w:rPr>
                <w:lang w:val="en-CA"/>
              </w:rPr>
            </w:pPr>
            <w:r w:rsidRPr="00C53E38">
              <w:rPr>
                <w:rStyle w:val="None"/>
                <w:rFonts w:ascii="Calibri" w:hAnsi="Calibri"/>
                <w:vertAlign w:val="superscript"/>
                <w:lang w:val="en-CA"/>
                <w14:textOutline w14:w="12700" w14:cap="flat" w14:cmpd="sng" w14:algn="ctr">
                  <w14:noFill/>
                  <w14:prstDash w14:val="solid"/>
                  <w14:miter w14:lim="400000"/>
                </w14:textOutline>
              </w:rPr>
              <w:t>$</w:t>
            </w:r>
            <w:r w:rsidRPr="00C53E38">
              <w:rPr>
                <w:rStyle w:val="None"/>
                <w:rFonts w:ascii="Calibri" w:hAnsi="Calibri"/>
                <w:lang w:val="en-CA"/>
                <w14:textOutline w14:w="12700" w14:cap="flat" w14:cmpd="sng" w14:algn="ctr">
                  <w14:noFill/>
                  <w14:prstDash w14:val="solid"/>
                  <w14:miter w14:lim="400000"/>
                </w14:textOutline>
              </w:rPr>
              <w:t>2452.67</w:t>
            </w:r>
          </w:p>
        </w:tc>
      </w:tr>
      <w:tr w:rsidR="003209F7" w:rsidRPr="00C53E38" w14:paraId="6B9258F8" w14:textId="77777777" w:rsidTr="00FC05CD">
        <w:trPr>
          <w:trHeight w:val="300"/>
        </w:trPr>
        <w:tc>
          <w:tcPr>
            <w:tcW w:w="2903" w:type="dxa"/>
            <w:shd w:val="clear" w:color="auto" w:fill="F5F5F5"/>
            <w:tcMar>
              <w:top w:w="80" w:type="dxa"/>
              <w:left w:w="80" w:type="dxa"/>
              <w:bottom w:w="80" w:type="dxa"/>
              <w:right w:w="80" w:type="dxa"/>
            </w:tcMar>
          </w:tcPr>
          <w:p w14:paraId="6B9258F5"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Robertson Godson Co.</w:t>
            </w:r>
          </w:p>
        </w:tc>
        <w:tc>
          <w:tcPr>
            <w:tcW w:w="1559" w:type="dxa"/>
            <w:shd w:val="clear" w:color="auto" w:fill="F5F5F5"/>
            <w:tcMar>
              <w:top w:w="80" w:type="dxa"/>
              <w:left w:w="80" w:type="dxa"/>
              <w:bottom w:w="80" w:type="dxa"/>
              <w:right w:w="80" w:type="dxa"/>
            </w:tcMar>
          </w:tcPr>
          <w:p w14:paraId="6B9258F6"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559" w:type="dxa"/>
            <w:shd w:val="clear" w:color="auto" w:fill="F5F5F5"/>
            <w:tcMar>
              <w:top w:w="80" w:type="dxa"/>
              <w:left w:w="80" w:type="dxa"/>
              <w:bottom w:w="80" w:type="dxa"/>
              <w:right w:w="80" w:type="dxa"/>
            </w:tcMar>
          </w:tcPr>
          <w:p w14:paraId="6B9258F7" w14:textId="77777777" w:rsidR="003209F7" w:rsidRPr="00C53E38" w:rsidRDefault="00E46FBD" w:rsidP="00FC05CD">
            <w:pPr>
              <w:pStyle w:val="Body"/>
              <w:tabs>
                <w:tab w:val="left" w:pos="9072"/>
              </w:tabs>
              <w:ind w:right="49"/>
              <w:jc w:val="right"/>
              <w:rPr>
                <w:lang w:val="en-CA"/>
              </w:rPr>
            </w:pPr>
            <w:r w:rsidRPr="00C53E38">
              <w:rPr>
                <w:rStyle w:val="None"/>
                <w:rFonts w:ascii="Calibri" w:hAnsi="Calibri"/>
                <w:lang w:val="en-CA"/>
                <w14:textOutline w14:w="12700" w14:cap="flat" w14:cmpd="sng" w14:algn="ctr">
                  <w14:noFill/>
                  <w14:prstDash w14:val="solid"/>
                  <w14:miter w14:lim="400000"/>
                </w14:textOutline>
              </w:rPr>
              <w:t>26.00</w:t>
            </w:r>
          </w:p>
        </w:tc>
      </w:tr>
      <w:tr w:rsidR="003209F7" w:rsidRPr="00C53E38" w14:paraId="6B9258FC" w14:textId="77777777" w:rsidTr="00FC05CD">
        <w:trPr>
          <w:trHeight w:val="300"/>
        </w:trPr>
        <w:tc>
          <w:tcPr>
            <w:tcW w:w="2903" w:type="dxa"/>
            <w:tcMar>
              <w:top w:w="80" w:type="dxa"/>
              <w:left w:w="80" w:type="dxa"/>
              <w:bottom w:w="80" w:type="dxa"/>
              <w:right w:w="80" w:type="dxa"/>
            </w:tcMar>
          </w:tcPr>
          <w:p w14:paraId="6B9258F9"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W.L. Tait</w:t>
            </w:r>
          </w:p>
        </w:tc>
        <w:tc>
          <w:tcPr>
            <w:tcW w:w="1559" w:type="dxa"/>
            <w:tcMar>
              <w:top w:w="80" w:type="dxa"/>
              <w:left w:w="80" w:type="dxa"/>
              <w:bottom w:w="80" w:type="dxa"/>
              <w:right w:w="80" w:type="dxa"/>
            </w:tcMar>
          </w:tcPr>
          <w:p w14:paraId="6B9258FA"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559" w:type="dxa"/>
            <w:tcMar>
              <w:top w:w="80" w:type="dxa"/>
              <w:left w:w="80" w:type="dxa"/>
              <w:bottom w:w="80" w:type="dxa"/>
              <w:right w:w="80" w:type="dxa"/>
            </w:tcMar>
          </w:tcPr>
          <w:p w14:paraId="6B9258FB" w14:textId="77777777" w:rsidR="003209F7" w:rsidRPr="00C53E38" w:rsidRDefault="00E46FBD" w:rsidP="00FC05CD">
            <w:pPr>
              <w:pStyle w:val="Body"/>
              <w:tabs>
                <w:tab w:val="left" w:pos="9072"/>
              </w:tabs>
              <w:ind w:right="49"/>
              <w:jc w:val="right"/>
              <w:rPr>
                <w:lang w:val="en-CA"/>
              </w:rPr>
            </w:pPr>
            <w:r w:rsidRPr="00C53E38">
              <w:rPr>
                <w:rStyle w:val="None"/>
                <w:rFonts w:ascii="Calibri" w:hAnsi="Calibri"/>
                <w:lang w:val="en-CA"/>
                <w14:textOutline w14:w="12700" w14:cap="flat" w14:cmpd="sng" w14:algn="ctr">
                  <w14:noFill/>
                  <w14:prstDash w14:val="solid"/>
                  <w14:miter w14:lim="400000"/>
                </w14:textOutline>
              </w:rPr>
              <w:t>165.25</w:t>
            </w:r>
          </w:p>
        </w:tc>
      </w:tr>
      <w:tr w:rsidR="003209F7" w:rsidRPr="00C53E38" w14:paraId="6B925900" w14:textId="77777777" w:rsidTr="00FC05CD">
        <w:trPr>
          <w:trHeight w:val="300"/>
        </w:trPr>
        <w:tc>
          <w:tcPr>
            <w:tcW w:w="2903" w:type="dxa"/>
            <w:shd w:val="clear" w:color="auto" w:fill="F5F5F5"/>
            <w:tcMar>
              <w:top w:w="80" w:type="dxa"/>
              <w:left w:w="80" w:type="dxa"/>
              <w:bottom w:w="80" w:type="dxa"/>
              <w:right w:w="80" w:type="dxa"/>
            </w:tcMar>
          </w:tcPr>
          <w:p w14:paraId="6B9258FD"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B.C. Mills</w:t>
            </w:r>
          </w:p>
        </w:tc>
        <w:tc>
          <w:tcPr>
            <w:tcW w:w="1559" w:type="dxa"/>
            <w:shd w:val="clear" w:color="auto" w:fill="F5F5F5"/>
            <w:tcMar>
              <w:top w:w="80" w:type="dxa"/>
              <w:left w:w="80" w:type="dxa"/>
              <w:bottom w:w="80" w:type="dxa"/>
              <w:right w:w="80" w:type="dxa"/>
            </w:tcMar>
          </w:tcPr>
          <w:p w14:paraId="6B9258FE"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559" w:type="dxa"/>
            <w:shd w:val="clear" w:color="auto" w:fill="F5F5F5"/>
            <w:tcMar>
              <w:top w:w="80" w:type="dxa"/>
              <w:left w:w="80" w:type="dxa"/>
              <w:bottom w:w="80" w:type="dxa"/>
              <w:right w:w="80" w:type="dxa"/>
            </w:tcMar>
          </w:tcPr>
          <w:p w14:paraId="6B9258FF" w14:textId="77777777" w:rsidR="003209F7" w:rsidRPr="00C53E38" w:rsidRDefault="00E46FBD" w:rsidP="00FC05CD">
            <w:pPr>
              <w:pStyle w:val="Body"/>
              <w:tabs>
                <w:tab w:val="left" w:pos="9072"/>
              </w:tabs>
              <w:ind w:right="49"/>
              <w:jc w:val="right"/>
              <w:rPr>
                <w:lang w:val="en-CA"/>
              </w:rPr>
            </w:pPr>
            <w:r w:rsidRPr="00C53E38">
              <w:rPr>
                <w:rStyle w:val="None"/>
                <w:rFonts w:ascii="Calibri" w:hAnsi="Calibri"/>
                <w:lang w:val="en-CA"/>
                <w14:textOutline w14:w="12700" w14:cap="flat" w14:cmpd="sng" w14:algn="ctr">
                  <w14:noFill/>
                  <w14:prstDash w14:val="solid"/>
                  <w14:miter w14:lim="400000"/>
                </w14:textOutline>
              </w:rPr>
              <w:t>104.49</w:t>
            </w:r>
          </w:p>
        </w:tc>
      </w:tr>
    </w:tbl>
    <w:p w14:paraId="42C5F33E" w14:textId="77777777" w:rsidR="0056686E" w:rsidRPr="00C53E38" w:rsidRDefault="0056686E" w:rsidP="00B36E36">
      <w:pPr>
        <w:pStyle w:val="BodyA"/>
        <w:tabs>
          <w:tab w:val="left" w:pos="9072"/>
        </w:tabs>
        <w:ind w:right="288"/>
        <w:rPr>
          <w:rStyle w:val="None"/>
          <w:rFonts w:ascii="Calibri" w:eastAsia="Calibri" w:hAnsi="Calibri" w:cs="Calibri"/>
          <w:sz w:val="24"/>
          <w:szCs w:val="24"/>
          <w:lang w:val="en-CA"/>
        </w:rPr>
      </w:pPr>
    </w:p>
    <w:p w14:paraId="6B925903" w14:textId="53B78714" w:rsidR="003209F7"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sz w:val="24"/>
          <w:szCs w:val="24"/>
          <w:lang w:val="en-CA"/>
        </w:rPr>
        <w:t xml:space="preserve">[Volume 10 page] </w:t>
      </w:r>
      <w:r w:rsidRPr="00C53E38">
        <w:rPr>
          <w:rStyle w:val="None"/>
          <w:rFonts w:ascii="Calibri" w:hAnsi="Calibri"/>
          <w:b/>
          <w:bCs/>
          <w:sz w:val="24"/>
          <w:szCs w:val="24"/>
          <w:lang w:val="en-CA"/>
        </w:rPr>
        <w:t>354</w:t>
      </w:r>
    </w:p>
    <w:p w14:paraId="170C7877" w14:textId="77777777" w:rsidR="0056686E" w:rsidRPr="00C53E38" w:rsidRDefault="0056686E" w:rsidP="00B36E36">
      <w:pPr>
        <w:pStyle w:val="BodyA"/>
        <w:tabs>
          <w:tab w:val="left" w:pos="9072"/>
        </w:tabs>
        <w:ind w:right="288"/>
        <w:rPr>
          <w:rStyle w:val="None"/>
          <w:rFonts w:ascii="Calibri" w:eastAsia="Calibri" w:hAnsi="Calibri" w:cs="Calibri"/>
          <w:sz w:val="24"/>
          <w:szCs w:val="24"/>
          <w:lang w:val="en-CA"/>
        </w:rPr>
      </w:pPr>
    </w:p>
    <w:tbl>
      <w:tblPr>
        <w:tblW w:w="6021" w:type="dxa"/>
        <w:tblInd w:w="216" w:type="dxa"/>
        <w:tblBorders>
          <w:insideH w:val="single" w:sz="4" w:space="0" w:color="auto"/>
          <w:insideV w:val="single" w:sz="4" w:space="0" w:color="auto"/>
        </w:tblBorders>
        <w:shd w:val="clear" w:color="auto" w:fill="CADFFF"/>
        <w:tblLayout w:type="fixed"/>
        <w:tblLook w:val="04A0" w:firstRow="1" w:lastRow="0" w:firstColumn="1" w:lastColumn="0" w:noHBand="0" w:noVBand="1"/>
      </w:tblPr>
      <w:tblGrid>
        <w:gridCol w:w="2903"/>
        <w:gridCol w:w="1559"/>
        <w:gridCol w:w="1559"/>
      </w:tblGrid>
      <w:tr w:rsidR="003209F7" w:rsidRPr="00C53E38" w14:paraId="6B925907" w14:textId="77777777" w:rsidTr="00FC05CD">
        <w:trPr>
          <w:trHeight w:val="300"/>
        </w:trPr>
        <w:tc>
          <w:tcPr>
            <w:tcW w:w="2903" w:type="dxa"/>
            <w:tcMar>
              <w:top w:w="80" w:type="dxa"/>
              <w:left w:w="80" w:type="dxa"/>
              <w:bottom w:w="80" w:type="dxa"/>
              <w:right w:w="80" w:type="dxa"/>
            </w:tcMar>
          </w:tcPr>
          <w:p w14:paraId="6B925904"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Hastings Mill</w:t>
            </w:r>
          </w:p>
        </w:tc>
        <w:tc>
          <w:tcPr>
            <w:tcW w:w="1559" w:type="dxa"/>
            <w:tcMar>
              <w:top w:w="80" w:type="dxa"/>
              <w:left w:w="80" w:type="dxa"/>
              <w:bottom w:w="80" w:type="dxa"/>
              <w:right w:w="80" w:type="dxa"/>
            </w:tcMar>
          </w:tcPr>
          <w:p w14:paraId="6B925905"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559" w:type="dxa"/>
            <w:tcMar>
              <w:top w:w="80" w:type="dxa"/>
              <w:left w:w="80" w:type="dxa"/>
              <w:bottom w:w="80" w:type="dxa"/>
              <w:right w:w="80" w:type="dxa"/>
            </w:tcMar>
          </w:tcPr>
          <w:p w14:paraId="6B925906" w14:textId="77777777" w:rsidR="003209F7" w:rsidRPr="00C53E38" w:rsidRDefault="00E46FBD" w:rsidP="00FC05CD">
            <w:pPr>
              <w:pStyle w:val="Body"/>
              <w:tabs>
                <w:tab w:val="left" w:pos="9072"/>
              </w:tabs>
              <w:jc w:val="right"/>
              <w:rPr>
                <w:lang w:val="en-CA"/>
              </w:rPr>
            </w:pPr>
            <w:r w:rsidRPr="00C53E38">
              <w:rPr>
                <w:rStyle w:val="None"/>
                <w:rFonts w:ascii="Calibri" w:hAnsi="Calibri"/>
                <w:vertAlign w:val="superscript"/>
                <w:lang w:val="en-CA"/>
                <w14:textOutline w14:w="12700" w14:cap="flat" w14:cmpd="sng" w14:algn="ctr">
                  <w14:noFill/>
                  <w14:prstDash w14:val="solid"/>
                  <w14:miter w14:lim="400000"/>
                </w14:textOutline>
              </w:rPr>
              <w:t>$</w:t>
            </w:r>
            <w:r w:rsidRPr="00C53E38">
              <w:rPr>
                <w:rStyle w:val="None"/>
                <w:rFonts w:ascii="Calibri" w:hAnsi="Calibri"/>
                <w:lang w:val="en-CA"/>
                <w14:textOutline w14:w="12700" w14:cap="flat" w14:cmpd="sng" w14:algn="ctr">
                  <w14:noFill/>
                  <w14:prstDash w14:val="solid"/>
                  <w14:miter w14:lim="400000"/>
                </w14:textOutline>
              </w:rPr>
              <w:t>15.14</w:t>
            </w:r>
          </w:p>
        </w:tc>
      </w:tr>
      <w:tr w:rsidR="003209F7" w:rsidRPr="00C53E38" w14:paraId="6B92590B" w14:textId="77777777" w:rsidTr="00FC05CD">
        <w:trPr>
          <w:trHeight w:val="300"/>
        </w:trPr>
        <w:tc>
          <w:tcPr>
            <w:tcW w:w="2903" w:type="dxa"/>
            <w:shd w:val="clear" w:color="auto" w:fill="F5F5F5"/>
            <w:tcMar>
              <w:top w:w="80" w:type="dxa"/>
              <w:left w:w="80" w:type="dxa"/>
              <w:bottom w:w="80" w:type="dxa"/>
              <w:right w:w="80" w:type="dxa"/>
            </w:tcMar>
          </w:tcPr>
          <w:p w14:paraId="6B925908"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R.V. Palmer</w:t>
            </w:r>
          </w:p>
        </w:tc>
        <w:tc>
          <w:tcPr>
            <w:tcW w:w="1559" w:type="dxa"/>
            <w:shd w:val="clear" w:color="auto" w:fill="F5F5F5"/>
            <w:tcMar>
              <w:top w:w="80" w:type="dxa"/>
              <w:left w:w="80" w:type="dxa"/>
              <w:bottom w:w="80" w:type="dxa"/>
              <w:right w:w="80" w:type="dxa"/>
            </w:tcMar>
          </w:tcPr>
          <w:p w14:paraId="6B925909"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559" w:type="dxa"/>
            <w:shd w:val="clear" w:color="auto" w:fill="F5F5F5"/>
            <w:tcMar>
              <w:top w:w="80" w:type="dxa"/>
              <w:left w:w="80" w:type="dxa"/>
              <w:bottom w:w="80" w:type="dxa"/>
              <w:right w:w="80" w:type="dxa"/>
            </w:tcMar>
          </w:tcPr>
          <w:p w14:paraId="6B92590A" w14:textId="77777777" w:rsidR="003209F7" w:rsidRPr="00C53E38" w:rsidRDefault="00E46FBD" w:rsidP="00FC05CD">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11.35</w:t>
            </w:r>
          </w:p>
        </w:tc>
      </w:tr>
      <w:tr w:rsidR="003209F7" w:rsidRPr="00C53E38" w14:paraId="6B92590F" w14:textId="77777777" w:rsidTr="00FC05CD">
        <w:trPr>
          <w:trHeight w:val="300"/>
        </w:trPr>
        <w:tc>
          <w:tcPr>
            <w:tcW w:w="2903" w:type="dxa"/>
            <w:tcMar>
              <w:top w:w="80" w:type="dxa"/>
              <w:left w:w="80" w:type="dxa"/>
              <w:bottom w:w="80" w:type="dxa"/>
              <w:right w:w="80" w:type="dxa"/>
            </w:tcMar>
          </w:tcPr>
          <w:p w14:paraId="6B92590C"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Evans, Coleman &amp; Evans</w:t>
            </w:r>
          </w:p>
        </w:tc>
        <w:tc>
          <w:tcPr>
            <w:tcW w:w="1559" w:type="dxa"/>
            <w:tcMar>
              <w:top w:w="80" w:type="dxa"/>
              <w:left w:w="80" w:type="dxa"/>
              <w:bottom w:w="80" w:type="dxa"/>
              <w:right w:w="80" w:type="dxa"/>
            </w:tcMar>
          </w:tcPr>
          <w:p w14:paraId="6B92590D"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559" w:type="dxa"/>
            <w:tcMar>
              <w:top w:w="80" w:type="dxa"/>
              <w:left w:w="80" w:type="dxa"/>
              <w:bottom w:w="80" w:type="dxa"/>
              <w:right w:w="80" w:type="dxa"/>
            </w:tcMar>
          </w:tcPr>
          <w:p w14:paraId="6B92590E" w14:textId="77777777" w:rsidR="003209F7" w:rsidRPr="00C53E38" w:rsidRDefault="00E46FBD" w:rsidP="00FC05CD">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37.70</w:t>
            </w:r>
          </w:p>
        </w:tc>
      </w:tr>
    </w:tbl>
    <w:p w14:paraId="6B925911" w14:textId="77777777" w:rsidR="003209F7" w:rsidRPr="00C53E38" w:rsidRDefault="003209F7" w:rsidP="00B36E36">
      <w:pPr>
        <w:pStyle w:val="BodyA"/>
        <w:tabs>
          <w:tab w:val="left" w:pos="9072"/>
        </w:tabs>
        <w:ind w:right="288"/>
        <w:rPr>
          <w:rStyle w:val="None"/>
          <w:rFonts w:ascii="Calibri" w:eastAsia="Calibri" w:hAnsi="Calibri" w:cs="Calibri"/>
          <w:sz w:val="24"/>
          <w:szCs w:val="24"/>
          <w:lang w:val="en-CA"/>
        </w:rPr>
      </w:pPr>
    </w:p>
    <w:p w14:paraId="6B925913" w14:textId="3A07F26D"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sgd Robt Grant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Chairman</w:t>
      </w:r>
      <w:r w:rsidR="00FB1806" w:rsidRPr="00C53E38">
        <w:rPr>
          <w:rStyle w:val="None"/>
          <w:rFonts w:ascii="Calibri" w:eastAsia="Calibri" w:hAnsi="Calibri" w:cs="Calibri"/>
          <w:sz w:val="24"/>
          <w:szCs w:val="24"/>
          <w:lang w:val="en-CA"/>
        </w:rPr>
        <w:br/>
      </w:r>
      <w:r w:rsidRPr="00C53E38">
        <w:rPr>
          <w:rStyle w:val="None"/>
          <w:rFonts w:ascii="Calibri" w:hAnsi="Calibri"/>
          <w:sz w:val="24"/>
          <w:szCs w:val="24"/>
          <w:lang w:val="en-CA"/>
        </w:rPr>
        <w:t>Moved by Alderman Grant,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Seconded by Alderman MacDonald</w:t>
      </w:r>
      <w:r w:rsidR="00651B94" w:rsidRPr="00C53E38">
        <w:rPr>
          <w:rStyle w:val="None"/>
          <w:rFonts w:ascii="Calibri" w:hAnsi="Calibri"/>
          <w:sz w:val="24"/>
          <w:szCs w:val="24"/>
          <w:lang w:val="en-CA"/>
        </w:rPr>
        <w:t>[sic]</w:t>
      </w:r>
      <w:r w:rsidRPr="00C53E38">
        <w:rPr>
          <w:rStyle w:val="None"/>
          <w:rFonts w:ascii="Calibri" w:hAnsi="Calibri"/>
          <w:sz w:val="24"/>
          <w:szCs w:val="24"/>
          <w:lang w:val="en-CA"/>
        </w:rPr>
        <w:t>,</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 xml:space="preserve">That the </w:t>
      </w:r>
      <w:r w:rsidR="00651B94" w:rsidRPr="00C53E38">
        <w:rPr>
          <w:rStyle w:val="None"/>
          <w:rFonts w:ascii="Calibri" w:hAnsi="Calibri"/>
          <w:sz w:val="24"/>
          <w:szCs w:val="24"/>
          <w:lang w:val="en-CA"/>
        </w:rPr>
        <w:t>R</w:t>
      </w:r>
      <w:r w:rsidRPr="00C53E38">
        <w:rPr>
          <w:rStyle w:val="None"/>
          <w:rFonts w:ascii="Calibri" w:hAnsi="Calibri"/>
          <w:sz w:val="24"/>
          <w:szCs w:val="24"/>
          <w:lang w:val="en-CA"/>
        </w:rPr>
        <w:t>eport be adopted</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Carried</w:t>
      </w:r>
    </w:p>
    <w:p w14:paraId="33461738" w14:textId="77777777" w:rsidR="00FB1806" w:rsidRPr="00C53E38" w:rsidRDefault="00FB1806" w:rsidP="00B36E36">
      <w:pPr>
        <w:pStyle w:val="BodyA"/>
        <w:tabs>
          <w:tab w:val="left" w:pos="9072"/>
        </w:tabs>
        <w:ind w:right="288"/>
        <w:rPr>
          <w:rStyle w:val="None"/>
          <w:rFonts w:ascii="Calibri" w:hAnsi="Calibri"/>
          <w:color w:val="auto"/>
          <w:sz w:val="24"/>
          <w:szCs w:val="24"/>
          <w:u w:color="0076BA"/>
          <w:lang w:val="en-CA"/>
        </w:rPr>
      </w:pPr>
    </w:p>
    <w:p w14:paraId="6B925915" w14:textId="797EE67C" w:rsidR="003209F7" w:rsidRPr="00C53E38" w:rsidRDefault="00E46FBD" w:rsidP="00B36E36">
      <w:pPr>
        <w:pStyle w:val="BodyA"/>
        <w:tabs>
          <w:tab w:val="left" w:pos="9072"/>
        </w:tabs>
        <w:ind w:right="288"/>
        <w:rPr>
          <w:rStyle w:val="None"/>
          <w:rFonts w:ascii="Calibri" w:eastAsia="Calibri" w:hAnsi="Calibri" w:cs="Calibri"/>
          <w:color w:val="auto"/>
          <w:sz w:val="24"/>
          <w:szCs w:val="24"/>
          <w:u w:color="0076BA"/>
          <w:lang w:val="en-CA"/>
        </w:rPr>
      </w:pPr>
      <w:r w:rsidRPr="00C53E38">
        <w:rPr>
          <w:rStyle w:val="None"/>
          <w:rFonts w:ascii="Calibri" w:hAnsi="Calibri"/>
          <w:color w:val="0076BA"/>
          <w:sz w:val="32"/>
          <w:szCs w:val="32"/>
          <w:u w:color="0076BA"/>
          <w:lang w:val="en-CA"/>
        </w:rPr>
        <w:t>Finance Committee</w:t>
      </w:r>
      <w:r w:rsidR="00FB1806" w:rsidRPr="00C53E38">
        <w:rPr>
          <w:rStyle w:val="None"/>
          <w:rFonts w:ascii="Calibri" w:eastAsia="Calibri" w:hAnsi="Calibri" w:cs="Calibri"/>
          <w:color w:val="0076BA"/>
          <w:sz w:val="32"/>
          <w:szCs w:val="32"/>
          <w:u w:color="0076BA"/>
          <w:lang w:val="en-CA"/>
        </w:rPr>
        <w:br/>
      </w:r>
      <w:r w:rsidR="00FB1806" w:rsidRPr="00C53E38">
        <w:rPr>
          <w:rStyle w:val="None"/>
          <w:rFonts w:ascii="Calibri" w:hAnsi="Calibri"/>
          <w:sz w:val="24"/>
          <w:szCs w:val="24"/>
          <w:lang w:val="en-CA"/>
        </w:rPr>
        <w:br/>
      </w:r>
      <w:r w:rsidRPr="00C53E38">
        <w:rPr>
          <w:rStyle w:val="None"/>
          <w:rFonts w:ascii="Calibri" w:hAnsi="Calibri"/>
          <w:sz w:val="24"/>
          <w:szCs w:val="24"/>
          <w:lang w:val="en-CA"/>
        </w:rPr>
        <w:t>The Finance Committee met on Friday October 11</w:t>
      </w:r>
      <w:r w:rsidRPr="00C53E38">
        <w:rPr>
          <w:rStyle w:val="None"/>
          <w:rFonts w:ascii="Calibri" w:hAnsi="Calibri"/>
          <w:sz w:val="24"/>
          <w:szCs w:val="24"/>
          <w:vertAlign w:val="superscript"/>
          <w:lang w:val="en-CA"/>
        </w:rPr>
        <w:t>th</w:t>
      </w:r>
      <w:r w:rsidRPr="00C53E38">
        <w:rPr>
          <w:rStyle w:val="None"/>
          <w:rFonts w:ascii="Calibri" w:hAnsi="Calibri"/>
          <w:sz w:val="24"/>
          <w:szCs w:val="24"/>
          <w:lang w:val="en-CA"/>
        </w:rPr>
        <w:t xml:space="preserve"> 1901.</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 xml:space="preserve">Present the </w:t>
      </w:r>
      <w:r w:rsidRPr="00C53E38">
        <w:rPr>
          <w:rStyle w:val="None"/>
          <w:rFonts w:ascii="Calibri" w:hAnsi="Calibri"/>
          <w:color w:val="auto"/>
          <w:sz w:val="24"/>
          <w:szCs w:val="24"/>
          <w:lang w:val="en-CA"/>
        </w:rPr>
        <w:t xml:space="preserve">full </w:t>
      </w:r>
      <w:r w:rsidR="000F4A8E" w:rsidRPr="00C53E38">
        <w:rPr>
          <w:rStyle w:val="None"/>
          <w:rFonts w:ascii="Calibri" w:hAnsi="Calibri"/>
          <w:color w:val="auto"/>
          <w:sz w:val="24"/>
          <w:szCs w:val="24"/>
          <w:lang w:val="en-CA"/>
        </w:rPr>
        <w:t>B</w:t>
      </w:r>
      <w:r w:rsidRPr="00C53E38">
        <w:rPr>
          <w:rStyle w:val="None"/>
          <w:rFonts w:ascii="Calibri" w:hAnsi="Calibri"/>
          <w:color w:val="auto"/>
          <w:sz w:val="24"/>
          <w:szCs w:val="24"/>
          <w:lang w:val="en-CA"/>
        </w:rPr>
        <w:t>oard.</w:t>
      </w:r>
    </w:p>
    <w:p w14:paraId="48B11BF1" w14:textId="77777777" w:rsidR="000F4A8E" w:rsidRPr="00C53E38" w:rsidRDefault="000F4A8E" w:rsidP="00B36E36">
      <w:pPr>
        <w:pStyle w:val="BodyA"/>
        <w:tabs>
          <w:tab w:val="left" w:pos="9072"/>
        </w:tabs>
        <w:ind w:right="288"/>
        <w:rPr>
          <w:rStyle w:val="None"/>
          <w:rFonts w:ascii="Calibri" w:hAnsi="Calibri"/>
          <w:sz w:val="24"/>
          <w:szCs w:val="24"/>
          <w:lang w:val="en-CA"/>
        </w:rPr>
      </w:pPr>
    </w:p>
    <w:p w14:paraId="6B925916" w14:textId="67E6577C"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The Vancouver Agency Lt’d</w:t>
      </w:r>
      <w:r w:rsidR="00AF4D3D" w:rsidRPr="00C53E38">
        <w:rPr>
          <w:rStyle w:val="None"/>
          <w:rFonts w:ascii="Calibri" w:hAnsi="Calibri"/>
          <w:sz w:val="24"/>
          <w:szCs w:val="24"/>
          <w:lang w:val="en-CA"/>
        </w:rPr>
        <w:t>[sic]</w:t>
      </w:r>
      <w:r w:rsidRPr="00C53E38">
        <w:rPr>
          <w:rStyle w:val="None"/>
          <w:rFonts w:ascii="Calibri" w:hAnsi="Calibri"/>
          <w:sz w:val="24"/>
          <w:szCs w:val="24"/>
          <w:lang w:val="en-CA"/>
        </w:rPr>
        <w:t xml:space="preserve"> submitted the names of Colin F Jackson and H. Lee as their sureties on the loan assigned to them by Ch</w:t>
      </w:r>
      <w:r w:rsidR="00AF4D3D" w:rsidRPr="00C53E38">
        <w:rPr>
          <w:rStyle w:val="None"/>
          <w:rFonts w:ascii="Calibri" w:hAnsi="Calibri"/>
          <w:sz w:val="24"/>
          <w:szCs w:val="24"/>
          <w:lang w:val="en-CA"/>
        </w:rPr>
        <w:t>S</w:t>
      </w:r>
      <w:r w:rsidRPr="00C53E38">
        <w:rPr>
          <w:rStyle w:val="None"/>
          <w:rFonts w:ascii="Calibri" w:hAnsi="Calibri"/>
          <w:sz w:val="24"/>
          <w:szCs w:val="24"/>
          <w:lang w:val="en-CA"/>
        </w:rPr>
        <w:t>. H. Cates on Heatley Avenue Wharf.</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Resolved that the sureties be accepted</w:t>
      </w:r>
    </w:p>
    <w:p w14:paraId="672B3486" w14:textId="77777777" w:rsidR="004F52E5" w:rsidRPr="00C53E38" w:rsidRDefault="004F52E5" w:rsidP="00B36E36">
      <w:pPr>
        <w:pStyle w:val="BodyA"/>
        <w:tabs>
          <w:tab w:val="left" w:pos="9072"/>
        </w:tabs>
        <w:ind w:right="288"/>
        <w:rPr>
          <w:rStyle w:val="None"/>
          <w:rFonts w:ascii="Calibri" w:hAnsi="Calibri"/>
          <w:sz w:val="24"/>
          <w:szCs w:val="24"/>
          <w:lang w:val="en-CA"/>
        </w:rPr>
      </w:pPr>
    </w:p>
    <w:p w14:paraId="6B925917" w14:textId="455EF6B4"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Resolved that the sum of</w:t>
      </w:r>
      <w:r w:rsidRPr="00C53E38">
        <w:rPr>
          <w:rStyle w:val="None"/>
          <w:rFonts w:ascii="Calibri" w:hAnsi="Calibri"/>
          <w:sz w:val="24"/>
          <w:szCs w:val="24"/>
          <w:vertAlign w:val="superscript"/>
          <w:lang w:val="en-CA"/>
        </w:rPr>
        <w:t xml:space="preserve"> $</w:t>
      </w:r>
      <w:r w:rsidRPr="00C53E38">
        <w:rPr>
          <w:rStyle w:val="None"/>
          <w:rFonts w:ascii="Calibri" w:hAnsi="Calibri"/>
          <w:sz w:val="24"/>
          <w:szCs w:val="24"/>
          <w:lang w:val="en-CA"/>
        </w:rPr>
        <w:t>500 be paid into Court in the action of Hooper vs the City as an alternative plea in the event of the City being held liable for any amount whatsoever.</w:t>
      </w:r>
    </w:p>
    <w:p w14:paraId="013A12C1" w14:textId="77777777" w:rsidR="004F52E5" w:rsidRPr="00C53E38" w:rsidRDefault="004F52E5" w:rsidP="00B36E36">
      <w:pPr>
        <w:pStyle w:val="BodyA"/>
        <w:tabs>
          <w:tab w:val="left" w:pos="9072"/>
        </w:tabs>
        <w:ind w:right="288"/>
        <w:rPr>
          <w:rStyle w:val="None"/>
          <w:rFonts w:ascii="Calibri" w:hAnsi="Calibri"/>
          <w:sz w:val="24"/>
          <w:szCs w:val="24"/>
          <w:lang w:val="en-CA"/>
        </w:rPr>
      </w:pPr>
    </w:p>
    <w:p w14:paraId="6B925918" w14:textId="1035F664"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Resolved that the Chairman, Alderman Foreman and the Assessment Commissioner be appointed a committee to revise land assessments for the new roll with power to appoint a valuator if deemed necessary.</w:t>
      </w:r>
    </w:p>
    <w:p w14:paraId="6973C666" w14:textId="77777777" w:rsidR="004F52E5" w:rsidRPr="00C53E38" w:rsidRDefault="004F52E5" w:rsidP="00B36E36">
      <w:pPr>
        <w:pStyle w:val="BodyA"/>
        <w:tabs>
          <w:tab w:val="left" w:pos="9072"/>
        </w:tabs>
        <w:ind w:right="288"/>
        <w:rPr>
          <w:rStyle w:val="None"/>
          <w:rFonts w:ascii="Calibri" w:hAnsi="Calibri"/>
          <w:sz w:val="24"/>
          <w:szCs w:val="24"/>
          <w:lang w:val="en-CA"/>
        </w:rPr>
      </w:pPr>
    </w:p>
    <w:p w14:paraId="6B925919" w14:textId="7F2989E3"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Resolved that the City Treasurer be authorized to arrange for the typewriting of the tax sale list and that the cost thereof be paid on his </w:t>
      </w:r>
      <w:r w:rsidR="00C84452" w:rsidRPr="00C53E38">
        <w:rPr>
          <w:rStyle w:val="None"/>
          <w:rFonts w:ascii="Calibri" w:hAnsi="Calibri"/>
          <w:sz w:val="24"/>
          <w:szCs w:val="24"/>
          <w:lang w:val="en-CA"/>
        </w:rPr>
        <w:t>C</w:t>
      </w:r>
      <w:r w:rsidRPr="00C53E38">
        <w:rPr>
          <w:rStyle w:val="None"/>
          <w:rFonts w:ascii="Calibri" w:hAnsi="Calibri"/>
          <w:sz w:val="24"/>
          <w:szCs w:val="24"/>
          <w:lang w:val="en-CA"/>
        </w:rPr>
        <w:t>ertificate</w:t>
      </w:r>
    </w:p>
    <w:p w14:paraId="24383858" w14:textId="77777777" w:rsidR="004F52E5" w:rsidRPr="00C53E38" w:rsidRDefault="004F52E5" w:rsidP="00B36E36">
      <w:pPr>
        <w:pStyle w:val="BodyA"/>
        <w:tabs>
          <w:tab w:val="left" w:pos="9072"/>
        </w:tabs>
        <w:ind w:right="288"/>
        <w:rPr>
          <w:rStyle w:val="None"/>
          <w:rFonts w:ascii="Calibri" w:hAnsi="Calibri"/>
          <w:sz w:val="24"/>
          <w:szCs w:val="24"/>
          <w:lang w:val="en-CA"/>
        </w:rPr>
      </w:pPr>
    </w:p>
    <w:p w14:paraId="6B92591A" w14:textId="62054605" w:rsidR="003209F7"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strike/>
          <w:sz w:val="24"/>
          <w:szCs w:val="24"/>
          <w:lang w:val="en-CA"/>
        </w:rPr>
        <w:t>From</w:t>
      </w:r>
      <w:r w:rsidRPr="00C53E38">
        <w:rPr>
          <w:rStyle w:val="None"/>
          <w:rFonts w:ascii="Calibri" w:hAnsi="Calibri"/>
          <w:sz w:val="24"/>
          <w:szCs w:val="24"/>
          <w:lang w:val="en-CA"/>
        </w:rPr>
        <w:t xml:space="preserve"> W.H. Forrest, C.P.R Co’s Land Agent made application for the remission of the taxes on the C.P.R. Reserve (Cassady Mill Wharf) claiming that it was not under lease from 1895 to 1898.</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 xml:space="preserve">Resolved that they be remitted </w:t>
      </w:r>
      <w:r w:rsidRPr="00C53E38">
        <w:rPr>
          <w:rStyle w:val="None"/>
          <w:rFonts w:ascii="Calibri" w:hAnsi="Calibri"/>
          <w:sz w:val="24"/>
          <w:szCs w:val="24"/>
          <w:vertAlign w:val="superscript"/>
          <w:lang w:val="en-CA"/>
        </w:rPr>
        <w:t>$</w:t>
      </w:r>
      <w:r w:rsidRPr="00C53E38">
        <w:rPr>
          <w:rStyle w:val="None"/>
          <w:rFonts w:ascii="Calibri" w:hAnsi="Calibri"/>
          <w:sz w:val="24"/>
          <w:szCs w:val="24"/>
          <w:lang w:val="en-CA"/>
        </w:rPr>
        <w:t>160 of the amount due under the circumstances.</w:t>
      </w:r>
    </w:p>
    <w:p w14:paraId="1BC53418" w14:textId="77777777" w:rsidR="004F52E5" w:rsidRPr="00C53E38" w:rsidRDefault="004F52E5" w:rsidP="00B36E36">
      <w:pPr>
        <w:pStyle w:val="BodyA"/>
        <w:tabs>
          <w:tab w:val="left" w:pos="9072"/>
        </w:tabs>
        <w:ind w:right="288"/>
        <w:rPr>
          <w:rStyle w:val="None"/>
          <w:rFonts w:ascii="Calibri" w:hAnsi="Calibri"/>
          <w:sz w:val="24"/>
          <w:szCs w:val="24"/>
          <w:lang w:val="en-CA"/>
        </w:rPr>
      </w:pPr>
    </w:p>
    <w:p w14:paraId="6B92591B" w14:textId="54CB7145"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The following accounts were recommended for payment:</w:t>
      </w:r>
    </w:p>
    <w:tbl>
      <w:tblPr>
        <w:tblW w:w="5738" w:type="dxa"/>
        <w:tblInd w:w="216" w:type="dxa"/>
        <w:tblBorders>
          <w:insideH w:val="single" w:sz="2" w:space="0" w:color="000000"/>
          <w:insideV w:val="single" w:sz="2" w:space="0" w:color="000000"/>
        </w:tblBorders>
        <w:shd w:val="clear" w:color="auto" w:fill="CADFFF"/>
        <w:tblLayout w:type="fixed"/>
        <w:tblLook w:val="04A0" w:firstRow="1" w:lastRow="0" w:firstColumn="1" w:lastColumn="0" w:noHBand="0" w:noVBand="1"/>
      </w:tblPr>
      <w:tblGrid>
        <w:gridCol w:w="2599"/>
        <w:gridCol w:w="2005"/>
        <w:gridCol w:w="1134"/>
      </w:tblGrid>
      <w:tr w:rsidR="003209F7" w:rsidRPr="00C53E38" w14:paraId="6B92591F" w14:textId="77777777" w:rsidTr="00DF72D3">
        <w:trPr>
          <w:trHeight w:val="300"/>
        </w:trPr>
        <w:tc>
          <w:tcPr>
            <w:tcW w:w="2599" w:type="dxa"/>
            <w:tcMar>
              <w:top w:w="80" w:type="dxa"/>
              <w:left w:w="80" w:type="dxa"/>
              <w:bottom w:w="80" w:type="dxa"/>
              <w:right w:w="80" w:type="dxa"/>
            </w:tcMar>
          </w:tcPr>
          <w:p w14:paraId="6B92591C"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G.A. Roedde</w:t>
            </w:r>
          </w:p>
        </w:tc>
        <w:tc>
          <w:tcPr>
            <w:tcW w:w="2005" w:type="dxa"/>
            <w:tcMar>
              <w:top w:w="80" w:type="dxa"/>
              <w:left w:w="80" w:type="dxa"/>
              <w:bottom w:w="80" w:type="dxa"/>
              <w:right w:w="80" w:type="dxa"/>
            </w:tcMar>
          </w:tcPr>
          <w:p w14:paraId="6B92591D"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tcMar>
              <w:top w:w="80" w:type="dxa"/>
              <w:left w:w="80" w:type="dxa"/>
              <w:bottom w:w="80" w:type="dxa"/>
              <w:right w:w="80" w:type="dxa"/>
            </w:tcMar>
          </w:tcPr>
          <w:p w14:paraId="6B92591E" w14:textId="77777777" w:rsidR="003209F7" w:rsidRPr="00C53E38" w:rsidRDefault="00E46FBD" w:rsidP="00DF72D3">
            <w:pPr>
              <w:pStyle w:val="Body"/>
              <w:tabs>
                <w:tab w:val="left" w:pos="9072"/>
              </w:tabs>
              <w:jc w:val="right"/>
              <w:rPr>
                <w:lang w:val="en-CA"/>
              </w:rPr>
            </w:pPr>
            <w:r w:rsidRPr="00C53E38">
              <w:rPr>
                <w:rStyle w:val="None"/>
                <w:rFonts w:ascii="Calibri" w:hAnsi="Calibri"/>
                <w:vertAlign w:val="superscript"/>
                <w:lang w:val="en-CA"/>
                <w14:textOutline w14:w="12700" w14:cap="flat" w14:cmpd="sng" w14:algn="ctr">
                  <w14:noFill/>
                  <w14:prstDash w14:val="solid"/>
                  <w14:miter w14:lim="400000"/>
                </w14:textOutline>
              </w:rPr>
              <w:t>$</w:t>
            </w:r>
            <w:r w:rsidRPr="00C53E38">
              <w:rPr>
                <w:rStyle w:val="None"/>
                <w:rFonts w:ascii="Calibri" w:hAnsi="Calibri"/>
                <w:lang w:val="en-CA"/>
                <w14:textOutline w14:w="12700" w14:cap="flat" w14:cmpd="sng" w14:algn="ctr">
                  <w14:noFill/>
                  <w14:prstDash w14:val="solid"/>
                  <w14:miter w14:lim="400000"/>
                </w14:textOutline>
              </w:rPr>
              <w:t>27.50</w:t>
            </w:r>
          </w:p>
        </w:tc>
      </w:tr>
      <w:tr w:rsidR="003209F7" w:rsidRPr="00C53E38" w14:paraId="6B925923" w14:textId="77777777" w:rsidTr="00DF72D3">
        <w:trPr>
          <w:trHeight w:val="300"/>
        </w:trPr>
        <w:tc>
          <w:tcPr>
            <w:tcW w:w="2599" w:type="dxa"/>
            <w:shd w:val="clear" w:color="auto" w:fill="F5F5F5"/>
            <w:tcMar>
              <w:top w:w="80" w:type="dxa"/>
              <w:left w:w="80" w:type="dxa"/>
              <w:bottom w:w="80" w:type="dxa"/>
              <w:right w:w="80" w:type="dxa"/>
            </w:tcMar>
          </w:tcPr>
          <w:p w14:paraId="6B925920"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lastRenderedPageBreak/>
              <w:t>Thomson Stat Co</w:t>
            </w:r>
          </w:p>
        </w:tc>
        <w:tc>
          <w:tcPr>
            <w:tcW w:w="2005" w:type="dxa"/>
            <w:shd w:val="clear" w:color="auto" w:fill="F5F5F5"/>
            <w:tcMar>
              <w:top w:w="80" w:type="dxa"/>
              <w:left w:w="80" w:type="dxa"/>
              <w:bottom w:w="80" w:type="dxa"/>
              <w:right w:w="80" w:type="dxa"/>
            </w:tcMar>
          </w:tcPr>
          <w:p w14:paraId="6B925921"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shd w:val="clear" w:color="auto" w:fill="F5F5F5"/>
            <w:tcMar>
              <w:top w:w="80" w:type="dxa"/>
              <w:left w:w="80" w:type="dxa"/>
              <w:bottom w:w="80" w:type="dxa"/>
              <w:right w:w="80" w:type="dxa"/>
            </w:tcMar>
          </w:tcPr>
          <w:p w14:paraId="6B925922" w14:textId="77777777" w:rsidR="003209F7" w:rsidRPr="00C53E38" w:rsidRDefault="00E46FBD" w:rsidP="00DF72D3">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4.50</w:t>
            </w:r>
          </w:p>
        </w:tc>
      </w:tr>
      <w:tr w:rsidR="003209F7" w:rsidRPr="00C53E38" w14:paraId="6B925927" w14:textId="77777777" w:rsidTr="00DF72D3">
        <w:trPr>
          <w:trHeight w:val="300"/>
        </w:trPr>
        <w:tc>
          <w:tcPr>
            <w:tcW w:w="2599" w:type="dxa"/>
            <w:tcMar>
              <w:top w:w="80" w:type="dxa"/>
              <w:left w:w="80" w:type="dxa"/>
              <w:bottom w:w="80" w:type="dxa"/>
              <w:right w:w="80" w:type="dxa"/>
            </w:tcMar>
          </w:tcPr>
          <w:p w14:paraId="6B925924"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Timms &amp; Co</w:t>
            </w:r>
          </w:p>
        </w:tc>
        <w:tc>
          <w:tcPr>
            <w:tcW w:w="2005" w:type="dxa"/>
            <w:tcMar>
              <w:top w:w="80" w:type="dxa"/>
              <w:left w:w="80" w:type="dxa"/>
              <w:bottom w:w="80" w:type="dxa"/>
              <w:right w:w="80" w:type="dxa"/>
            </w:tcMar>
          </w:tcPr>
          <w:p w14:paraId="6B925925"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tcMar>
              <w:top w:w="80" w:type="dxa"/>
              <w:left w:w="80" w:type="dxa"/>
              <w:bottom w:w="80" w:type="dxa"/>
              <w:right w:w="80" w:type="dxa"/>
            </w:tcMar>
          </w:tcPr>
          <w:p w14:paraId="6B925926" w14:textId="77777777" w:rsidR="003209F7" w:rsidRPr="00C53E38" w:rsidRDefault="00E46FBD" w:rsidP="00DF72D3">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15.00</w:t>
            </w:r>
          </w:p>
        </w:tc>
      </w:tr>
    </w:tbl>
    <w:p w14:paraId="6B925929" w14:textId="77777777" w:rsidR="003209F7" w:rsidRPr="00C53E38" w:rsidRDefault="003209F7" w:rsidP="00B36E36">
      <w:pPr>
        <w:pStyle w:val="BodyA"/>
        <w:tabs>
          <w:tab w:val="left" w:pos="9072"/>
        </w:tabs>
        <w:ind w:right="288"/>
        <w:rPr>
          <w:rStyle w:val="None"/>
          <w:rFonts w:ascii="Calibri" w:eastAsia="Calibri" w:hAnsi="Calibri" w:cs="Calibri"/>
          <w:sz w:val="24"/>
          <w:szCs w:val="24"/>
          <w:lang w:val="en-CA"/>
        </w:rPr>
      </w:pPr>
    </w:p>
    <w:p w14:paraId="6B92592A" w14:textId="77777777" w:rsidR="003209F7"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sz w:val="24"/>
          <w:szCs w:val="24"/>
          <w:lang w:val="en-CA"/>
        </w:rPr>
        <w:t xml:space="preserve">[Volume 10 page] </w:t>
      </w:r>
      <w:r w:rsidRPr="00C53E38">
        <w:rPr>
          <w:rStyle w:val="None"/>
          <w:rFonts w:ascii="Calibri" w:hAnsi="Calibri"/>
          <w:b/>
          <w:bCs/>
          <w:sz w:val="24"/>
          <w:szCs w:val="24"/>
          <w:lang w:val="en-CA"/>
        </w:rPr>
        <w:t>355</w:t>
      </w:r>
    </w:p>
    <w:p w14:paraId="45994616" w14:textId="77777777" w:rsidR="00C6668C" w:rsidRPr="00C53E38" w:rsidRDefault="00C6668C" w:rsidP="00B36E36">
      <w:pPr>
        <w:pStyle w:val="BodyA"/>
        <w:tabs>
          <w:tab w:val="left" w:pos="9072"/>
        </w:tabs>
        <w:ind w:right="288"/>
        <w:rPr>
          <w:rStyle w:val="None"/>
          <w:rFonts w:ascii="Calibri" w:eastAsia="Calibri" w:hAnsi="Calibri" w:cs="Calibri"/>
          <w:sz w:val="24"/>
          <w:szCs w:val="24"/>
          <w:lang w:val="en-CA"/>
        </w:rPr>
      </w:pPr>
    </w:p>
    <w:tbl>
      <w:tblPr>
        <w:tblW w:w="5738" w:type="dxa"/>
        <w:tblInd w:w="216" w:type="dxa"/>
        <w:tblBorders>
          <w:insideH w:val="single" w:sz="2" w:space="0" w:color="000000"/>
          <w:insideV w:val="single" w:sz="2" w:space="0" w:color="000000"/>
        </w:tblBorders>
        <w:shd w:val="clear" w:color="auto" w:fill="CADFFF"/>
        <w:tblLayout w:type="fixed"/>
        <w:tblLook w:val="04A0" w:firstRow="1" w:lastRow="0" w:firstColumn="1" w:lastColumn="0" w:noHBand="0" w:noVBand="1"/>
      </w:tblPr>
      <w:tblGrid>
        <w:gridCol w:w="2612"/>
        <w:gridCol w:w="1992"/>
        <w:gridCol w:w="1134"/>
      </w:tblGrid>
      <w:tr w:rsidR="003209F7" w:rsidRPr="00C53E38" w14:paraId="6B92592E" w14:textId="77777777" w:rsidTr="00DF72D3">
        <w:trPr>
          <w:trHeight w:val="300"/>
        </w:trPr>
        <w:tc>
          <w:tcPr>
            <w:tcW w:w="2612" w:type="dxa"/>
            <w:tcMar>
              <w:top w:w="80" w:type="dxa"/>
              <w:left w:w="80" w:type="dxa"/>
              <w:bottom w:w="80" w:type="dxa"/>
              <w:right w:w="80" w:type="dxa"/>
            </w:tcMar>
          </w:tcPr>
          <w:p w14:paraId="6B92592B" w14:textId="00FF68A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B.C. Toilet Co</w:t>
            </w:r>
            <w:r w:rsidR="00F04599" w:rsidRPr="00C53E38">
              <w:rPr>
                <w:rStyle w:val="None"/>
                <w:rFonts w:ascii="Calibri" w:hAnsi="Calibri"/>
                <w:sz w:val="24"/>
                <w:szCs w:val="24"/>
                <w:lang w:val="en-CA"/>
              </w:rPr>
              <w:t>.</w:t>
            </w:r>
          </w:p>
        </w:tc>
        <w:tc>
          <w:tcPr>
            <w:tcW w:w="1992" w:type="dxa"/>
            <w:tcMar>
              <w:top w:w="80" w:type="dxa"/>
              <w:left w:w="80" w:type="dxa"/>
              <w:bottom w:w="80" w:type="dxa"/>
              <w:right w:w="80" w:type="dxa"/>
            </w:tcMar>
          </w:tcPr>
          <w:p w14:paraId="6B92592C"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tcMar>
              <w:top w:w="80" w:type="dxa"/>
              <w:left w:w="80" w:type="dxa"/>
              <w:bottom w:w="80" w:type="dxa"/>
              <w:right w:w="80" w:type="dxa"/>
            </w:tcMar>
          </w:tcPr>
          <w:p w14:paraId="6B92592D" w14:textId="77777777" w:rsidR="003209F7" w:rsidRPr="00C53E38" w:rsidRDefault="00E46FBD" w:rsidP="00DF72D3">
            <w:pPr>
              <w:pStyle w:val="Body"/>
              <w:tabs>
                <w:tab w:val="left" w:pos="9072"/>
              </w:tabs>
              <w:jc w:val="right"/>
              <w:rPr>
                <w:lang w:val="en-CA"/>
              </w:rPr>
            </w:pPr>
            <w:r w:rsidRPr="00C53E38">
              <w:rPr>
                <w:rStyle w:val="None"/>
                <w:rFonts w:ascii="Calibri" w:hAnsi="Calibri"/>
                <w:vertAlign w:val="superscript"/>
                <w:lang w:val="en-CA"/>
                <w14:textOutline w14:w="12700" w14:cap="flat" w14:cmpd="sng" w14:algn="ctr">
                  <w14:noFill/>
                  <w14:prstDash w14:val="solid"/>
                  <w14:miter w14:lim="400000"/>
                </w14:textOutline>
              </w:rPr>
              <w:t>$</w:t>
            </w:r>
            <w:r w:rsidRPr="00C53E38">
              <w:rPr>
                <w:rStyle w:val="None"/>
                <w:rFonts w:ascii="Calibri" w:hAnsi="Calibri"/>
                <w:lang w:val="en-CA"/>
                <w14:textOutline w14:w="12700" w14:cap="flat" w14:cmpd="sng" w14:algn="ctr">
                  <w14:noFill/>
                  <w14:prstDash w14:val="solid"/>
                  <w14:miter w14:lim="400000"/>
                </w14:textOutline>
              </w:rPr>
              <w:t>1.50</w:t>
            </w:r>
          </w:p>
        </w:tc>
      </w:tr>
      <w:tr w:rsidR="003209F7" w:rsidRPr="00C53E38" w14:paraId="6B925932" w14:textId="77777777" w:rsidTr="00DF72D3">
        <w:trPr>
          <w:trHeight w:val="300"/>
        </w:trPr>
        <w:tc>
          <w:tcPr>
            <w:tcW w:w="2612" w:type="dxa"/>
            <w:shd w:val="clear" w:color="auto" w:fill="F5F5F5"/>
            <w:tcMar>
              <w:top w:w="80" w:type="dxa"/>
              <w:left w:w="80" w:type="dxa"/>
              <w:bottom w:w="80" w:type="dxa"/>
              <w:right w:w="80" w:type="dxa"/>
            </w:tcMar>
          </w:tcPr>
          <w:p w14:paraId="6B92592F"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C.P.R. Co.</w:t>
            </w:r>
          </w:p>
        </w:tc>
        <w:tc>
          <w:tcPr>
            <w:tcW w:w="1992" w:type="dxa"/>
            <w:shd w:val="clear" w:color="auto" w:fill="F5F5F5"/>
            <w:tcMar>
              <w:top w:w="80" w:type="dxa"/>
              <w:left w:w="80" w:type="dxa"/>
              <w:bottom w:w="80" w:type="dxa"/>
              <w:right w:w="80" w:type="dxa"/>
            </w:tcMar>
          </w:tcPr>
          <w:p w14:paraId="6B925930"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shd w:val="clear" w:color="auto" w:fill="F5F5F5"/>
            <w:tcMar>
              <w:top w:w="80" w:type="dxa"/>
              <w:left w:w="80" w:type="dxa"/>
              <w:bottom w:w="80" w:type="dxa"/>
              <w:right w:w="80" w:type="dxa"/>
            </w:tcMar>
          </w:tcPr>
          <w:p w14:paraId="6B925931" w14:textId="77777777" w:rsidR="003209F7" w:rsidRPr="00C53E38" w:rsidRDefault="00E46FBD" w:rsidP="00DF72D3">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10.32</w:t>
            </w:r>
          </w:p>
        </w:tc>
      </w:tr>
      <w:tr w:rsidR="003209F7" w:rsidRPr="00C53E38" w14:paraId="6B925936" w14:textId="77777777" w:rsidTr="00DF72D3">
        <w:trPr>
          <w:trHeight w:val="300"/>
        </w:trPr>
        <w:tc>
          <w:tcPr>
            <w:tcW w:w="2612" w:type="dxa"/>
            <w:tcMar>
              <w:top w:w="80" w:type="dxa"/>
              <w:left w:w="80" w:type="dxa"/>
              <w:bottom w:w="80" w:type="dxa"/>
              <w:right w:w="80" w:type="dxa"/>
            </w:tcMar>
          </w:tcPr>
          <w:p w14:paraId="6B925933"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Foote &amp; Co.</w:t>
            </w:r>
          </w:p>
        </w:tc>
        <w:tc>
          <w:tcPr>
            <w:tcW w:w="1992" w:type="dxa"/>
            <w:tcMar>
              <w:top w:w="80" w:type="dxa"/>
              <w:left w:w="80" w:type="dxa"/>
              <w:bottom w:w="80" w:type="dxa"/>
              <w:right w:w="80" w:type="dxa"/>
            </w:tcMar>
          </w:tcPr>
          <w:p w14:paraId="6B925934"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Express</w:t>
            </w:r>
          </w:p>
        </w:tc>
        <w:tc>
          <w:tcPr>
            <w:tcW w:w="1134" w:type="dxa"/>
            <w:tcMar>
              <w:top w:w="80" w:type="dxa"/>
              <w:left w:w="80" w:type="dxa"/>
              <w:bottom w:w="80" w:type="dxa"/>
              <w:right w:w="80" w:type="dxa"/>
            </w:tcMar>
          </w:tcPr>
          <w:p w14:paraId="6B925935" w14:textId="77777777" w:rsidR="003209F7" w:rsidRPr="00C53E38" w:rsidRDefault="00E46FBD" w:rsidP="00DF72D3">
            <w:pPr>
              <w:pStyle w:val="TableStyle2A"/>
              <w:tabs>
                <w:tab w:val="left" w:pos="9072"/>
              </w:tabs>
              <w:jc w:val="right"/>
              <w:rPr>
                <w:lang w:val="en-CA"/>
              </w:rPr>
            </w:pPr>
            <w:r w:rsidRPr="00C53E38">
              <w:rPr>
                <w:rStyle w:val="None"/>
                <w:rFonts w:ascii="Calibri" w:hAnsi="Calibri"/>
                <w:sz w:val="24"/>
                <w:szCs w:val="24"/>
                <w:lang w:val="en-CA"/>
              </w:rPr>
              <w:t>.25</w:t>
            </w:r>
          </w:p>
        </w:tc>
      </w:tr>
      <w:tr w:rsidR="003209F7" w:rsidRPr="00C53E38" w14:paraId="6B92593A" w14:textId="77777777" w:rsidTr="00DF72D3">
        <w:trPr>
          <w:trHeight w:val="300"/>
        </w:trPr>
        <w:tc>
          <w:tcPr>
            <w:tcW w:w="2612" w:type="dxa"/>
            <w:shd w:val="clear" w:color="auto" w:fill="F5F5F5"/>
            <w:tcMar>
              <w:top w:w="80" w:type="dxa"/>
              <w:left w:w="80" w:type="dxa"/>
              <w:bottom w:w="80" w:type="dxa"/>
              <w:right w:w="80" w:type="dxa"/>
            </w:tcMar>
          </w:tcPr>
          <w:p w14:paraId="6B925937"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Gas Co.</w:t>
            </w:r>
          </w:p>
        </w:tc>
        <w:tc>
          <w:tcPr>
            <w:tcW w:w="1992" w:type="dxa"/>
            <w:shd w:val="clear" w:color="auto" w:fill="F5F5F5"/>
            <w:tcMar>
              <w:top w:w="80" w:type="dxa"/>
              <w:left w:w="80" w:type="dxa"/>
              <w:bottom w:w="80" w:type="dxa"/>
              <w:right w:w="80" w:type="dxa"/>
            </w:tcMar>
          </w:tcPr>
          <w:p w14:paraId="6B925938"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Supplies</w:t>
            </w:r>
          </w:p>
        </w:tc>
        <w:tc>
          <w:tcPr>
            <w:tcW w:w="1134" w:type="dxa"/>
            <w:shd w:val="clear" w:color="auto" w:fill="F5F5F5"/>
            <w:tcMar>
              <w:top w:w="80" w:type="dxa"/>
              <w:left w:w="80" w:type="dxa"/>
              <w:bottom w:w="80" w:type="dxa"/>
              <w:right w:w="80" w:type="dxa"/>
            </w:tcMar>
          </w:tcPr>
          <w:p w14:paraId="6B925939" w14:textId="77777777" w:rsidR="003209F7" w:rsidRPr="00C53E38" w:rsidRDefault="00E46FBD" w:rsidP="00DF72D3">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15.00</w:t>
            </w:r>
          </w:p>
        </w:tc>
      </w:tr>
      <w:tr w:rsidR="003209F7" w:rsidRPr="00C53E38" w14:paraId="6B92593E" w14:textId="77777777" w:rsidTr="00DF72D3">
        <w:trPr>
          <w:trHeight w:val="411"/>
        </w:trPr>
        <w:tc>
          <w:tcPr>
            <w:tcW w:w="2612" w:type="dxa"/>
            <w:tcMar>
              <w:top w:w="80" w:type="dxa"/>
              <w:left w:w="80" w:type="dxa"/>
              <w:bottom w:w="80" w:type="dxa"/>
              <w:right w:w="80" w:type="dxa"/>
            </w:tcMar>
          </w:tcPr>
          <w:p w14:paraId="6B92593B"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B.C. Elec Ry Co.</w:t>
            </w:r>
          </w:p>
        </w:tc>
        <w:tc>
          <w:tcPr>
            <w:tcW w:w="1992" w:type="dxa"/>
            <w:tcMar>
              <w:top w:w="80" w:type="dxa"/>
              <w:left w:w="80" w:type="dxa"/>
              <w:bottom w:w="80" w:type="dxa"/>
              <w:right w:w="80" w:type="dxa"/>
            </w:tcMar>
          </w:tcPr>
          <w:p w14:paraId="6B92593C"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Lights</w:t>
            </w:r>
          </w:p>
        </w:tc>
        <w:tc>
          <w:tcPr>
            <w:tcW w:w="1134" w:type="dxa"/>
            <w:tcMar>
              <w:top w:w="80" w:type="dxa"/>
              <w:left w:w="80" w:type="dxa"/>
              <w:bottom w:w="80" w:type="dxa"/>
              <w:right w:w="80" w:type="dxa"/>
            </w:tcMar>
          </w:tcPr>
          <w:p w14:paraId="6B92593D" w14:textId="77777777" w:rsidR="003209F7" w:rsidRPr="00C53E38" w:rsidRDefault="00E46FBD" w:rsidP="00DF72D3">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2565.09</w:t>
            </w:r>
          </w:p>
        </w:tc>
      </w:tr>
      <w:tr w:rsidR="003209F7" w:rsidRPr="00C53E38" w14:paraId="6B925942" w14:textId="77777777" w:rsidTr="00DF72D3">
        <w:trPr>
          <w:trHeight w:val="300"/>
        </w:trPr>
        <w:tc>
          <w:tcPr>
            <w:tcW w:w="2612" w:type="dxa"/>
            <w:shd w:val="clear" w:color="auto" w:fill="F5F5F5"/>
            <w:tcMar>
              <w:top w:w="80" w:type="dxa"/>
              <w:left w:w="80" w:type="dxa"/>
              <w:bottom w:w="80" w:type="dxa"/>
              <w:right w:w="80" w:type="dxa"/>
            </w:tcMar>
          </w:tcPr>
          <w:p w14:paraId="6B92593F" w14:textId="77777777"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Telephone Co.</w:t>
            </w:r>
          </w:p>
        </w:tc>
        <w:tc>
          <w:tcPr>
            <w:tcW w:w="1992" w:type="dxa"/>
            <w:shd w:val="clear" w:color="auto" w:fill="F5F5F5"/>
            <w:tcMar>
              <w:top w:w="80" w:type="dxa"/>
              <w:left w:w="80" w:type="dxa"/>
              <w:bottom w:w="80" w:type="dxa"/>
              <w:right w:w="80" w:type="dxa"/>
            </w:tcMar>
          </w:tcPr>
          <w:p w14:paraId="6B925940"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Rents</w:t>
            </w:r>
          </w:p>
        </w:tc>
        <w:tc>
          <w:tcPr>
            <w:tcW w:w="1134" w:type="dxa"/>
            <w:shd w:val="clear" w:color="auto" w:fill="F5F5F5"/>
            <w:tcMar>
              <w:top w:w="80" w:type="dxa"/>
              <w:left w:w="80" w:type="dxa"/>
              <w:bottom w:w="80" w:type="dxa"/>
              <w:right w:w="80" w:type="dxa"/>
            </w:tcMar>
          </w:tcPr>
          <w:p w14:paraId="6B925941" w14:textId="77777777" w:rsidR="003209F7" w:rsidRPr="00C53E38" w:rsidRDefault="00E46FBD" w:rsidP="00DF72D3">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53.90</w:t>
            </w:r>
          </w:p>
        </w:tc>
      </w:tr>
      <w:tr w:rsidR="003209F7" w:rsidRPr="00C53E38" w14:paraId="6B925946" w14:textId="77777777" w:rsidTr="00DF72D3">
        <w:trPr>
          <w:trHeight w:val="300"/>
        </w:trPr>
        <w:tc>
          <w:tcPr>
            <w:tcW w:w="2612" w:type="dxa"/>
            <w:tcMar>
              <w:top w:w="80" w:type="dxa"/>
              <w:left w:w="80" w:type="dxa"/>
              <w:bottom w:w="80" w:type="dxa"/>
              <w:right w:w="80" w:type="dxa"/>
            </w:tcMar>
          </w:tcPr>
          <w:p w14:paraId="6B925943" w14:textId="7956898F" w:rsidR="003209F7" w:rsidRPr="00C53E38" w:rsidRDefault="00E46FBD" w:rsidP="00B36E36">
            <w:pPr>
              <w:pStyle w:val="TableStyle2A"/>
              <w:tabs>
                <w:tab w:val="left" w:pos="9072"/>
              </w:tabs>
              <w:ind w:right="288"/>
              <w:rPr>
                <w:lang w:val="en-CA"/>
              </w:rPr>
            </w:pPr>
            <w:r w:rsidRPr="00C53E38">
              <w:rPr>
                <w:rStyle w:val="None"/>
                <w:rFonts w:ascii="Calibri" w:hAnsi="Calibri"/>
                <w:sz w:val="24"/>
                <w:szCs w:val="24"/>
                <w:lang w:val="en-CA"/>
              </w:rPr>
              <w:t>A. St.</w:t>
            </w:r>
            <w:r w:rsidR="00723FDB" w:rsidRPr="00C53E38">
              <w:rPr>
                <w:rStyle w:val="None"/>
                <w:rFonts w:ascii="Calibri" w:hAnsi="Calibri"/>
                <w:sz w:val="24"/>
                <w:szCs w:val="24"/>
                <w:lang w:val="en-CA"/>
              </w:rPr>
              <w:t xml:space="preserve"> </w:t>
            </w:r>
            <w:r w:rsidRPr="00C53E38">
              <w:rPr>
                <w:rStyle w:val="None"/>
                <w:rFonts w:ascii="Calibri" w:hAnsi="Calibri"/>
                <w:sz w:val="24"/>
                <w:szCs w:val="24"/>
                <w:lang w:val="en-CA"/>
              </w:rPr>
              <w:t>G. Hamers</w:t>
            </w:r>
            <w:r w:rsidR="00723FDB" w:rsidRPr="00C53E38">
              <w:rPr>
                <w:rStyle w:val="None"/>
                <w:rFonts w:ascii="Calibri" w:hAnsi="Calibri"/>
                <w:sz w:val="24"/>
                <w:szCs w:val="24"/>
                <w:lang w:val="en-CA"/>
              </w:rPr>
              <w:t>l</w:t>
            </w:r>
            <w:r w:rsidRPr="00C53E38">
              <w:rPr>
                <w:rStyle w:val="None"/>
                <w:rFonts w:ascii="Calibri" w:hAnsi="Calibri"/>
                <w:sz w:val="24"/>
                <w:szCs w:val="24"/>
                <w:lang w:val="en-CA"/>
              </w:rPr>
              <w:t>y</w:t>
            </w:r>
          </w:p>
        </w:tc>
        <w:tc>
          <w:tcPr>
            <w:tcW w:w="1992" w:type="dxa"/>
            <w:tcMar>
              <w:top w:w="80" w:type="dxa"/>
              <w:left w:w="80" w:type="dxa"/>
              <w:bottom w:w="80" w:type="dxa"/>
              <w:right w:w="80" w:type="dxa"/>
            </w:tcMar>
          </w:tcPr>
          <w:p w14:paraId="6B925944" w14:textId="77777777" w:rsidR="003209F7" w:rsidRPr="00C53E38" w:rsidRDefault="00E46FBD" w:rsidP="00B36E36">
            <w:pPr>
              <w:pStyle w:val="TableStyle2A"/>
              <w:tabs>
                <w:tab w:val="left" w:pos="9072"/>
              </w:tabs>
              <w:ind w:right="288"/>
              <w:jc w:val="center"/>
              <w:rPr>
                <w:lang w:val="en-CA"/>
              </w:rPr>
            </w:pPr>
            <w:r w:rsidRPr="00C53E38">
              <w:rPr>
                <w:rStyle w:val="None"/>
                <w:rFonts w:ascii="Calibri" w:hAnsi="Calibri"/>
                <w:sz w:val="24"/>
                <w:szCs w:val="24"/>
                <w:lang w:val="en-CA"/>
              </w:rPr>
              <w:t>Disbursements</w:t>
            </w:r>
          </w:p>
        </w:tc>
        <w:tc>
          <w:tcPr>
            <w:tcW w:w="1134" w:type="dxa"/>
            <w:tcMar>
              <w:top w:w="80" w:type="dxa"/>
              <w:left w:w="80" w:type="dxa"/>
              <w:bottom w:w="80" w:type="dxa"/>
              <w:right w:w="80" w:type="dxa"/>
            </w:tcMar>
          </w:tcPr>
          <w:p w14:paraId="6B925945" w14:textId="77777777" w:rsidR="003209F7" w:rsidRPr="00C53E38" w:rsidRDefault="00E46FBD" w:rsidP="00DF72D3">
            <w:pPr>
              <w:pStyle w:val="Body"/>
              <w:tabs>
                <w:tab w:val="left" w:pos="9072"/>
              </w:tabs>
              <w:jc w:val="right"/>
              <w:rPr>
                <w:lang w:val="en-CA"/>
              </w:rPr>
            </w:pPr>
            <w:r w:rsidRPr="00C53E38">
              <w:rPr>
                <w:rStyle w:val="None"/>
                <w:rFonts w:ascii="Calibri" w:hAnsi="Calibri"/>
                <w:lang w:val="en-CA"/>
                <w14:textOutline w14:w="12700" w14:cap="flat" w14:cmpd="sng" w14:algn="ctr">
                  <w14:noFill/>
                  <w14:prstDash w14:val="solid"/>
                  <w14:miter w14:lim="400000"/>
                </w14:textOutline>
              </w:rPr>
              <w:t>64.85</w:t>
            </w:r>
          </w:p>
        </w:tc>
      </w:tr>
    </w:tbl>
    <w:p w14:paraId="6B925948" w14:textId="77777777" w:rsidR="003209F7" w:rsidRPr="00C53E38" w:rsidRDefault="003209F7" w:rsidP="00B36E36">
      <w:pPr>
        <w:pStyle w:val="BodyA"/>
        <w:tabs>
          <w:tab w:val="left" w:pos="9072"/>
        </w:tabs>
        <w:ind w:right="288"/>
        <w:rPr>
          <w:rStyle w:val="None"/>
          <w:rFonts w:ascii="Calibri" w:eastAsia="Calibri" w:hAnsi="Calibri" w:cs="Calibri"/>
          <w:sz w:val="24"/>
          <w:szCs w:val="24"/>
          <w:lang w:val="en-CA"/>
        </w:rPr>
      </w:pPr>
    </w:p>
    <w:p w14:paraId="6B92594A" w14:textId="538733BC" w:rsidR="003209F7"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sz w:val="24"/>
          <w:szCs w:val="24"/>
          <w:lang w:val="en-CA"/>
        </w:rPr>
        <w:t>sgd</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T.F. Neelands</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Chairman</w:t>
      </w:r>
      <w:r w:rsidR="00723437" w:rsidRPr="00C53E38">
        <w:rPr>
          <w:rStyle w:val="None"/>
          <w:rFonts w:ascii="Calibri" w:eastAsia="Calibri" w:hAnsi="Calibri" w:cs="Calibri"/>
          <w:sz w:val="24"/>
          <w:szCs w:val="24"/>
          <w:lang w:val="en-CA"/>
        </w:rPr>
        <w:br/>
      </w:r>
      <w:r w:rsidRPr="00C53E38">
        <w:rPr>
          <w:rStyle w:val="None"/>
          <w:rFonts w:ascii="Calibri" w:hAnsi="Calibri"/>
          <w:sz w:val="24"/>
          <w:szCs w:val="24"/>
          <w:lang w:val="en-CA"/>
        </w:rPr>
        <w:t>Moved by Alderman Neelands</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Seconded by Alderman McGuigan</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That the Report be adopted</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Carried.</w:t>
      </w:r>
    </w:p>
    <w:p w14:paraId="03BD5DE1" w14:textId="77777777" w:rsidR="00723437" w:rsidRPr="00C53E38" w:rsidRDefault="00723437" w:rsidP="00B36E36">
      <w:pPr>
        <w:pStyle w:val="BodyA"/>
        <w:tabs>
          <w:tab w:val="left" w:pos="9072"/>
        </w:tabs>
        <w:ind w:right="288"/>
        <w:rPr>
          <w:rStyle w:val="None"/>
          <w:rFonts w:ascii="Calibri" w:eastAsia="Calibri" w:hAnsi="Calibri" w:cs="Calibri"/>
          <w:sz w:val="24"/>
          <w:szCs w:val="24"/>
          <w:lang w:val="en-CA"/>
        </w:rPr>
      </w:pPr>
    </w:p>
    <w:p w14:paraId="05D628B5" w14:textId="77777777" w:rsidR="00CF264F" w:rsidRPr="00C53E38" w:rsidRDefault="00E46FBD" w:rsidP="00B36E36">
      <w:pPr>
        <w:pStyle w:val="BodyA"/>
        <w:tabs>
          <w:tab w:val="left" w:pos="9072"/>
        </w:tabs>
        <w:ind w:right="288"/>
        <w:rPr>
          <w:rStyle w:val="None"/>
          <w:rFonts w:ascii="Calibri" w:eastAsia="Calibri" w:hAnsi="Calibri" w:cs="Calibri"/>
          <w:color w:val="auto"/>
          <w:sz w:val="24"/>
          <w:szCs w:val="24"/>
          <w:u w:color="0076BA"/>
          <w:lang w:val="en-CA"/>
        </w:rPr>
      </w:pPr>
      <w:r w:rsidRPr="00C53E38">
        <w:rPr>
          <w:rStyle w:val="None"/>
          <w:rFonts w:ascii="Calibri" w:hAnsi="Calibri"/>
          <w:color w:val="0076BA"/>
          <w:sz w:val="32"/>
          <w:szCs w:val="32"/>
          <w:u w:color="0076BA"/>
          <w:lang w:val="en-CA"/>
        </w:rPr>
        <w:t>Introduction of By-Laws</w:t>
      </w:r>
      <w:r w:rsidR="00723437" w:rsidRPr="00C53E38">
        <w:rPr>
          <w:rStyle w:val="None"/>
          <w:rFonts w:ascii="Calibri" w:eastAsia="Calibri" w:hAnsi="Calibri" w:cs="Calibri"/>
          <w:color w:val="0076BA"/>
          <w:sz w:val="32"/>
          <w:szCs w:val="32"/>
          <w:u w:color="0076BA"/>
          <w:lang w:val="en-CA"/>
        </w:rPr>
        <w:br/>
      </w:r>
      <w:r w:rsidR="00723437" w:rsidRPr="00C53E38">
        <w:rPr>
          <w:rStyle w:val="None"/>
          <w:rFonts w:ascii="Calibri" w:eastAsia="Calibri" w:hAnsi="Calibri" w:cs="Calibri"/>
          <w:color w:val="auto"/>
          <w:sz w:val="24"/>
          <w:szCs w:val="24"/>
          <w:u w:color="0076BA"/>
          <w:lang w:val="en-CA"/>
        </w:rPr>
        <w:br/>
      </w:r>
      <w:r w:rsidRPr="00C53E38">
        <w:rPr>
          <w:rStyle w:val="None"/>
          <w:rFonts w:ascii="Calibri" w:hAnsi="Calibri"/>
          <w:sz w:val="24"/>
          <w:szCs w:val="24"/>
          <w:lang w:val="en-CA"/>
        </w:rPr>
        <w:t>Moved by Alderman McPhaiden</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Seconded by Alderman Wood,</w:t>
      </w:r>
      <w:r w:rsidRPr="00C53E38">
        <w:rPr>
          <w:rStyle w:val="None"/>
          <w:rFonts w:ascii="Calibri" w:eastAsia="Calibri" w:hAnsi="Calibri" w:cs="Calibri"/>
          <w:sz w:val="24"/>
          <w:szCs w:val="24"/>
          <w:lang w:val="en-CA"/>
        </w:rPr>
        <w:br/>
      </w:r>
      <w:r w:rsidRPr="00C53E38">
        <w:rPr>
          <w:rStyle w:val="None"/>
          <w:rFonts w:ascii="Calibri" w:hAnsi="Calibri"/>
          <w:color w:val="auto"/>
          <w:sz w:val="24"/>
          <w:szCs w:val="24"/>
          <w:lang w:val="en-CA"/>
        </w:rPr>
        <w:t>That a By-Law be introduced to authorize the execution of an agreement between the B.C. Elec Co and the City consolidation [sic consolidating] the various street railway agreements.</w:t>
      </w:r>
      <w:r w:rsidRPr="00C53E38">
        <w:rPr>
          <w:rStyle w:val="None"/>
          <w:rFonts w:ascii="Calibri" w:eastAsia="Calibri" w:hAnsi="Calibri" w:cs="Calibri"/>
          <w:color w:val="auto"/>
          <w:sz w:val="24"/>
          <w:szCs w:val="24"/>
          <w:lang w:val="en-CA"/>
        </w:rPr>
        <w:br/>
      </w:r>
      <w:r w:rsidRPr="00C53E38">
        <w:rPr>
          <w:rStyle w:val="None"/>
          <w:rFonts w:ascii="Calibri" w:hAnsi="Calibri"/>
          <w:color w:val="auto"/>
          <w:sz w:val="24"/>
          <w:szCs w:val="24"/>
          <w:lang w:val="en-CA"/>
        </w:rPr>
        <w:t>Carried</w:t>
      </w:r>
      <w:r w:rsidR="00BB5547" w:rsidRPr="00C53E38">
        <w:rPr>
          <w:rStyle w:val="None"/>
          <w:rFonts w:ascii="Calibri" w:eastAsia="Calibri" w:hAnsi="Calibri" w:cs="Calibri"/>
          <w:color w:val="auto"/>
          <w:sz w:val="24"/>
          <w:szCs w:val="24"/>
          <w:u w:color="0076BA"/>
          <w:lang w:val="en-CA"/>
        </w:rPr>
        <w:br/>
      </w:r>
      <w:r w:rsidRPr="00C53E38">
        <w:rPr>
          <w:rStyle w:val="None"/>
          <w:rFonts w:ascii="Calibri" w:hAnsi="Calibri"/>
          <w:color w:val="auto"/>
          <w:sz w:val="24"/>
          <w:szCs w:val="24"/>
          <w:lang w:val="en-CA"/>
        </w:rPr>
        <w:t>The By-Law was read a first time.</w:t>
      </w:r>
    </w:p>
    <w:p w14:paraId="684AF219" w14:textId="77777777" w:rsidR="00CF264F" w:rsidRPr="00C53E38" w:rsidRDefault="00CF264F" w:rsidP="00B36E36">
      <w:pPr>
        <w:pStyle w:val="BodyA"/>
        <w:tabs>
          <w:tab w:val="left" w:pos="9072"/>
        </w:tabs>
        <w:ind w:right="288"/>
        <w:rPr>
          <w:rStyle w:val="None"/>
          <w:rFonts w:ascii="Calibri" w:eastAsia="Calibri" w:hAnsi="Calibri" w:cs="Calibri"/>
          <w:color w:val="auto"/>
          <w:sz w:val="24"/>
          <w:szCs w:val="24"/>
          <w:u w:color="0076BA"/>
          <w:lang w:val="en-CA"/>
        </w:rPr>
      </w:pPr>
    </w:p>
    <w:p w14:paraId="6B92594F" w14:textId="05311F1C" w:rsidR="003209F7" w:rsidRPr="00C53E38" w:rsidRDefault="00E46FBD" w:rsidP="00B36E36">
      <w:pPr>
        <w:pStyle w:val="BodyA"/>
        <w:tabs>
          <w:tab w:val="left" w:pos="9072"/>
        </w:tabs>
        <w:ind w:right="288"/>
        <w:rPr>
          <w:rStyle w:val="None"/>
          <w:rFonts w:ascii="Calibri" w:hAnsi="Calibri"/>
          <w:color w:val="auto"/>
          <w:sz w:val="24"/>
          <w:szCs w:val="24"/>
          <w:lang w:val="en-CA"/>
        </w:rPr>
      </w:pPr>
      <w:r w:rsidRPr="00C53E38">
        <w:rPr>
          <w:rStyle w:val="None"/>
          <w:rFonts w:ascii="Calibri" w:hAnsi="Calibri"/>
          <w:color w:val="auto"/>
          <w:sz w:val="24"/>
          <w:szCs w:val="24"/>
          <w:lang w:val="en-CA"/>
        </w:rPr>
        <w:t>An agreement was submitted to the Council wherein the Street Railway Co agrees to extend their Powell Street line to Cedar Cove and Westminster line to the City limits, such lines to be in running order on or before the 1</w:t>
      </w:r>
      <w:r w:rsidRPr="00C53E38">
        <w:rPr>
          <w:rStyle w:val="None"/>
          <w:rFonts w:ascii="Calibri" w:hAnsi="Calibri"/>
          <w:color w:val="auto"/>
          <w:sz w:val="24"/>
          <w:szCs w:val="24"/>
          <w:u w:val="single"/>
          <w:vertAlign w:val="superscript"/>
          <w:lang w:val="en-CA"/>
        </w:rPr>
        <w:t>st</w:t>
      </w:r>
      <w:r w:rsidRPr="00C53E38">
        <w:rPr>
          <w:rStyle w:val="None"/>
          <w:rFonts w:ascii="Calibri" w:hAnsi="Calibri"/>
          <w:color w:val="auto"/>
          <w:sz w:val="24"/>
          <w:szCs w:val="24"/>
          <w:lang w:val="en-CA"/>
        </w:rPr>
        <w:t xml:space="preserve"> day of May 1902</w:t>
      </w:r>
      <w:r w:rsidR="002345E7" w:rsidRPr="00C53E38">
        <w:rPr>
          <w:rStyle w:val="None"/>
          <w:rFonts w:ascii="Calibri" w:eastAsia="Calibri" w:hAnsi="Calibri" w:cs="Calibri"/>
          <w:color w:val="auto"/>
          <w:sz w:val="24"/>
          <w:szCs w:val="24"/>
          <w:u w:color="0076BA"/>
          <w:lang w:val="en-CA"/>
        </w:rPr>
        <w:br/>
      </w:r>
      <w:r w:rsidR="002345E7" w:rsidRPr="00C53E38">
        <w:rPr>
          <w:rStyle w:val="None"/>
          <w:rFonts w:ascii="Calibri" w:eastAsia="Calibri" w:hAnsi="Calibri" w:cs="Calibri"/>
          <w:color w:val="auto"/>
          <w:sz w:val="24"/>
          <w:szCs w:val="24"/>
          <w:u w:color="0076BA"/>
          <w:lang w:val="en-CA"/>
        </w:rPr>
        <w:br/>
      </w:r>
      <w:r w:rsidRPr="00C53E38">
        <w:rPr>
          <w:rStyle w:val="None"/>
          <w:rFonts w:ascii="Calibri" w:hAnsi="Calibri"/>
          <w:color w:val="auto"/>
          <w:sz w:val="24"/>
          <w:szCs w:val="24"/>
          <w:lang w:val="en-CA"/>
        </w:rPr>
        <w:t>It was read over clause by clause and on motion of Alderman McPhaiden, seconded by Alderman MacDonald</w:t>
      </w:r>
      <w:r w:rsidR="002345E7" w:rsidRPr="00C53E38">
        <w:rPr>
          <w:rStyle w:val="None"/>
          <w:rFonts w:ascii="Calibri" w:hAnsi="Calibri"/>
          <w:color w:val="auto"/>
          <w:sz w:val="24"/>
          <w:szCs w:val="24"/>
          <w:lang w:val="en-CA"/>
        </w:rPr>
        <w:t>[</w:t>
      </w:r>
      <w:r w:rsidR="005966F5" w:rsidRPr="00C53E38">
        <w:rPr>
          <w:rStyle w:val="None"/>
          <w:rFonts w:ascii="Calibri" w:hAnsi="Calibri"/>
          <w:color w:val="auto"/>
          <w:sz w:val="24"/>
          <w:szCs w:val="24"/>
          <w:lang w:val="en-CA"/>
        </w:rPr>
        <w:t xml:space="preserve">sic] </w:t>
      </w:r>
      <w:r w:rsidRPr="00C53E38">
        <w:rPr>
          <w:rStyle w:val="None"/>
          <w:rFonts w:ascii="Calibri" w:hAnsi="Calibri"/>
          <w:color w:val="auto"/>
          <w:sz w:val="24"/>
          <w:szCs w:val="24"/>
          <w:lang w:val="en-CA"/>
        </w:rPr>
        <w:t>was approved and authorized to be signed by the Mayor and City Clerk and the Corporate Seal affixed thereto.</w:t>
      </w:r>
    </w:p>
    <w:p w14:paraId="6C3F4884" w14:textId="77777777" w:rsidR="005966F5" w:rsidRPr="00C53E38" w:rsidRDefault="005966F5" w:rsidP="00B36E36">
      <w:pPr>
        <w:pStyle w:val="BodyA"/>
        <w:tabs>
          <w:tab w:val="left" w:pos="9072"/>
        </w:tabs>
        <w:ind w:right="288"/>
        <w:rPr>
          <w:rStyle w:val="None"/>
          <w:rFonts w:ascii="Calibri" w:eastAsia="Calibri" w:hAnsi="Calibri" w:cs="Calibri"/>
          <w:color w:val="auto"/>
          <w:sz w:val="24"/>
          <w:szCs w:val="24"/>
          <w:u w:color="0076BA"/>
          <w:lang w:val="en-CA"/>
        </w:rPr>
      </w:pPr>
    </w:p>
    <w:p w14:paraId="6B925951" w14:textId="76FE1214" w:rsidR="003209F7" w:rsidRPr="00C53E38" w:rsidRDefault="00E46FBD" w:rsidP="00B36E36">
      <w:pPr>
        <w:pStyle w:val="BodyA"/>
        <w:tabs>
          <w:tab w:val="left" w:pos="9072"/>
        </w:tabs>
        <w:ind w:right="288"/>
        <w:rPr>
          <w:rStyle w:val="None"/>
          <w:rFonts w:ascii="Calibri" w:eastAsia="Calibri" w:hAnsi="Calibri" w:cs="Calibri"/>
          <w:color w:val="auto"/>
          <w:sz w:val="24"/>
          <w:szCs w:val="24"/>
          <w:u w:color="0076BA"/>
          <w:lang w:val="en-CA"/>
        </w:rPr>
      </w:pPr>
      <w:r w:rsidRPr="00C53E38">
        <w:rPr>
          <w:rStyle w:val="None"/>
          <w:rFonts w:ascii="Calibri" w:hAnsi="Calibri"/>
          <w:color w:val="0076BA"/>
          <w:sz w:val="32"/>
          <w:szCs w:val="32"/>
          <w:u w:color="0076BA"/>
          <w:lang w:val="en-CA"/>
        </w:rPr>
        <w:lastRenderedPageBreak/>
        <w:t>Motions</w:t>
      </w:r>
      <w:r w:rsidR="00E45F8B" w:rsidRPr="00C53E38">
        <w:rPr>
          <w:rStyle w:val="None"/>
          <w:rFonts w:ascii="Calibri" w:hAnsi="Calibri"/>
          <w:color w:val="0076BA"/>
          <w:sz w:val="32"/>
          <w:szCs w:val="32"/>
          <w:u w:color="0076BA"/>
          <w:lang w:val="en-CA"/>
        </w:rPr>
        <w:br/>
      </w:r>
      <w:r w:rsidR="005966F5" w:rsidRPr="00C53E38">
        <w:rPr>
          <w:rStyle w:val="None"/>
          <w:rFonts w:ascii="Calibri" w:hAnsi="Calibri"/>
          <w:sz w:val="24"/>
          <w:szCs w:val="24"/>
          <w:lang w:val="en-CA"/>
        </w:rPr>
        <w:br/>
      </w:r>
      <w:r w:rsidRPr="00C53E38">
        <w:rPr>
          <w:rStyle w:val="None"/>
          <w:rFonts w:ascii="Calibri" w:hAnsi="Calibri"/>
          <w:sz w:val="24"/>
          <w:szCs w:val="24"/>
          <w:lang w:val="en-CA"/>
        </w:rPr>
        <w:t>Moved by Alderman Wood</w:t>
      </w:r>
      <w:r w:rsidRPr="00C53E38">
        <w:rPr>
          <w:rStyle w:val="None"/>
          <w:rFonts w:ascii="Calibri" w:eastAsia="Calibri" w:hAnsi="Calibri" w:cs="Calibri"/>
          <w:sz w:val="24"/>
          <w:szCs w:val="24"/>
          <w:lang w:val="en-CA"/>
        </w:rPr>
        <w:br/>
      </w:r>
      <w:r w:rsidRPr="00C53E38">
        <w:rPr>
          <w:rStyle w:val="None"/>
          <w:rFonts w:ascii="Calibri" w:hAnsi="Calibri"/>
          <w:color w:val="auto"/>
          <w:sz w:val="24"/>
          <w:szCs w:val="24"/>
          <w:lang w:val="en-CA"/>
        </w:rPr>
        <w:t>Seconded by Alderman Neelands,</w:t>
      </w:r>
      <w:r w:rsidRPr="00C53E38">
        <w:rPr>
          <w:rStyle w:val="None"/>
          <w:rFonts w:ascii="Calibri" w:eastAsia="Calibri" w:hAnsi="Calibri" w:cs="Calibri"/>
          <w:color w:val="auto"/>
          <w:sz w:val="24"/>
          <w:szCs w:val="24"/>
          <w:lang w:val="en-CA"/>
        </w:rPr>
        <w:br/>
      </w:r>
      <w:r w:rsidRPr="00C53E38">
        <w:rPr>
          <w:rStyle w:val="None"/>
          <w:rFonts w:ascii="Calibri" w:hAnsi="Calibri"/>
          <w:color w:val="auto"/>
          <w:sz w:val="24"/>
          <w:szCs w:val="24"/>
          <w:lang w:val="en-CA"/>
        </w:rPr>
        <w:t>That a letter of condolence be sent to the widow of the late ex-Alderman Michael Costello and that the Mayor and Aldermen attend his funeral in a body.</w:t>
      </w:r>
      <w:r w:rsidRPr="00C53E38">
        <w:rPr>
          <w:rStyle w:val="None"/>
          <w:rFonts w:ascii="Calibri" w:eastAsia="Calibri" w:hAnsi="Calibri" w:cs="Calibri"/>
          <w:color w:val="auto"/>
          <w:sz w:val="24"/>
          <w:szCs w:val="24"/>
          <w:lang w:val="en-CA"/>
        </w:rPr>
        <w:br/>
      </w:r>
      <w:r w:rsidRPr="00C53E38">
        <w:rPr>
          <w:rStyle w:val="None"/>
          <w:rFonts w:ascii="Calibri" w:hAnsi="Calibri"/>
          <w:color w:val="auto"/>
          <w:sz w:val="24"/>
          <w:szCs w:val="24"/>
          <w:lang w:val="en-CA"/>
        </w:rPr>
        <w:t>Carried.</w:t>
      </w:r>
    </w:p>
    <w:p w14:paraId="5CAA0752" w14:textId="77777777" w:rsidR="005634F7" w:rsidRPr="00C53E38" w:rsidRDefault="005634F7" w:rsidP="00B36E36">
      <w:pPr>
        <w:pStyle w:val="BodyA"/>
        <w:tabs>
          <w:tab w:val="left" w:pos="9072"/>
        </w:tabs>
        <w:ind w:right="288"/>
        <w:rPr>
          <w:rStyle w:val="None"/>
          <w:rFonts w:ascii="Calibri" w:hAnsi="Calibri"/>
          <w:sz w:val="24"/>
          <w:szCs w:val="24"/>
          <w:lang w:val="en-CA"/>
        </w:rPr>
      </w:pPr>
    </w:p>
    <w:p w14:paraId="6B925952" w14:textId="28AF0044"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 xml:space="preserve">[Volume 10 page] </w:t>
      </w:r>
      <w:r w:rsidRPr="00C53E38">
        <w:rPr>
          <w:rStyle w:val="None"/>
          <w:rFonts w:ascii="Calibri" w:hAnsi="Calibri"/>
          <w:b/>
          <w:bCs/>
          <w:sz w:val="24"/>
          <w:szCs w:val="24"/>
          <w:lang w:val="en-CA"/>
        </w:rPr>
        <w:t>356</w:t>
      </w:r>
    </w:p>
    <w:p w14:paraId="3000A9B7" w14:textId="77777777" w:rsidR="005634F7" w:rsidRPr="00C53E38" w:rsidRDefault="005634F7" w:rsidP="00B36E36">
      <w:pPr>
        <w:pStyle w:val="BodyA"/>
        <w:tabs>
          <w:tab w:val="left" w:pos="9072"/>
        </w:tabs>
        <w:ind w:right="288"/>
        <w:rPr>
          <w:rStyle w:val="None"/>
          <w:rFonts w:ascii="Calibri" w:hAnsi="Calibri"/>
          <w:sz w:val="24"/>
          <w:szCs w:val="24"/>
          <w:lang w:val="en-CA"/>
        </w:rPr>
      </w:pPr>
    </w:p>
    <w:p w14:paraId="6B925953" w14:textId="01E7ADBC" w:rsidR="003209F7" w:rsidRPr="00C53E38" w:rsidRDefault="00E46FBD" w:rsidP="00B36E36">
      <w:pPr>
        <w:pStyle w:val="BodyA"/>
        <w:tabs>
          <w:tab w:val="left" w:pos="9072"/>
        </w:tabs>
        <w:ind w:right="288"/>
        <w:rPr>
          <w:rStyle w:val="None"/>
          <w:rFonts w:ascii="Calibri" w:hAnsi="Calibri"/>
          <w:sz w:val="24"/>
          <w:szCs w:val="24"/>
          <w:lang w:val="en-CA"/>
        </w:rPr>
      </w:pPr>
      <w:r w:rsidRPr="00C53E38">
        <w:rPr>
          <w:rStyle w:val="None"/>
          <w:rFonts w:ascii="Calibri" w:hAnsi="Calibri"/>
          <w:sz w:val="24"/>
          <w:szCs w:val="24"/>
          <w:lang w:val="en-CA"/>
        </w:rPr>
        <w:t>Moved by Alderman Wood,</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Seconded by Alderman Neelands,</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That the Chiefs and officers of the Fire and Police Departments be tendered the thanks of the Council, the former for their valuable assistance in the reception and the latter for their efficient services in maintaining order during the recent visit of their Royal Highnesses the Duke and Duchess of Cornwall and York.</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Carried</w:t>
      </w:r>
    </w:p>
    <w:p w14:paraId="68301B5F" w14:textId="77777777" w:rsidR="00DB73C0" w:rsidRPr="00C53E38" w:rsidRDefault="00DB73C0" w:rsidP="00B36E36">
      <w:pPr>
        <w:pStyle w:val="BodyA"/>
        <w:tabs>
          <w:tab w:val="left" w:pos="9072"/>
        </w:tabs>
        <w:ind w:right="288"/>
        <w:rPr>
          <w:rStyle w:val="None"/>
          <w:rFonts w:ascii="Calibri" w:eastAsia="Calibri" w:hAnsi="Calibri" w:cs="Calibri"/>
          <w:sz w:val="24"/>
          <w:szCs w:val="24"/>
          <w:lang w:val="en-CA"/>
        </w:rPr>
      </w:pPr>
    </w:p>
    <w:p w14:paraId="6B925958" w14:textId="2488300C" w:rsidR="003209F7" w:rsidRPr="00C53E38" w:rsidRDefault="00E46FBD" w:rsidP="00B36E36">
      <w:pPr>
        <w:pStyle w:val="BodyA"/>
        <w:tabs>
          <w:tab w:val="left" w:pos="9072"/>
        </w:tabs>
        <w:ind w:right="288"/>
        <w:rPr>
          <w:rStyle w:val="None"/>
          <w:rFonts w:ascii="Calibri" w:eastAsia="Calibri" w:hAnsi="Calibri" w:cs="Calibri"/>
          <w:color w:val="auto"/>
          <w:sz w:val="24"/>
          <w:szCs w:val="24"/>
          <w:u w:color="0076BA"/>
          <w:lang w:val="en-CA"/>
        </w:rPr>
      </w:pPr>
      <w:r w:rsidRPr="00C53E38">
        <w:rPr>
          <w:rStyle w:val="None"/>
          <w:rFonts w:ascii="Calibri" w:hAnsi="Calibri"/>
          <w:color w:val="0076BA"/>
          <w:sz w:val="32"/>
          <w:szCs w:val="32"/>
          <w:u w:color="0076BA"/>
          <w:lang w:val="en-CA"/>
        </w:rPr>
        <w:t>Consideration of By-Laws.</w:t>
      </w:r>
      <w:r w:rsidR="00AD64CB" w:rsidRPr="00C53E38">
        <w:rPr>
          <w:rStyle w:val="None"/>
          <w:rFonts w:ascii="Calibri" w:hAnsi="Calibri"/>
          <w:color w:val="0076BA"/>
          <w:sz w:val="32"/>
          <w:szCs w:val="32"/>
          <w:u w:color="0076BA"/>
          <w:lang w:val="en-CA"/>
        </w:rPr>
        <w:br/>
      </w:r>
      <w:r w:rsidR="00DB73C0" w:rsidRPr="00C53E38">
        <w:rPr>
          <w:rStyle w:val="None"/>
          <w:rFonts w:ascii="Calibri" w:hAnsi="Calibri"/>
          <w:sz w:val="24"/>
          <w:szCs w:val="24"/>
          <w:lang w:val="en-CA"/>
        </w:rPr>
        <w:br/>
      </w:r>
      <w:r w:rsidRPr="00C53E38">
        <w:rPr>
          <w:rStyle w:val="None"/>
          <w:rFonts w:ascii="Calibri" w:hAnsi="Calibri"/>
          <w:sz w:val="24"/>
          <w:szCs w:val="24"/>
          <w:lang w:val="en-CA"/>
        </w:rPr>
        <w:t>Moved by Alderman McPhaiden</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Seconded by Alderman Wylie,</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 xml:space="preserve">That the </w:t>
      </w:r>
      <w:r w:rsidR="00DB73C0" w:rsidRPr="00C53E38">
        <w:rPr>
          <w:rStyle w:val="None"/>
          <w:rFonts w:ascii="Calibri" w:hAnsi="Calibri"/>
          <w:sz w:val="24"/>
          <w:szCs w:val="24"/>
          <w:lang w:val="en-CA"/>
        </w:rPr>
        <w:t>R</w:t>
      </w:r>
      <w:r w:rsidRPr="00C53E38">
        <w:rPr>
          <w:rStyle w:val="None"/>
          <w:rFonts w:ascii="Calibri" w:hAnsi="Calibri"/>
          <w:sz w:val="24"/>
          <w:szCs w:val="24"/>
          <w:lang w:val="en-CA"/>
        </w:rPr>
        <w:t xml:space="preserve">ules be suspended to allow of the </w:t>
      </w:r>
      <w:r w:rsidR="00B51471" w:rsidRPr="00C53E38">
        <w:rPr>
          <w:rStyle w:val="None"/>
          <w:rFonts w:ascii="Calibri" w:hAnsi="Calibri"/>
          <w:sz w:val="24"/>
          <w:szCs w:val="24"/>
          <w:lang w:val="en-CA"/>
        </w:rPr>
        <w:t>S</w:t>
      </w:r>
      <w:r w:rsidRPr="00C53E38">
        <w:rPr>
          <w:rStyle w:val="None"/>
          <w:rFonts w:ascii="Calibri" w:hAnsi="Calibri"/>
          <w:sz w:val="24"/>
          <w:szCs w:val="24"/>
          <w:lang w:val="en-CA"/>
        </w:rPr>
        <w:t>econd reading of the By-Law to authorize the execution of an agreement consolidating the different Street Railway Agreements.</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Carried</w:t>
      </w:r>
      <w:r w:rsidR="00B51471" w:rsidRPr="00C53E38">
        <w:rPr>
          <w:rStyle w:val="None"/>
          <w:rFonts w:ascii="Calibri" w:eastAsia="Calibri" w:hAnsi="Calibri" w:cs="Calibri"/>
          <w:sz w:val="24"/>
          <w:szCs w:val="24"/>
          <w:lang w:val="en-CA"/>
        </w:rPr>
        <w:br/>
      </w:r>
      <w:r w:rsidRPr="00C53E38">
        <w:rPr>
          <w:rStyle w:val="None"/>
          <w:rFonts w:ascii="Calibri" w:hAnsi="Calibri"/>
          <w:sz w:val="24"/>
          <w:szCs w:val="24"/>
          <w:lang w:val="en-CA"/>
        </w:rPr>
        <w:t>The By-Law was accordingly read a second time.</w:t>
      </w:r>
      <w:r w:rsidR="00E71BDD" w:rsidRPr="00C53E38">
        <w:rPr>
          <w:rStyle w:val="None"/>
          <w:rFonts w:ascii="Calibri" w:eastAsia="Calibri" w:hAnsi="Calibri" w:cs="Calibri"/>
          <w:sz w:val="24"/>
          <w:szCs w:val="24"/>
          <w:lang w:val="en-CA"/>
        </w:rPr>
        <w:br/>
      </w:r>
      <w:r w:rsidR="00E71BDD" w:rsidRPr="00C53E38">
        <w:rPr>
          <w:rStyle w:val="None"/>
          <w:rFonts w:ascii="Calibri" w:hAnsi="Calibri"/>
          <w:sz w:val="24"/>
          <w:szCs w:val="24"/>
          <w:lang w:val="en-CA"/>
        </w:rPr>
        <w:br/>
      </w:r>
      <w:r w:rsidRPr="00C53E38">
        <w:rPr>
          <w:rStyle w:val="None"/>
          <w:rFonts w:ascii="Calibri" w:hAnsi="Calibri"/>
          <w:sz w:val="24"/>
          <w:szCs w:val="24"/>
          <w:lang w:val="en-CA"/>
        </w:rPr>
        <w:t>The Council went into Committee of the Whole for its consideration with Alderman McPhaiden in the Chair.</w:t>
      </w:r>
      <w:r w:rsidR="00E71BDD" w:rsidRPr="00C53E38">
        <w:rPr>
          <w:rStyle w:val="None"/>
          <w:rFonts w:ascii="Calibri" w:eastAsia="Calibri" w:hAnsi="Calibri" w:cs="Calibri"/>
          <w:sz w:val="24"/>
          <w:szCs w:val="24"/>
          <w:lang w:val="en-CA"/>
        </w:rPr>
        <w:br/>
      </w:r>
      <w:r w:rsidRPr="00C53E38">
        <w:rPr>
          <w:rStyle w:val="None"/>
          <w:rFonts w:ascii="Calibri" w:hAnsi="Calibri"/>
          <w:sz w:val="24"/>
          <w:szCs w:val="24"/>
          <w:lang w:val="en-CA"/>
        </w:rPr>
        <w:t xml:space="preserve">It was read over clause by clause and reported to Council complete </w:t>
      </w:r>
      <w:r w:rsidRPr="00C53E38">
        <w:rPr>
          <w:rStyle w:val="None"/>
          <w:rFonts w:ascii="Calibri" w:hAnsi="Calibri"/>
          <w:color w:val="auto"/>
          <w:sz w:val="24"/>
          <w:szCs w:val="24"/>
          <w:lang w:val="en-CA"/>
        </w:rPr>
        <w:t>without amendment.</w:t>
      </w:r>
    </w:p>
    <w:p w14:paraId="6B925959" w14:textId="45A3A266" w:rsidR="003209F7" w:rsidRPr="00C53E38" w:rsidRDefault="00954546"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br/>
      </w:r>
      <w:r w:rsidR="00E46FBD" w:rsidRPr="00C53E38">
        <w:rPr>
          <w:rStyle w:val="None"/>
          <w:rFonts w:ascii="Calibri" w:hAnsi="Calibri"/>
          <w:sz w:val="24"/>
          <w:szCs w:val="24"/>
          <w:lang w:val="en-CA"/>
        </w:rPr>
        <w:t>The Rules were again suspended and the By-Law read a 3</w:t>
      </w:r>
      <w:r w:rsidR="00E46FBD" w:rsidRPr="00C53E38">
        <w:rPr>
          <w:rStyle w:val="None"/>
          <w:rFonts w:ascii="Calibri" w:hAnsi="Calibri"/>
          <w:sz w:val="24"/>
          <w:szCs w:val="24"/>
          <w:vertAlign w:val="superscript"/>
          <w:lang w:val="en-CA"/>
        </w:rPr>
        <w:t>rd</w:t>
      </w:r>
      <w:r w:rsidR="00E46FBD" w:rsidRPr="00C53E38">
        <w:rPr>
          <w:rStyle w:val="None"/>
          <w:rFonts w:ascii="Calibri" w:hAnsi="Calibri"/>
          <w:sz w:val="24"/>
          <w:szCs w:val="24"/>
          <w:lang w:val="en-CA"/>
        </w:rPr>
        <w:t xml:space="preserve"> time on motion of Alderman McPhaiden, seconded by Alderman McGuigan</w:t>
      </w:r>
    </w:p>
    <w:p w14:paraId="7DACB629" w14:textId="77777777" w:rsidR="00954546" w:rsidRPr="00C53E38" w:rsidRDefault="00954546" w:rsidP="00B36E36">
      <w:pPr>
        <w:pStyle w:val="BodyA"/>
        <w:tabs>
          <w:tab w:val="left" w:pos="9072"/>
        </w:tabs>
        <w:ind w:right="288"/>
        <w:rPr>
          <w:rStyle w:val="None"/>
          <w:rFonts w:ascii="Calibri" w:hAnsi="Calibri"/>
          <w:sz w:val="24"/>
          <w:szCs w:val="24"/>
          <w:lang w:val="en-CA"/>
        </w:rPr>
      </w:pPr>
    </w:p>
    <w:p w14:paraId="6B92595A" w14:textId="319A0B35"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The Council then adjourned</w:t>
      </w:r>
    </w:p>
    <w:p w14:paraId="3E70EACD" w14:textId="77777777" w:rsidR="00954546" w:rsidRPr="00C53E38" w:rsidRDefault="00954546" w:rsidP="00B36E36">
      <w:pPr>
        <w:pStyle w:val="BodyA"/>
        <w:tabs>
          <w:tab w:val="left" w:pos="9072"/>
        </w:tabs>
        <w:ind w:right="288"/>
        <w:rPr>
          <w:rStyle w:val="None"/>
          <w:rFonts w:ascii="Calibri" w:hAnsi="Calibri"/>
          <w:sz w:val="24"/>
          <w:szCs w:val="24"/>
          <w:lang w:val="en-CA"/>
        </w:rPr>
      </w:pPr>
    </w:p>
    <w:p w14:paraId="6B92595B" w14:textId="65D52ECA" w:rsidR="003209F7" w:rsidRPr="00C53E38" w:rsidRDefault="00E46FBD" w:rsidP="00B36E36">
      <w:pPr>
        <w:pStyle w:val="BodyA"/>
        <w:tabs>
          <w:tab w:val="left" w:pos="9072"/>
        </w:tabs>
        <w:ind w:right="288"/>
        <w:rPr>
          <w:rStyle w:val="None"/>
          <w:rFonts w:ascii="Calibri" w:eastAsia="Calibri" w:hAnsi="Calibri" w:cs="Calibri"/>
          <w:sz w:val="24"/>
          <w:szCs w:val="24"/>
          <w:lang w:val="en-CA"/>
        </w:rPr>
      </w:pPr>
      <w:r w:rsidRPr="00C53E38">
        <w:rPr>
          <w:rStyle w:val="None"/>
          <w:rFonts w:ascii="Calibri" w:hAnsi="Calibri"/>
          <w:sz w:val="24"/>
          <w:szCs w:val="24"/>
          <w:lang w:val="en-CA"/>
        </w:rPr>
        <w:t>sgd T.O. Townley</w:t>
      </w:r>
      <w:r w:rsidRPr="00C53E38">
        <w:rPr>
          <w:rStyle w:val="None"/>
          <w:rFonts w:ascii="Calibri" w:eastAsia="Calibri" w:hAnsi="Calibri" w:cs="Calibri"/>
          <w:sz w:val="24"/>
          <w:szCs w:val="24"/>
          <w:lang w:val="en-CA"/>
        </w:rPr>
        <w:br/>
      </w:r>
      <w:r w:rsidRPr="00C53E38">
        <w:rPr>
          <w:rStyle w:val="None"/>
          <w:rFonts w:ascii="Calibri" w:hAnsi="Calibri"/>
          <w:sz w:val="24"/>
          <w:szCs w:val="24"/>
          <w:lang w:val="en-CA"/>
        </w:rPr>
        <w:t>Mayor</w:t>
      </w:r>
    </w:p>
    <w:p w14:paraId="6B92596E" w14:textId="0BF9A50A" w:rsidR="003209F7" w:rsidRPr="00C53E38" w:rsidRDefault="00954546" w:rsidP="00B36E36">
      <w:pPr>
        <w:pStyle w:val="BodyA"/>
        <w:tabs>
          <w:tab w:val="left" w:pos="9072"/>
        </w:tabs>
        <w:ind w:right="288"/>
        <w:rPr>
          <w:rFonts w:ascii="Calibri" w:eastAsia="Calibri" w:hAnsi="Calibri" w:cs="Calibri"/>
          <w:sz w:val="24"/>
          <w:szCs w:val="24"/>
          <w:lang w:val="en-CA"/>
        </w:rPr>
      </w:pPr>
      <w:r w:rsidRPr="00C53E38">
        <w:rPr>
          <w:rStyle w:val="None"/>
          <w:rFonts w:ascii="Calibri" w:hAnsi="Calibri"/>
          <w:sz w:val="24"/>
          <w:szCs w:val="24"/>
          <w:lang w:val="en-CA"/>
        </w:rPr>
        <w:br/>
      </w:r>
      <w:r w:rsidR="00E46FBD" w:rsidRPr="00C53E38">
        <w:rPr>
          <w:rStyle w:val="None"/>
          <w:rFonts w:ascii="Calibri" w:hAnsi="Calibri"/>
          <w:sz w:val="24"/>
          <w:szCs w:val="24"/>
          <w:lang w:val="en-CA"/>
        </w:rPr>
        <w:t>Th</w:t>
      </w:r>
      <w:r w:rsidR="00026C44" w:rsidRPr="00C53E38">
        <w:rPr>
          <w:rStyle w:val="None"/>
          <w:rFonts w:ascii="Calibri" w:hAnsi="Calibri"/>
          <w:sz w:val="24"/>
          <w:szCs w:val="24"/>
          <w:lang w:val="en-CA"/>
        </w:rPr>
        <w:t>S. F.</w:t>
      </w:r>
      <w:r w:rsidR="00E46FBD" w:rsidRPr="00C53E38">
        <w:rPr>
          <w:rStyle w:val="None"/>
          <w:rFonts w:ascii="Calibri" w:hAnsi="Calibri"/>
          <w:sz w:val="24"/>
          <w:szCs w:val="24"/>
          <w:lang w:val="en-CA"/>
        </w:rPr>
        <w:t xml:space="preserve"> McGuigan</w:t>
      </w:r>
      <w:r w:rsidR="00E46FBD" w:rsidRPr="00C53E38">
        <w:rPr>
          <w:rStyle w:val="None"/>
          <w:rFonts w:ascii="Calibri" w:eastAsia="Calibri" w:hAnsi="Calibri" w:cs="Calibri"/>
          <w:sz w:val="24"/>
          <w:szCs w:val="24"/>
          <w:lang w:val="en-CA"/>
        </w:rPr>
        <w:br/>
      </w:r>
      <w:r w:rsidR="00E46FBD" w:rsidRPr="00C53E38">
        <w:rPr>
          <w:rStyle w:val="None"/>
          <w:rFonts w:ascii="Calibri" w:hAnsi="Calibri"/>
          <w:sz w:val="24"/>
          <w:szCs w:val="24"/>
          <w:lang w:val="en-CA"/>
        </w:rPr>
        <w:t>City Clerk</w:t>
      </w:r>
    </w:p>
    <w:sectPr w:rsidR="003209F7" w:rsidRPr="00C53E38">
      <w:footerReference w:type="default" r:id="rId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D26F8" w14:textId="77777777" w:rsidR="00E664BC" w:rsidRDefault="00E664BC">
      <w:r>
        <w:separator/>
      </w:r>
    </w:p>
  </w:endnote>
  <w:endnote w:type="continuationSeparator" w:id="0">
    <w:p w14:paraId="524AE260" w14:textId="77777777" w:rsidR="00E664BC" w:rsidRDefault="00E66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464551"/>
      <w:docPartObj>
        <w:docPartGallery w:val="Page Numbers (Bottom of Page)"/>
        <w:docPartUnique/>
      </w:docPartObj>
    </w:sdtPr>
    <w:sdtEndPr>
      <w:rPr>
        <w:noProof/>
      </w:rPr>
    </w:sdtEndPr>
    <w:sdtContent>
      <w:p w14:paraId="5300F2C3" w14:textId="2477F167" w:rsidR="008D511D" w:rsidRDefault="008D511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925970" w14:textId="77777777" w:rsidR="003209F7" w:rsidRDefault="003209F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1FAE4" w14:textId="77777777" w:rsidR="00E664BC" w:rsidRDefault="00E664BC">
      <w:r>
        <w:separator/>
      </w:r>
    </w:p>
  </w:footnote>
  <w:footnote w:type="continuationSeparator" w:id="0">
    <w:p w14:paraId="327EEE80" w14:textId="77777777" w:rsidR="00E664BC" w:rsidRDefault="00E664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9F7"/>
    <w:rsid w:val="0000019A"/>
    <w:rsid w:val="00005C62"/>
    <w:rsid w:val="00022E6F"/>
    <w:rsid w:val="0002565A"/>
    <w:rsid w:val="00026C44"/>
    <w:rsid w:val="00031B12"/>
    <w:rsid w:val="00040DC5"/>
    <w:rsid w:val="000514A9"/>
    <w:rsid w:val="0005776B"/>
    <w:rsid w:val="0006200C"/>
    <w:rsid w:val="00084924"/>
    <w:rsid w:val="000904D5"/>
    <w:rsid w:val="000A36E7"/>
    <w:rsid w:val="000B1826"/>
    <w:rsid w:val="000B62BA"/>
    <w:rsid w:val="000B76B3"/>
    <w:rsid w:val="000F4A8E"/>
    <w:rsid w:val="001079E6"/>
    <w:rsid w:val="001243F4"/>
    <w:rsid w:val="00132602"/>
    <w:rsid w:val="00132672"/>
    <w:rsid w:val="00154E30"/>
    <w:rsid w:val="0016024D"/>
    <w:rsid w:val="00182E18"/>
    <w:rsid w:val="00192CD9"/>
    <w:rsid w:val="001A1B94"/>
    <w:rsid w:val="001C4CEE"/>
    <w:rsid w:val="00206F99"/>
    <w:rsid w:val="00214584"/>
    <w:rsid w:val="002201B5"/>
    <w:rsid w:val="002345E7"/>
    <w:rsid w:val="00242112"/>
    <w:rsid w:val="002B223F"/>
    <w:rsid w:val="002D0DCB"/>
    <w:rsid w:val="003025A1"/>
    <w:rsid w:val="00305A19"/>
    <w:rsid w:val="003209F7"/>
    <w:rsid w:val="00326B44"/>
    <w:rsid w:val="00330469"/>
    <w:rsid w:val="00341767"/>
    <w:rsid w:val="00363F57"/>
    <w:rsid w:val="003907AF"/>
    <w:rsid w:val="00390D36"/>
    <w:rsid w:val="003B69C2"/>
    <w:rsid w:val="003C210D"/>
    <w:rsid w:val="003C4126"/>
    <w:rsid w:val="003C6027"/>
    <w:rsid w:val="00415419"/>
    <w:rsid w:val="00456246"/>
    <w:rsid w:val="004728EF"/>
    <w:rsid w:val="00485933"/>
    <w:rsid w:val="004A0C72"/>
    <w:rsid w:val="004F52E5"/>
    <w:rsid w:val="005258B2"/>
    <w:rsid w:val="005634F7"/>
    <w:rsid w:val="0056653A"/>
    <w:rsid w:val="0056686E"/>
    <w:rsid w:val="005721CA"/>
    <w:rsid w:val="005966F5"/>
    <w:rsid w:val="005A7D01"/>
    <w:rsid w:val="005B2732"/>
    <w:rsid w:val="005C62A7"/>
    <w:rsid w:val="005C69AB"/>
    <w:rsid w:val="005F581B"/>
    <w:rsid w:val="00603284"/>
    <w:rsid w:val="00625618"/>
    <w:rsid w:val="00651B94"/>
    <w:rsid w:val="00653CC7"/>
    <w:rsid w:val="006A275E"/>
    <w:rsid w:val="006A707B"/>
    <w:rsid w:val="006C2493"/>
    <w:rsid w:val="006D1F8A"/>
    <w:rsid w:val="006F34AA"/>
    <w:rsid w:val="006F603E"/>
    <w:rsid w:val="006F6C92"/>
    <w:rsid w:val="007119CD"/>
    <w:rsid w:val="00714CB7"/>
    <w:rsid w:val="007162C1"/>
    <w:rsid w:val="00723437"/>
    <w:rsid w:val="00723FDB"/>
    <w:rsid w:val="007604BC"/>
    <w:rsid w:val="007827A8"/>
    <w:rsid w:val="007D77A8"/>
    <w:rsid w:val="008014C1"/>
    <w:rsid w:val="00824448"/>
    <w:rsid w:val="00870EDB"/>
    <w:rsid w:val="00877739"/>
    <w:rsid w:val="00887DC6"/>
    <w:rsid w:val="008909FA"/>
    <w:rsid w:val="00892597"/>
    <w:rsid w:val="008B44C5"/>
    <w:rsid w:val="008D511D"/>
    <w:rsid w:val="008E7703"/>
    <w:rsid w:val="00920BA4"/>
    <w:rsid w:val="00925DB1"/>
    <w:rsid w:val="00953152"/>
    <w:rsid w:val="00954546"/>
    <w:rsid w:val="00962EB8"/>
    <w:rsid w:val="009D7A3E"/>
    <w:rsid w:val="009E146D"/>
    <w:rsid w:val="009E6A8D"/>
    <w:rsid w:val="009F60D5"/>
    <w:rsid w:val="00A00FC3"/>
    <w:rsid w:val="00A07ADE"/>
    <w:rsid w:val="00A7555C"/>
    <w:rsid w:val="00A9411B"/>
    <w:rsid w:val="00AA68EA"/>
    <w:rsid w:val="00AD2101"/>
    <w:rsid w:val="00AD64CB"/>
    <w:rsid w:val="00AE20C3"/>
    <w:rsid w:val="00AE221A"/>
    <w:rsid w:val="00AE697C"/>
    <w:rsid w:val="00AF0B54"/>
    <w:rsid w:val="00AF4D3D"/>
    <w:rsid w:val="00B00442"/>
    <w:rsid w:val="00B31FEC"/>
    <w:rsid w:val="00B36E36"/>
    <w:rsid w:val="00B51471"/>
    <w:rsid w:val="00B61F3E"/>
    <w:rsid w:val="00B87CFD"/>
    <w:rsid w:val="00B90BF6"/>
    <w:rsid w:val="00BB5547"/>
    <w:rsid w:val="00C02337"/>
    <w:rsid w:val="00C037D2"/>
    <w:rsid w:val="00C114E5"/>
    <w:rsid w:val="00C133FE"/>
    <w:rsid w:val="00C17906"/>
    <w:rsid w:val="00C25C4C"/>
    <w:rsid w:val="00C37063"/>
    <w:rsid w:val="00C3768C"/>
    <w:rsid w:val="00C53E38"/>
    <w:rsid w:val="00C62937"/>
    <w:rsid w:val="00C65764"/>
    <w:rsid w:val="00C6668C"/>
    <w:rsid w:val="00C83D8E"/>
    <w:rsid w:val="00C84452"/>
    <w:rsid w:val="00CA4AF5"/>
    <w:rsid w:val="00CB725A"/>
    <w:rsid w:val="00CD35D4"/>
    <w:rsid w:val="00CE63BB"/>
    <w:rsid w:val="00CF264F"/>
    <w:rsid w:val="00D206C9"/>
    <w:rsid w:val="00D43E12"/>
    <w:rsid w:val="00D71E29"/>
    <w:rsid w:val="00D91164"/>
    <w:rsid w:val="00DB17DB"/>
    <w:rsid w:val="00DB49F6"/>
    <w:rsid w:val="00DB73C0"/>
    <w:rsid w:val="00DC2F7C"/>
    <w:rsid w:val="00DE6FBE"/>
    <w:rsid w:val="00DF5B88"/>
    <w:rsid w:val="00DF72D3"/>
    <w:rsid w:val="00E11F55"/>
    <w:rsid w:val="00E178BE"/>
    <w:rsid w:val="00E2354D"/>
    <w:rsid w:val="00E45F8B"/>
    <w:rsid w:val="00E46FBD"/>
    <w:rsid w:val="00E540D1"/>
    <w:rsid w:val="00E61682"/>
    <w:rsid w:val="00E6496B"/>
    <w:rsid w:val="00E664BC"/>
    <w:rsid w:val="00E71BDD"/>
    <w:rsid w:val="00E80F49"/>
    <w:rsid w:val="00EA2C2A"/>
    <w:rsid w:val="00EC7F5F"/>
    <w:rsid w:val="00EF244C"/>
    <w:rsid w:val="00EF69BB"/>
    <w:rsid w:val="00F04599"/>
    <w:rsid w:val="00F138F9"/>
    <w:rsid w:val="00FB1806"/>
    <w:rsid w:val="00FC05CD"/>
    <w:rsid w:val="00FC799E"/>
    <w:rsid w:val="00FC7A06"/>
    <w:rsid w:val="00FD4D41"/>
    <w:rsid w:val="00FD772A"/>
    <w:rsid w:val="00FF18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2577C"/>
  <w15:docId w15:val="{E9E4BFBB-6FC6-4A6A-BC1B-E50E22326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lang w:val="en-US"/>
      <w14:textOutline w14:w="12700" w14:cap="flat" w14:cmpd="sng" w14:algn="ctr">
        <w14:noFill/>
        <w14:prstDash w14:val="solid"/>
        <w14:miter w14:lim="400000"/>
      </w14:textOutline>
    </w:rPr>
  </w:style>
  <w:style w:type="character" w:customStyle="1" w:styleId="None">
    <w:name w:val="None"/>
  </w:style>
  <w:style w:type="paragraph" w:customStyle="1" w:styleId="TableStyle2A">
    <w:name w:val="Table Style 2 A"/>
    <w:rPr>
      <w:rFonts w:ascii="Helvetica Neue" w:hAnsi="Helvetica Neue" w:cs="Arial Unicode MS"/>
      <w:color w:val="000000"/>
      <w:u w:color="000000"/>
      <w:lang w:val="en-US"/>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B00442"/>
    <w:rPr>
      <w:color w:val="605E5C"/>
      <w:shd w:val="clear" w:color="auto" w:fill="E1DFDD"/>
    </w:rPr>
  </w:style>
  <w:style w:type="paragraph" w:styleId="Header">
    <w:name w:val="header"/>
    <w:basedOn w:val="Normal"/>
    <w:link w:val="HeaderChar"/>
    <w:uiPriority w:val="99"/>
    <w:unhideWhenUsed/>
    <w:rsid w:val="008D511D"/>
    <w:pPr>
      <w:tabs>
        <w:tab w:val="center" w:pos="4680"/>
        <w:tab w:val="right" w:pos="9360"/>
      </w:tabs>
    </w:pPr>
  </w:style>
  <w:style w:type="character" w:customStyle="1" w:styleId="HeaderChar">
    <w:name w:val="Header Char"/>
    <w:basedOn w:val="DefaultParagraphFont"/>
    <w:link w:val="Header"/>
    <w:uiPriority w:val="99"/>
    <w:rsid w:val="008D511D"/>
    <w:rPr>
      <w:sz w:val="24"/>
      <w:szCs w:val="24"/>
      <w:lang w:val="en-US" w:eastAsia="en-US"/>
    </w:rPr>
  </w:style>
  <w:style w:type="paragraph" w:styleId="Footer">
    <w:name w:val="footer"/>
    <w:basedOn w:val="Normal"/>
    <w:link w:val="FooterChar"/>
    <w:uiPriority w:val="99"/>
    <w:unhideWhenUsed/>
    <w:rsid w:val="008D511D"/>
    <w:pPr>
      <w:tabs>
        <w:tab w:val="center" w:pos="4680"/>
        <w:tab w:val="right" w:pos="9360"/>
      </w:tabs>
    </w:pPr>
  </w:style>
  <w:style w:type="character" w:customStyle="1" w:styleId="FooterChar">
    <w:name w:val="Footer Char"/>
    <w:basedOn w:val="DefaultParagraphFont"/>
    <w:link w:val="Footer"/>
    <w:uiPriority w:val="99"/>
    <w:rsid w:val="008D511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adysmithhistoricalsociety.ca/histories/mining/1901-extension-mine-fire/" TargetMode="Externa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5D167-AE1B-4C0A-A07D-0C7225BA6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13</Pages>
  <Words>2448</Words>
  <Characters>13956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Marie-Claude Tremblay</cp:lastModifiedBy>
  <cp:revision>166</cp:revision>
  <dcterms:created xsi:type="dcterms:W3CDTF">2025-03-10T15:39:00Z</dcterms:created>
  <dcterms:modified xsi:type="dcterms:W3CDTF">2026-07-27T17:23:00Z</dcterms:modified>
</cp:coreProperties>
</file>